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BE" w:rsidRPr="007333BE" w:rsidRDefault="007333BE" w:rsidP="007333BE">
      <w:pPr>
        <w:rPr>
          <w:rFonts w:ascii="Arial" w:hAnsi="Arial" w:cs="Arial"/>
          <w:b/>
          <w:sz w:val="28"/>
          <w:szCs w:val="28"/>
        </w:rPr>
      </w:pPr>
      <w:r w:rsidRPr="007333BE">
        <w:rPr>
          <w:rFonts w:ascii="Arial" w:hAnsi="Arial" w:cs="Arial"/>
          <w:b/>
          <w:sz w:val="28"/>
          <w:szCs w:val="28"/>
        </w:rPr>
        <w:t>Objective:</w:t>
      </w:r>
      <w:r w:rsidRPr="007333BE">
        <w:rPr>
          <w:sz w:val="28"/>
          <w:szCs w:val="28"/>
        </w:rPr>
        <w:t xml:space="preserve"> </w:t>
      </w:r>
      <w:bookmarkStart w:id="0" w:name="_GoBack"/>
      <w:r w:rsidRPr="007333BE">
        <w:rPr>
          <w:rFonts w:ascii="Arial" w:hAnsi="Arial" w:cs="Arial"/>
          <w:sz w:val="28"/>
          <w:szCs w:val="28"/>
        </w:rPr>
        <w:t>Test hypotheses regarding a single population parameter</w:t>
      </w:r>
      <w:bookmarkEnd w:id="0"/>
      <w:r w:rsidRPr="007333BE">
        <w:rPr>
          <w:rFonts w:ascii="Arial" w:hAnsi="Arial" w:cs="Arial"/>
          <w:sz w:val="28"/>
          <w:szCs w:val="28"/>
        </w:rPr>
        <w:t>.</w:t>
      </w:r>
    </w:p>
    <w:p w:rsidR="007333BE" w:rsidRPr="007333BE" w:rsidRDefault="007333BE" w:rsidP="007333BE">
      <w:pPr>
        <w:rPr>
          <w:rFonts w:ascii="Arial" w:hAnsi="Arial" w:cs="Arial"/>
          <w:b/>
          <w:sz w:val="28"/>
          <w:szCs w:val="28"/>
        </w:rPr>
      </w:pPr>
    </w:p>
    <w:tbl>
      <w:tblPr>
        <w:tblStyle w:val="TableGrid"/>
        <w:tblW w:w="9576" w:type="dxa"/>
        <w:tblLook w:val="04A0"/>
      </w:tblPr>
      <w:tblGrid>
        <w:gridCol w:w="9576"/>
      </w:tblGrid>
      <w:tr w:rsidR="007333BE" w:rsidRPr="007333BE" w:rsidTr="002421A7">
        <w:trPr>
          <w:trHeight w:val="369"/>
        </w:trPr>
        <w:tc>
          <w:tcPr>
            <w:tcW w:w="9576" w:type="dxa"/>
            <w:shd w:val="clear" w:color="auto" w:fill="000000" w:themeFill="text1"/>
          </w:tcPr>
          <w:p w:rsidR="007333BE" w:rsidRPr="007333BE" w:rsidRDefault="007333BE" w:rsidP="002421A7">
            <w:pPr>
              <w:rPr>
                <w:rFonts w:ascii="Arial" w:hAnsi="Arial" w:cs="Arial"/>
                <w:b/>
                <w:color w:val="FFFFFF" w:themeColor="background1"/>
                <w:sz w:val="28"/>
                <w:szCs w:val="28"/>
                <w:u w:val="single"/>
              </w:rPr>
            </w:pPr>
            <w:bookmarkStart w:id="1" w:name="OLE_LINK14"/>
            <w:bookmarkStart w:id="2" w:name="OLE_LINK15"/>
            <w:r w:rsidRPr="007333BE">
              <w:rPr>
                <w:rFonts w:ascii="Arial" w:hAnsi="Arial" w:cs="Arial"/>
                <w:b/>
                <w:color w:val="FFFFFF" w:themeColor="background1"/>
                <w:sz w:val="28"/>
                <w:szCs w:val="28"/>
                <w:u w:val="single"/>
              </w:rPr>
              <w:t>Section 4.1</w:t>
            </w:r>
          </w:p>
        </w:tc>
      </w:tr>
      <w:tr w:rsidR="007333BE" w:rsidRPr="007333BE" w:rsidTr="002421A7">
        <w:trPr>
          <w:trHeight w:val="146"/>
        </w:trPr>
        <w:tc>
          <w:tcPr>
            <w:tcW w:w="9576" w:type="dxa"/>
            <w:shd w:val="clear" w:color="auto" w:fill="002060"/>
          </w:tcPr>
          <w:p w:rsidR="007333BE" w:rsidRPr="007333BE" w:rsidRDefault="007333BE" w:rsidP="002421A7">
            <w:pPr>
              <w:rPr>
                <w:rFonts w:ascii="Arial" w:hAnsi="Arial" w:cs="Arial"/>
                <w:b/>
                <w:color w:val="FFFFFF" w:themeColor="background1"/>
                <w:sz w:val="28"/>
                <w:szCs w:val="28"/>
              </w:rPr>
            </w:pPr>
            <w:r w:rsidRPr="007333BE">
              <w:rPr>
                <w:rFonts w:ascii="Arial" w:hAnsi="Arial" w:cs="Arial"/>
                <w:b/>
                <w:color w:val="FFFFFF" w:themeColor="background1"/>
                <w:sz w:val="28"/>
                <w:szCs w:val="28"/>
              </w:rPr>
              <w:t>10. Determine whether the scatter diagram indicates that a linear relation may exist between the two variables. If the relation is linear, determine whether it indicates a positive or negative association between the variables.</w:t>
            </w:r>
          </w:p>
          <w:p w:rsidR="007333BE" w:rsidRPr="007333BE" w:rsidRDefault="007333BE" w:rsidP="002421A7">
            <w:pPr>
              <w:jc w:val="center"/>
              <w:rPr>
                <w:rFonts w:ascii="Arial" w:hAnsi="Arial" w:cs="Arial"/>
                <w:b/>
                <w:color w:val="FFFFFF" w:themeColor="background1"/>
                <w:sz w:val="28"/>
                <w:szCs w:val="28"/>
              </w:rPr>
            </w:pPr>
          </w:p>
          <w:p w:rsidR="007333BE" w:rsidRPr="007333BE" w:rsidRDefault="007333BE" w:rsidP="002421A7">
            <w:pPr>
              <w:jc w:val="center"/>
              <w:rPr>
                <w:rFonts w:ascii="Arial" w:hAnsi="Arial" w:cs="Arial"/>
                <w:b/>
                <w:color w:val="FFFFFF" w:themeColor="background1"/>
                <w:sz w:val="28"/>
                <w:szCs w:val="28"/>
              </w:rPr>
            </w:pPr>
            <w:r w:rsidRPr="007333BE">
              <w:rPr>
                <w:rFonts w:ascii="Arial" w:hAnsi="Arial" w:cs="Arial"/>
                <w:noProof/>
                <w:sz w:val="28"/>
                <w:szCs w:val="28"/>
              </w:rPr>
              <w:drawing>
                <wp:inline distT="0" distB="0" distL="0" distR="0">
                  <wp:extent cx="1506931" cy="1107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1508162" cy="1108038"/>
                          </a:xfrm>
                          <a:prstGeom prst="rect">
                            <a:avLst/>
                          </a:prstGeom>
                        </pic:spPr>
                      </pic:pic>
                    </a:graphicData>
                  </a:graphic>
                </wp:inline>
              </w:drawing>
            </w:r>
          </w:p>
        </w:tc>
      </w:tr>
      <w:tr w:rsidR="007333BE" w:rsidRPr="007333BE" w:rsidTr="002421A7">
        <w:trPr>
          <w:trHeight w:val="145"/>
        </w:trPr>
        <w:tc>
          <w:tcPr>
            <w:tcW w:w="9576" w:type="dxa"/>
            <w:shd w:val="clear" w:color="auto" w:fill="auto"/>
          </w:tcPr>
          <w:p w:rsidR="007333BE" w:rsidRPr="007333BE" w:rsidRDefault="007333BE" w:rsidP="002421A7">
            <w:pPr>
              <w:rPr>
                <w:rFonts w:ascii="Arial" w:hAnsi="Arial" w:cs="Arial"/>
                <w:sz w:val="28"/>
                <w:szCs w:val="28"/>
              </w:rPr>
            </w:pPr>
            <w:r w:rsidRPr="007333BE">
              <w:rPr>
                <w:rFonts w:ascii="Arial" w:hAnsi="Arial" w:cs="Arial"/>
                <w:sz w:val="28"/>
                <w:szCs w:val="28"/>
              </w:rPr>
              <w:t>Answer:</w:t>
            </w:r>
          </w:p>
          <w:p w:rsidR="007333BE" w:rsidRPr="007333BE" w:rsidRDefault="007333BE" w:rsidP="002421A7">
            <w:pPr>
              <w:jc w:val="center"/>
              <w:rPr>
                <w:rFonts w:ascii="Arial" w:hAnsi="Arial" w:cs="Arial"/>
                <w:sz w:val="28"/>
                <w:szCs w:val="28"/>
              </w:rPr>
            </w:pPr>
          </w:p>
        </w:tc>
      </w:tr>
      <w:tr w:rsidR="007333BE" w:rsidRPr="007333BE" w:rsidTr="002421A7">
        <w:trPr>
          <w:trHeight w:val="145"/>
        </w:trPr>
        <w:tc>
          <w:tcPr>
            <w:tcW w:w="9576" w:type="dxa"/>
            <w:shd w:val="clear" w:color="auto" w:fill="002060"/>
          </w:tcPr>
          <w:p w:rsidR="007333BE" w:rsidRPr="007333BE" w:rsidRDefault="007333BE" w:rsidP="002421A7">
            <w:pPr>
              <w:rPr>
                <w:rFonts w:ascii="Arial" w:hAnsi="Arial" w:cs="Arial"/>
                <w:b/>
                <w:color w:val="FFFFFF" w:themeColor="background1"/>
                <w:sz w:val="28"/>
                <w:szCs w:val="28"/>
              </w:rPr>
            </w:pPr>
            <w:r w:rsidRPr="007333BE">
              <w:rPr>
                <w:rFonts w:ascii="Arial" w:hAnsi="Arial" w:cs="Arial"/>
                <w:b/>
                <w:color w:val="FFFFFF" w:themeColor="background1"/>
                <w:sz w:val="28"/>
                <w:szCs w:val="28"/>
              </w:rPr>
              <w:t xml:space="preserve">14. Match the linear correlation </w:t>
            </w:r>
            <w:proofErr w:type="spellStart"/>
            <w:r w:rsidRPr="007333BE">
              <w:rPr>
                <w:rFonts w:ascii="Arial" w:hAnsi="Arial" w:cs="Arial"/>
                <w:b/>
                <w:color w:val="FFFFFF" w:themeColor="background1"/>
                <w:sz w:val="28"/>
                <w:szCs w:val="28"/>
              </w:rPr>
              <w:t>coefﬁcient</w:t>
            </w:r>
            <w:proofErr w:type="spellEnd"/>
            <w:r w:rsidRPr="007333BE">
              <w:rPr>
                <w:rFonts w:ascii="Arial" w:hAnsi="Arial" w:cs="Arial"/>
                <w:b/>
                <w:color w:val="FFFFFF" w:themeColor="background1"/>
                <w:sz w:val="28"/>
                <w:szCs w:val="28"/>
              </w:rPr>
              <w:t xml:space="preserve"> to the scatter diagram. The scales on the x- and y-axes are the same for each diagram.</w:t>
            </w:r>
          </w:p>
          <w:p w:rsidR="007333BE" w:rsidRPr="007333BE" w:rsidRDefault="007333BE" w:rsidP="002421A7">
            <w:pPr>
              <w:jc w:val="center"/>
              <w:rPr>
                <w:rFonts w:ascii="Arial" w:hAnsi="Arial" w:cs="Arial"/>
                <w:b/>
                <w:color w:val="FFFFFF" w:themeColor="background1"/>
                <w:sz w:val="28"/>
                <w:szCs w:val="28"/>
              </w:rPr>
            </w:pPr>
            <w:r w:rsidRPr="007333BE">
              <w:rPr>
                <w:rFonts w:ascii="Arial" w:hAnsi="Arial" w:cs="Arial"/>
                <w:b/>
                <w:color w:val="FFFFFF" w:themeColor="background1"/>
                <w:sz w:val="28"/>
                <w:szCs w:val="28"/>
              </w:rPr>
              <w:t>(a) r =  -0.969         (b)  r =  -0.049         (c) r =  -1         (d)  r =  -0.992</w:t>
            </w:r>
          </w:p>
          <w:p w:rsidR="007333BE" w:rsidRPr="007333BE" w:rsidRDefault="007333BE" w:rsidP="002421A7">
            <w:pPr>
              <w:jc w:val="center"/>
              <w:rPr>
                <w:rFonts w:ascii="Arial" w:hAnsi="Arial" w:cs="Arial"/>
                <w:b/>
                <w:color w:val="FFFFFF" w:themeColor="background1"/>
                <w:sz w:val="28"/>
                <w:szCs w:val="28"/>
              </w:rPr>
            </w:pPr>
            <w:r w:rsidRPr="007333BE">
              <w:rPr>
                <w:rFonts w:ascii="Arial" w:hAnsi="Arial" w:cs="Arial"/>
                <w:noProof/>
                <w:sz w:val="28"/>
                <w:szCs w:val="28"/>
              </w:rPr>
              <w:drawing>
                <wp:inline distT="0" distB="0" distL="0" distR="0">
                  <wp:extent cx="2390162" cy="19751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392659" cy="1977167"/>
                          </a:xfrm>
                          <a:prstGeom prst="rect">
                            <a:avLst/>
                          </a:prstGeom>
                        </pic:spPr>
                      </pic:pic>
                    </a:graphicData>
                  </a:graphic>
                </wp:inline>
              </w:drawing>
            </w:r>
          </w:p>
        </w:tc>
      </w:tr>
      <w:tr w:rsidR="007333BE" w:rsidRPr="007333BE" w:rsidTr="002421A7">
        <w:trPr>
          <w:trHeight w:val="77"/>
        </w:trPr>
        <w:tc>
          <w:tcPr>
            <w:tcW w:w="9576" w:type="dxa"/>
            <w:shd w:val="clear" w:color="auto" w:fill="auto"/>
          </w:tcPr>
          <w:p w:rsidR="007333BE" w:rsidRPr="007333BE" w:rsidRDefault="007333BE" w:rsidP="002421A7">
            <w:pPr>
              <w:rPr>
                <w:rFonts w:ascii="Arial" w:hAnsi="Arial" w:cs="Arial"/>
                <w:sz w:val="28"/>
                <w:szCs w:val="28"/>
              </w:rPr>
            </w:pPr>
            <w:r w:rsidRPr="007333BE">
              <w:rPr>
                <w:rFonts w:ascii="Arial" w:hAnsi="Arial" w:cs="Arial"/>
                <w:sz w:val="28"/>
                <w:szCs w:val="28"/>
              </w:rPr>
              <w:t>Answer:</w:t>
            </w:r>
          </w:p>
          <w:p w:rsidR="007333BE" w:rsidRPr="007333BE" w:rsidRDefault="007333BE" w:rsidP="002421A7">
            <w:pPr>
              <w:jc w:val="center"/>
              <w:rPr>
                <w:rFonts w:ascii="Arial" w:hAnsi="Arial" w:cs="Arial"/>
                <w:sz w:val="28"/>
                <w:szCs w:val="28"/>
              </w:rPr>
            </w:pPr>
          </w:p>
        </w:tc>
      </w:tr>
      <w:tr w:rsidR="007333BE" w:rsidRPr="007333BE" w:rsidTr="002421A7">
        <w:trPr>
          <w:trHeight w:val="73"/>
        </w:trPr>
        <w:tc>
          <w:tcPr>
            <w:tcW w:w="9576" w:type="dxa"/>
            <w:shd w:val="clear" w:color="auto" w:fill="002060"/>
          </w:tcPr>
          <w:p w:rsidR="007333BE" w:rsidRPr="007333BE" w:rsidRDefault="007333BE" w:rsidP="002421A7">
            <w:pPr>
              <w:rPr>
                <w:rFonts w:ascii="Arial" w:hAnsi="Arial" w:cs="Arial"/>
                <w:b/>
                <w:color w:val="FFFFFF" w:themeColor="background1"/>
                <w:sz w:val="28"/>
                <w:szCs w:val="28"/>
              </w:rPr>
            </w:pPr>
            <w:r w:rsidRPr="007333BE">
              <w:rPr>
                <w:rFonts w:ascii="Arial" w:hAnsi="Arial" w:cs="Arial"/>
                <w:b/>
                <w:color w:val="FFFFFF" w:themeColor="background1"/>
                <w:sz w:val="28"/>
                <w:szCs w:val="28"/>
              </w:rPr>
              <w:t>24. The TIMMS Exam Part II (See Problem 23): For the 41 nations that participated in TIMMS, the correlation between the percentage of students who skipped class at least once in the past month and the mean score on the exam was -0.52. Does this suggest there is a linear relation between attendance and achievement score? Write a sentence that explains what this result might mean.</w:t>
            </w:r>
          </w:p>
        </w:tc>
      </w:tr>
      <w:tr w:rsidR="007333BE" w:rsidRPr="007333BE" w:rsidTr="002421A7">
        <w:trPr>
          <w:trHeight w:val="557"/>
        </w:trPr>
        <w:tc>
          <w:tcPr>
            <w:tcW w:w="9576" w:type="dxa"/>
            <w:shd w:val="clear" w:color="auto" w:fill="auto"/>
          </w:tcPr>
          <w:p w:rsidR="007333BE" w:rsidRPr="007333BE" w:rsidRDefault="007333BE" w:rsidP="002421A7">
            <w:pPr>
              <w:spacing w:after="120"/>
              <w:rPr>
                <w:rFonts w:ascii="Arial" w:hAnsi="Arial" w:cs="Arial"/>
                <w:sz w:val="28"/>
                <w:szCs w:val="28"/>
              </w:rPr>
            </w:pPr>
            <w:r w:rsidRPr="007333BE">
              <w:rPr>
                <w:rFonts w:ascii="Arial" w:hAnsi="Arial" w:cs="Arial"/>
                <w:sz w:val="28"/>
                <w:szCs w:val="28"/>
              </w:rPr>
              <w:t>Answer:</w:t>
            </w:r>
          </w:p>
        </w:tc>
      </w:tr>
      <w:bookmarkEnd w:id="1"/>
      <w:bookmarkEnd w:id="2"/>
    </w:tbl>
    <w:p w:rsidR="007333BE" w:rsidRPr="007333BE" w:rsidRDefault="007333BE" w:rsidP="007333BE">
      <w:pPr>
        <w:widowControl/>
        <w:spacing w:line="240" w:lineRule="auto"/>
        <w:rPr>
          <w:rFonts w:ascii="Arial" w:hAnsi="Arial" w:cs="Arial"/>
          <w:sz w:val="28"/>
          <w:szCs w:val="28"/>
        </w:rPr>
      </w:pPr>
    </w:p>
    <w:p w:rsidR="00D80BA8" w:rsidRPr="007333BE" w:rsidRDefault="00D80BA8">
      <w:pPr>
        <w:rPr>
          <w:sz w:val="28"/>
          <w:szCs w:val="28"/>
        </w:rPr>
      </w:pPr>
    </w:p>
    <w:sectPr w:rsidR="00D80BA8" w:rsidRPr="007333BE" w:rsidSect="004C3BFC">
      <w:headerReference w:type="default" r:id="rId6"/>
      <w:footerReference w:type="default" r:id="rId7"/>
      <w:pgSz w:w="12240" w:h="15840" w:code="1"/>
      <w:pgMar w:top="256" w:right="1440" w:bottom="1066" w:left="1440" w:header="27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377904782"/>
      <w:docPartObj>
        <w:docPartGallery w:val="Page Numbers (Bottom of Page)"/>
        <w:docPartUnique/>
      </w:docPartObj>
    </w:sdtPr>
    <w:sdtEndPr>
      <w:rPr>
        <w:noProof/>
      </w:rPr>
    </w:sdtEndPr>
    <w:sdtContent>
      <w:p w:rsidR="002375C6" w:rsidRPr="00967BA5" w:rsidRDefault="007333BE">
        <w:pPr>
          <w:pStyle w:val="Footer"/>
          <w:jc w:val="right"/>
          <w:rPr>
            <w:rFonts w:ascii="Arial" w:hAnsi="Arial" w:cs="Arial"/>
          </w:rPr>
        </w:pPr>
        <w:r>
          <w:rPr>
            <w:rFonts w:ascii="Arial" w:hAnsi="Arial" w:cs="Arial"/>
          </w:rPr>
          <w:t xml:space="preserve">  05/26/2014                                                                                                                                           </w:t>
        </w:r>
        <w:r w:rsidRPr="00967BA5">
          <w:rPr>
            <w:rFonts w:ascii="Arial" w:hAnsi="Arial" w:cs="Arial"/>
          </w:rPr>
          <w:t xml:space="preserve">Page </w:t>
        </w:r>
        <w:r w:rsidRPr="00967BA5">
          <w:rPr>
            <w:rFonts w:ascii="Arial" w:hAnsi="Arial" w:cs="Arial"/>
          </w:rPr>
          <w:fldChar w:fldCharType="begin"/>
        </w:r>
        <w:r w:rsidRPr="00967BA5">
          <w:rPr>
            <w:rFonts w:ascii="Arial" w:hAnsi="Arial" w:cs="Arial"/>
          </w:rPr>
          <w:instrText xml:space="preserve"> PAGE   \* MERGEFORMAT </w:instrText>
        </w:r>
        <w:r w:rsidRPr="00967BA5">
          <w:rPr>
            <w:rFonts w:ascii="Arial" w:hAnsi="Arial" w:cs="Arial"/>
          </w:rPr>
          <w:fldChar w:fldCharType="separate"/>
        </w:r>
        <w:r>
          <w:rPr>
            <w:rFonts w:ascii="Arial" w:hAnsi="Arial" w:cs="Arial"/>
            <w:noProof/>
          </w:rPr>
          <w:t>1</w:t>
        </w:r>
        <w:r w:rsidRPr="00967BA5">
          <w:rPr>
            <w:rFonts w:ascii="Arial" w:hAnsi="Arial" w:cs="Arial"/>
            <w:noProof/>
          </w:rPr>
          <w:fldChar w:fldCharType="end"/>
        </w:r>
      </w:p>
    </w:sdtContent>
  </w:sdt>
  <w:p w:rsidR="002375C6" w:rsidRDefault="007333BE">
    <w:pPr>
      <w:pStyle w:val="Footer"/>
      <w:jc w:val="both"/>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C6" w:rsidRDefault="007333BE" w:rsidP="004C3BFC">
    <w:pPr>
      <w:pStyle w:val="Header"/>
      <w:ind w:hanging="1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333BE"/>
    <w:rsid w:val="000B48F9"/>
    <w:rsid w:val="007333BE"/>
    <w:rsid w:val="00D80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BE"/>
    <w:pPr>
      <w:widowControl w:val="0"/>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33BE"/>
    <w:pPr>
      <w:tabs>
        <w:tab w:val="center" w:pos="4320"/>
        <w:tab w:val="right" w:pos="8640"/>
      </w:tabs>
    </w:pPr>
  </w:style>
  <w:style w:type="character" w:customStyle="1" w:styleId="HeaderChar">
    <w:name w:val="Header Char"/>
    <w:basedOn w:val="DefaultParagraphFont"/>
    <w:link w:val="Header"/>
    <w:rsid w:val="007333BE"/>
    <w:rPr>
      <w:rFonts w:ascii="Times New Roman" w:eastAsia="Times New Roman" w:hAnsi="Times New Roman" w:cs="Times New Roman"/>
      <w:sz w:val="20"/>
      <w:szCs w:val="20"/>
    </w:rPr>
  </w:style>
  <w:style w:type="paragraph" w:styleId="Footer">
    <w:name w:val="footer"/>
    <w:basedOn w:val="Normal"/>
    <w:link w:val="FooterChar"/>
    <w:uiPriority w:val="99"/>
    <w:rsid w:val="007333BE"/>
    <w:pPr>
      <w:tabs>
        <w:tab w:val="center" w:pos="4320"/>
        <w:tab w:val="right" w:pos="8640"/>
      </w:tabs>
    </w:pPr>
  </w:style>
  <w:style w:type="character" w:customStyle="1" w:styleId="FooterChar">
    <w:name w:val="Footer Char"/>
    <w:basedOn w:val="DefaultParagraphFont"/>
    <w:link w:val="Footer"/>
    <w:uiPriority w:val="99"/>
    <w:rsid w:val="007333BE"/>
    <w:rPr>
      <w:rFonts w:ascii="Times New Roman" w:eastAsia="Times New Roman" w:hAnsi="Times New Roman" w:cs="Times New Roman"/>
      <w:sz w:val="20"/>
      <w:szCs w:val="20"/>
    </w:rPr>
  </w:style>
  <w:style w:type="table" w:styleId="TableGrid">
    <w:name w:val="Table Grid"/>
    <w:basedOn w:val="TableNormal"/>
    <w:rsid w:val="007333BE"/>
    <w:pPr>
      <w:widowControl w:val="0"/>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33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3B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Company>Independent School District 196</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ISD196</dc:creator>
  <cp:lastModifiedBy>ISD196</cp:lastModifiedBy>
  <cp:revision>1</cp:revision>
  <dcterms:created xsi:type="dcterms:W3CDTF">2015-01-06T22:29:00Z</dcterms:created>
  <dcterms:modified xsi:type="dcterms:W3CDTF">2015-01-06T22:30:00Z</dcterms:modified>
</cp:coreProperties>
</file>