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4A" w:rsidRPr="004F5C4A" w:rsidRDefault="004F5C4A" w:rsidP="00514868">
      <w:pPr>
        <w:spacing w:after="0" w:line="312" w:lineRule="atLeast"/>
        <w:ind w:right="1050"/>
        <w:rPr>
          <w:rFonts w:ascii="Arial" w:eastAsia="Times New Roman" w:hAnsi="Arial" w:cs="Arial"/>
          <w:iCs/>
          <w:color w:val="363636"/>
          <w:sz w:val="24"/>
          <w:szCs w:val="24"/>
        </w:rPr>
      </w:pPr>
      <w:proofErr w:type="gramStart"/>
      <w:r w:rsidRPr="004F5C4A">
        <w:rPr>
          <w:rFonts w:ascii="Arial" w:eastAsia="Times New Roman" w:hAnsi="Arial" w:cs="Arial"/>
          <w:iCs/>
          <w:color w:val="363636"/>
          <w:sz w:val="24"/>
          <w:szCs w:val="24"/>
        </w:rPr>
        <w:t>Based on the references provided I am having a hard time developing analysis n</w:t>
      </w:r>
      <w:r w:rsidRPr="004F5C4A">
        <w:rPr>
          <w:rFonts w:ascii="Arial" w:eastAsia="Times New Roman" w:hAnsi="Arial" w:cs="Arial"/>
          <w:iCs/>
          <w:color w:val="363636"/>
          <w:sz w:val="24"/>
          <w:szCs w:val="24"/>
        </w:rPr>
        <w:t>eed</w:t>
      </w:r>
      <w:r w:rsidRPr="004F5C4A">
        <w:rPr>
          <w:rFonts w:ascii="Arial" w:eastAsia="Times New Roman" w:hAnsi="Arial" w:cs="Arial"/>
          <w:iCs/>
          <w:color w:val="363636"/>
          <w:sz w:val="24"/>
          <w:szCs w:val="24"/>
        </w:rPr>
        <w:t>ed</w:t>
      </w:r>
      <w:r w:rsidRPr="004F5C4A">
        <w:rPr>
          <w:rFonts w:ascii="Arial" w:eastAsia="Times New Roman" w:hAnsi="Arial" w:cs="Arial"/>
          <w:iCs/>
          <w:color w:val="363636"/>
          <w:sz w:val="24"/>
          <w:szCs w:val="24"/>
        </w:rPr>
        <w:t xml:space="preserve"> to distinguish</w:t>
      </w:r>
      <w:r w:rsidRPr="004F5C4A">
        <w:rPr>
          <w:rFonts w:ascii="Arial" w:eastAsia="Times New Roman" w:hAnsi="Arial" w:cs="Arial"/>
          <w:iCs/>
          <w:color w:val="363636"/>
          <w:sz w:val="24"/>
          <w:szCs w:val="24"/>
        </w:rPr>
        <w:t xml:space="preserve"> between Amazon and Barnes and Noble</w:t>
      </w:r>
      <w:r>
        <w:rPr>
          <w:rFonts w:ascii="Arial" w:eastAsia="Times New Roman" w:hAnsi="Arial" w:cs="Arial"/>
          <w:iCs/>
          <w:color w:val="363636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iCs/>
          <w:color w:val="363636"/>
          <w:sz w:val="24"/>
          <w:szCs w:val="24"/>
        </w:rPr>
        <w:t xml:space="preserve"> </w:t>
      </w:r>
      <w:bookmarkStart w:id="0" w:name="_GoBack"/>
      <w:bookmarkEnd w:id="0"/>
    </w:p>
    <w:p w:rsidR="004F5C4A" w:rsidRDefault="004F5C4A" w:rsidP="00514868">
      <w:pPr>
        <w:spacing w:after="0" w:line="312" w:lineRule="atLeast"/>
        <w:ind w:right="105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</w:p>
    <w:p w:rsidR="004F5C4A" w:rsidRPr="004F5C4A" w:rsidRDefault="004F5C4A" w:rsidP="00514868">
      <w:pPr>
        <w:spacing w:after="0" w:line="312" w:lineRule="atLeast"/>
        <w:ind w:right="1050"/>
        <w:rPr>
          <w:rFonts w:ascii="Arial" w:eastAsia="Times New Roman" w:hAnsi="Arial" w:cs="Arial"/>
          <w:iCs/>
          <w:color w:val="363636"/>
          <w:sz w:val="24"/>
          <w:szCs w:val="24"/>
        </w:rPr>
      </w:pPr>
    </w:p>
    <w:p w:rsidR="00514868" w:rsidRPr="00514868" w:rsidRDefault="00514868" w:rsidP="004F5C4A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4F5C4A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Briefly review the facts on the battle between </w:t>
      </w:r>
      <w:r w:rsidRPr="00514868">
        <w:rPr>
          <w:rFonts w:ascii="Arial" w:eastAsia="Times New Roman" w:hAnsi="Arial" w:cs="Arial"/>
          <w:i/>
          <w:iCs/>
          <w:color w:val="363636"/>
          <w:sz w:val="24"/>
          <w:szCs w:val="24"/>
        </w:rPr>
        <w:t>Amazon and Barnes &amp; Noble</w:t>
      </w:r>
      <w:r w:rsidRPr="00514868">
        <w:rPr>
          <w:rFonts w:ascii="Arial" w:eastAsia="Times New Roman" w:hAnsi="Arial" w:cs="Arial"/>
          <w:color w:val="363636"/>
          <w:sz w:val="24"/>
          <w:szCs w:val="24"/>
        </w:rPr>
        <w:t xml:space="preserve"> </w:t>
      </w:r>
      <w:r w:rsidRPr="004F5C4A">
        <w:rPr>
          <w:rFonts w:ascii="Arial" w:eastAsia="Times New Roman" w:hAnsi="Arial" w:cs="Arial"/>
          <w:i/>
          <w:iCs/>
          <w:color w:val="363636"/>
          <w:sz w:val="24"/>
          <w:szCs w:val="24"/>
        </w:rPr>
        <w:t>reported in the articles.</w:t>
      </w:r>
      <w:r w:rsidR="004F5C4A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 </w:t>
      </w:r>
    </w:p>
    <w:p w:rsidR="00514868" w:rsidRPr="00514868" w:rsidRDefault="00514868" w:rsidP="00514868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514868">
        <w:rPr>
          <w:rFonts w:ascii="Arial" w:eastAsia="Times New Roman" w:hAnsi="Arial" w:cs="Arial"/>
          <w:i/>
          <w:iCs/>
          <w:color w:val="363636"/>
          <w:sz w:val="24"/>
          <w:szCs w:val="24"/>
        </w:rPr>
        <w:t>Was Amazon wise to get into publishing in addition to its very strong position in retailing new and used books? Explain your answer.</w:t>
      </w:r>
    </w:p>
    <w:p w:rsidR="00514868" w:rsidRPr="00514868" w:rsidRDefault="00514868" w:rsidP="00514868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514868">
        <w:rPr>
          <w:rFonts w:ascii="Arial" w:eastAsia="Times New Roman" w:hAnsi="Arial" w:cs="Arial"/>
          <w:i/>
          <w:iCs/>
          <w:color w:val="363636"/>
          <w:sz w:val="24"/>
          <w:szCs w:val="24"/>
        </w:rPr>
        <w:t>If you were a popular author of children's fiction (with a successful past relationship with a traditional publisher) and your agent (another member of the book publishing channel) asked you whether to approach Amazon regarding the publication of your latest project, what would you say? Why?</w:t>
      </w:r>
    </w:p>
    <w:p w:rsidR="00514868" w:rsidRPr="00514868" w:rsidRDefault="00514868" w:rsidP="00514868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514868">
        <w:rPr>
          <w:rFonts w:ascii="Arial" w:eastAsia="Times New Roman" w:hAnsi="Arial" w:cs="Arial"/>
          <w:i/>
          <w:iCs/>
          <w:color w:val="363636"/>
          <w:sz w:val="24"/>
          <w:szCs w:val="24"/>
        </w:rPr>
        <w:t>Would it matter if you were working on your first book and had no previous relationship with an editor or publisher? If yes, why would this make a difference?</w:t>
      </w:r>
    </w:p>
    <w:p w:rsidR="00514868" w:rsidRPr="00514868" w:rsidRDefault="00514868" w:rsidP="00514868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514868">
        <w:rPr>
          <w:rFonts w:ascii="Arial" w:eastAsia="Times New Roman" w:hAnsi="Arial" w:cs="Arial"/>
          <w:i/>
          <w:iCs/>
          <w:color w:val="363636"/>
          <w:sz w:val="24"/>
          <w:szCs w:val="24"/>
        </w:rPr>
        <w:t>Considering traditional and contemporary distribution channels, and with the continuing decline of its e-book sales, how would you recommend Barnes &amp; Noble compete with Amazon in the future? Do you think acquisition is a feasible solution for Barnes &amp; Noble? Why?</w:t>
      </w:r>
    </w:p>
    <w:p w:rsidR="0087306D" w:rsidRDefault="0087306D"/>
    <w:p w:rsidR="00514868" w:rsidRDefault="00514868" w:rsidP="00514868">
      <w:r>
        <w:t xml:space="preserve">Trachtenberg, J. A. (2014, Feb 27). Corporate news: Barnes &amp; noble posts profit as digital device sales tumble. </w:t>
      </w:r>
      <w:proofErr w:type="gramStart"/>
      <w:r>
        <w:t>Wall Street Journal.</w:t>
      </w:r>
      <w:proofErr w:type="gramEnd"/>
    </w:p>
    <w:p w:rsidR="00514868" w:rsidRDefault="00514868" w:rsidP="00514868"/>
    <w:p w:rsidR="00514868" w:rsidRDefault="00514868" w:rsidP="00514868">
      <w:proofErr w:type="spellStart"/>
      <w:r>
        <w:t>Gelles</w:t>
      </w:r>
      <w:proofErr w:type="spellEnd"/>
      <w:r>
        <w:t xml:space="preserve">, D. (2014, Feb 22). Barnes &amp; noble receives conditional offer. </w:t>
      </w:r>
      <w:proofErr w:type="gramStart"/>
      <w:r>
        <w:t>New York Times.</w:t>
      </w:r>
      <w:proofErr w:type="gramEnd"/>
    </w:p>
    <w:p w:rsidR="00514868" w:rsidRDefault="00514868" w:rsidP="00514868"/>
    <w:p w:rsidR="00514868" w:rsidRDefault="00514868" w:rsidP="00514868">
      <w:r>
        <w:t xml:space="preserve">Krug, N. (2012, Oct 31). </w:t>
      </w:r>
      <w:proofErr w:type="gramStart"/>
      <w:r>
        <w:t>Amazon books getting no shelf space.</w:t>
      </w:r>
      <w:proofErr w:type="gramEnd"/>
      <w:r>
        <w:t xml:space="preserve"> </w:t>
      </w:r>
      <w:proofErr w:type="gramStart"/>
      <w:r>
        <w:t>The Washington Post.</w:t>
      </w:r>
      <w:proofErr w:type="gramEnd"/>
    </w:p>
    <w:p w:rsidR="00514868" w:rsidRDefault="00514868" w:rsidP="00514868"/>
    <w:p w:rsidR="00514868" w:rsidRDefault="00514868" w:rsidP="00514868">
      <w:proofErr w:type="spellStart"/>
      <w:r>
        <w:t>Herther</w:t>
      </w:r>
      <w:proofErr w:type="spellEnd"/>
      <w:r>
        <w:t xml:space="preserve">, N. K. (2012). </w:t>
      </w:r>
      <w:proofErr w:type="gramStart"/>
      <w:r>
        <w:t>THE E BOOK WARS amazon versus the rest.</w:t>
      </w:r>
      <w:proofErr w:type="gramEnd"/>
      <w:r>
        <w:t xml:space="preserve"> Searcher, 20(4), 20-23</w:t>
      </w:r>
      <w:proofErr w:type="gramStart"/>
      <w:r>
        <w:t>,26</w:t>
      </w:r>
      <w:proofErr w:type="gramEnd"/>
      <w:r>
        <w:t>-30.</w:t>
      </w:r>
    </w:p>
    <w:p w:rsidR="00514868" w:rsidRDefault="00514868" w:rsidP="00514868"/>
    <w:p w:rsidR="00514868" w:rsidRDefault="00514868" w:rsidP="00514868">
      <w:r>
        <w:t xml:space="preserve">Turner, K. (2012, Feb 05). Independent retailers turn page on business. </w:t>
      </w:r>
      <w:proofErr w:type="gramStart"/>
      <w:r>
        <w:t>McClatchy - Tribune Business News.</w:t>
      </w:r>
      <w:proofErr w:type="gramEnd"/>
    </w:p>
    <w:p w:rsidR="00514868" w:rsidRDefault="00514868"/>
    <w:sectPr w:rsidR="00514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817"/>
    <w:multiLevelType w:val="multilevel"/>
    <w:tmpl w:val="A48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8"/>
    <w:rsid w:val="004F5C4A"/>
    <w:rsid w:val="00514868"/>
    <w:rsid w:val="008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148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148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 Solutions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Hinkley</dc:creator>
  <cp:lastModifiedBy>Mike Hinkley</cp:lastModifiedBy>
  <cp:revision>2</cp:revision>
  <dcterms:created xsi:type="dcterms:W3CDTF">2014-11-23T20:51:00Z</dcterms:created>
  <dcterms:modified xsi:type="dcterms:W3CDTF">2014-11-23T20:51:00Z</dcterms:modified>
</cp:coreProperties>
</file>