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94" w:rsidRPr="00D45394" w:rsidRDefault="00D45394" w:rsidP="00D45394">
      <w:pPr>
        <w:shd w:val="clear" w:color="auto" w:fill="FFFFFF"/>
        <w:spacing w:after="0" w:line="240" w:lineRule="auto"/>
        <w:rPr>
          <w:rFonts w:ascii="Arial" w:eastAsia="Times New Roman" w:hAnsi="Arial" w:cs="Arial"/>
          <w:color w:val="000000"/>
          <w:sz w:val="24"/>
          <w:szCs w:val="24"/>
        </w:rPr>
      </w:pPr>
      <w:r w:rsidRPr="00D45394">
        <w:rPr>
          <w:rFonts w:ascii="Arial" w:eastAsia="Times New Roman" w:hAnsi="Arial" w:cs="Arial"/>
          <w:b/>
          <w:bCs/>
          <w:color w:val="000000"/>
          <w:sz w:val="20"/>
          <w:szCs w:val="20"/>
          <w:bdr w:val="none" w:sz="0" w:space="0" w:color="auto" w:frame="1"/>
        </w:rPr>
        <w:t>Case Study: Roles of Management in Regulatory Compliance</w:t>
      </w:r>
    </w:p>
    <w:p w:rsidR="00D45394" w:rsidRPr="00D45394" w:rsidRDefault="00D45394" w:rsidP="00D45394">
      <w:pPr>
        <w:spacing w:after="0" w:line="240" w:lineRule="auto"/>
        <w:rPr>
          <w:rFonts w:ascii="Times New Roman" w:eastAsia="Times New Roman" w:hAnsi="Times New Roman" w:cs="Times New Roman"/>
          <w:sz w:val="24"/>
          <w:szCs w:val="24"/>
        </w:rPr>
      </w:pPr>
      <w:r w:rsidRPr="00D45394">
        <w:rPr>
          <w:rFonts w:ascii="Arial" w:eastAsia="Times New Roman" w:hAnsi="Arial" w:cs="Arial"/>
          <w:color w:val="000000"/>
          <w:sz w:val="24"/>
          <w:szCs w:val="24"/>
        </w:rPr>
        <w:br/>
      </w:r>
      <w:r w:rsidRPr="00D45394">
        <w:rPr>
          <w:rFonts w:ascii="Arial" w:eastAsia="Times New Roman" w:hAnsi="Arial" w:cs="Arial"/>
          <w:color w:val="000000"/>
          <w:sz w:val="24"/>
          <w:szCs w:val="24"/>
          <w:shd w:val="clear" w:color="auto" w:fill="FFFFFF"/>
        </w:rPr>
        <w:t>     </w:t>
      </w:r>
    </w:p>
    <w:p w:rsidR="00D45394" w:rsidRPr="00D45394" w:rsidRDefault="00D45394" w:rsidP="00D45394">
      <w:pPr>
        <w:shd w:val="clear" w:color="auto" w:fill="FFFFFF"/>
        <w:spacing w:after="0" w:line="240" w:lineRule="auto"/>
        <w:rPr>
          <w:rFonts w:ascii="Arial" w:eastAsia="Times New Roman" w:hAnsi="Arial" w:cs="Arial"/>
          <w:color w:val="000000"/>
          <w:sz w:val="24"/>
          <w:szCs w:val="24"/>
        </w:rPr>
      </w:pPr>
      <w:r w:rsidRPr="00D45394">
        <w:rPr>
          <w:rFonts w:ascii="Arial" w:eastAsia="Times New Roman" w:hAnsi="Arial" w:cs="Arial"/>
          <w:color w:val="000000"/>
          <w:sz w:val="15"/>
          <w:szCs w:val="15"/>
          <w:bdr w:val="none" w:sz="0" w:space="0" w:color="auto" w:frame="1"/>
        </w:rPr>
        <w:t>You are preparing for the final exit meeting with Anthony's Orchard. You have probably met with management at various stages throughout the audit. Now it is time to meet with the senior management and the board to review and provide the audit findings and conclusions. You will also need to outline any concerns so management can develop action steps to eliminate those concerns.</w:t>
      </w:r>
    </w:p>
    <w:p w:rsidR="00D45394" w:rsidRPr="00D45394" w:rsidRDefault="00D45394" w:rsidP="00D45394">
      <w:pPr>
        <w:spacing w:after="0" w:line="240" w:lineRule="auto"/>
        <w:rPr>
          <w:rFonts w:ascii="Times New Roman" w:eastAsia="Times New Roman" w:hAnsi="Times New Roman" w:cs="Times New Roman"/>
          <w:sz w:val="24"/>
          <w:szCs w:val="24"/>
        </w:rPr>
      </w:pPr>
      <w:r w:rsidRPr="00D45394">
        <w:rPr>
          <w:rFonts w:ascii="Arial" w:eastAsia="Times New Roman" w:hAnsi="Arial" w:cs="Arial"/>
          <w:color w:val="000000"/>
          <w:sz w:val="24"/>
          <w:szCs w:val="24"/>
        </w:rPr>
        <w:br/>
      </w:r>
      <w:r w:rsidRPr="00D45394">
        <w:rPr>
          <w:rFonts w:ascii="Arial" w:eastAsia="Times New Roman" w:hAnsi="Arial" w:cs="Arial"/>
          <w:color w:val="000000"/>
          <w:sz w:val="24"/>
          <w:szCs w:val="24"/>
          <w:shd w:val="clear" w:color="auto" w:fill="FFFFFF"/>
        </w:rPr>
        <w:t>     </w:t>
      </w:r>
    </w:p>
    <w:p w:rsidR="00D45394" w:rsidRPr="00D45394" w:rsidRDefault="00D45394" w:rsidP="00D45394">
      <w:pPr>
        <w:shd w:val="clear" w:color="auto" w:fill="FFFFFF"/>
        <w:spacing w:after="0" w:line="240" w:lineRule="auto"/>
        <w:rPr>
          <w:rFonts w:ascii="Arial" w:eastAsia="Times New Roman" w:hAnsi="Arial" w:cs="Arial"/>
          <w:color w:val="000000"/>
          <w:sz w:val="24"/>
          <w:szCs w:val="24"/>
        </w:rPr>
      </w:pPr>
      <w:r w:rsidRPr="00D45394">
        <w:rPr>
          <w:rFonts w:ascii="Arial" w:eastAsia="Times New Roman" w:hAnsi="Arial" w:cs="Arial"/>
          <w:color w:val="000000"/>
          <w:sz w:val="15"/>
          <w:szCs w:val="15"/>
          <w:bdr w:val="none" w:sz="0" w:space="0" w:color="auto" w:frame="1"/>
        </w:rPr>
        <w:t>Write a 3- to 4-page paper that incorporates the following information:</w:t>
      </w:r>
    </w:p>
    <w:p w:rsidR="00D45394" w:rsidRPr="00D45394" w:rsidRDefault="00D45394" w:rsidP="00D45394">
      <w:pPr>
        <w:numPr>
          <w:ilvl w:val="0"/>
          <w:numId w:val="1"/>
        </w:numPr>
        <w:shd w:val="clear" w:color="auto" w:fill="FFFFFF"/>
        <w:spacing w:after="0" w:line="240" w:lineRule="auto"/>
        <w:ind w:left="0"/>
        <w:rPr>
          <w:rFonts w:ascii="inherit" w:eastAsia="Times New Roman" w:hAnsi="inherit" w:cs="Arial"/>
          <w:color w:val="000000"/>
          <w:sz w:val="20"/>
          <w:szCs w:val="20"/>
        </w:rPr>
      </w:pPr>
      <w:r w:rsidRPr="00D45394">
        <w:rPr>
          <w:rFonts w:ascii="Arial" w:eastAsia="Times New Roman" w:hAnsi="Arial" w:cs="Arial"/>
          <w:color w:val="000000"/>
          <w:sz w:val="15"/>
          <w:szCs w:val="15"/>
          <w:bdr w:val="none" w:sz="0" w:space="0" w:color="auto" w:frame="1"/>
        </w:rPr>
        <w:t>Given the limited information from previous weeks, what kind of opinion would you give to Anthony's Orchard?</w:t>
      </w:r>
      <w:r w:rsidRPr="00D45394">
        <w:rPr>
          <w:rFonts w:ascii="Arial" w:eastAsia="Times New Roman" w:hAnsi="Arial" w:cs="Arial"/>
          <w:color w:val="000000"/>
          <w:sz w:val="15"/>
          <w:szCs w:val="15"/>
          <w:bdr w:val="none" w:sz="0" w:space="0" w:color="auto" w:frame="1"/>
        </w:rPr>
        <w:br/>
        <w:t>  </w:t>
      </w:r>
      <w:r w:rsidRPr="00D45394">
        <w:rPr>
          <w:rFonts w:ascii="Arial" w:eastAsia="Times New Roman" w:hAnsi="Arial" w:cs="Arial"/>
          <w:color w:val="000000"/>
          <w:sz w:val="15"/>
          <w:szCs w:val="15"/>
          <w:bdr w:val="none" w:sz="0" w:space="0" w:color="auto" w:frame="1"/>
        </w:rPr>
        <w:br/>
        <w:t> </w:t>
      </w:r>
    </w:p>
    <w:p w:rsidR="00D45394" w:rsidRPr="00D45394" w:rsidRDefault="00D45394" w:rsidP="00D45394">
      <w:pPr>
        <w:numPr>
          <w:ilvl w:val="0"/>
          <w:numId w:val="1"/>
        </w:numPr>
        <w:shd w:val="clear" w:color="auto" w:fill="FFFFFF"/>
        <w:spacing w:after="0" w:line="240" w:lineRule="auto"/>
        <w:ind w:left="0"/>
        <w:rPr>
          <w:rFonts w:ascii="inherit" w:eastAsia="Times New Roman" w:hAnsi="inherit" w:cs="Arial"/>
          <w:color w:val="000000"/>
          <w:sz w:val="20"/>
          <w:szCs w:val="20"/>
        </w:rPr>
      </w:pPr>
      <w:r w:rsidRPr="00D45394">
        <w:rPr>
          <w:rFonts w:ascii="Arial" w:eastAsia="Times New Roman" w:hAnsi="Arial" w:cs="Arial"/>
          <w:color w:val="000000"/>
          <w:sz w:val="15"/>
          <w:szCs w:val="15"/>
          <w:bdr w:val="none" w:sz="0" w:space="0" w:color="auto" w:frame="1"/>
        </w:rPr>
        <w:t>Depending on the type and complexity of the company, regulatory compliance may also involve one or more auditors. These may include an outside or independent accounting firm and/or local, state, and federal agencies. Evaluate the impact of involving additional auditors, outside auditors, or government agencies in regulatory compliance.</w:t>
      </w:r>
      <w:r w:rsidRPr="00D45394">
        <w:rPr>
          <w:rFonts w:ascii="Arial" w:eastAsia="Times New Roman" w:hAnsi="Arial" w:cs="Arial"/>
          <w:color w:val="000000"/>
          <w:sz w:val="15"/>
          <w:szCs w:val="15"/>
          <w:bdr w:val="none" w:sz="0" w:space="0" w:color="auto" w:frame="1"/>
        </w:rPr>
        <w:br/>
        <w:t>  </w:t>
      </w:r>
      <w:r w:rsidRPr="00D45394">
        <w:rPr>
          <w:rFonts w:ascii="Arial" w:eastAsia="Times New Roman" w:hAnsi="Arial" w:cs="Arial"/>
          <w:color w:val="000000"/>
          <w:sz w:val="15"/>
          <w:szCs w:val="15"/>
          <w:bdr w:val="none" w:sz="0" w:space="0" w:color="auto" w:frame="1"/>
        </w:rPr>
        <w:br/>
        <w:t> </w:t>
      </w:r>
    </w:p>
    <w:p w:rsidR="00D45394" w:rsidRPr="00D45394" w:rsidRDefault="00D45394" w:rsidP="00D45394">
      <w:pPr>
        <w:numPr>
          <w:ilvl w:val="0"/>
          <w:numId w:val="1"/>
        </w:numPr>
        <w:shd w:val="clear" w:color="auto" w:fill="FFFFFF"/>
        <w:spacing w:after="0" w:line="240" w:lineRule="auto"/>
        <w:ind w:left="0"/>
        <w:rPr>
          <w:rFonts w:ascii="inherit" w:eastAsia="Times New Roman" w:hAnsi="inherit" w:cs="Arial"/>
          <w:color w:val="000000"/>
          <w:sz w:val="20"/>
          <w:szCs w:val="20"/>
        </w:rPr>
      </w:pPr>
      <w:r w:rsidRPr="00D45394">
        <w:rPr>
          <w:rFonts w:ascii="Arial" w:eastAsia="Times New Roman" w:hAnsi="Arial" w:cs="Arial"/>
          <w:color w:val="000000"/>
          <w:sz w:val="15"/>
          <w:szCs w:val="15"/>
          <w:bdr w:val="none" w:sz="0" w:space="0" w:color="auto" w:frame="1"/>
        </w:rPr>
        <w:t>As you prepare, think about the entities that could be involved in the auditing process. What are their roles in auditing Anthony's Orchard?</w:t>
      </w:r>
      <w:r w:rsidRPr="00D45394">
        <w:rPr>
          <w:rFonts w:ascii="Arial" w:eastAsia="Times New Roman" w:hAnsi="Arial" w:cs="Arial"/>
          <w:color w:val="000000"/>
          <w:sz w:val="15"/>
          <w:szCs w:val="15"/>
          <w:bdr w:val="none" w:sz="0" w:space="0" w:color="auto" w:frame="1"/>
        </w:rPr>
        <w:br/>
        <w:t>  </w:t>
      </w:r>
      <w:r w:rsidRPr="00D45394">
        <w:rPr>
          <w:rFonts w:ascii="Arial" w:eastAsia="Times New Roman" w:hAnsi="Arial" w:cs="Arial"/>
          <w:color w:val="000000"/>
          <w:sz w:val="15"/>
          <w:szCs w:val="15"/>
          <w:bdr w:val="none" w:sz="0" w:space="0" w:color="auto" w:frame="1"/>
        </w:rPr>
        <w:br/>
        <w:t> </w:t>
      </w:r>
    </w:p>
    <w:p w:rsidR="00D45394" w:rsidRPr="00D45394" w:rsidRDefault="00D45394" w:rsidP="00D45394">
      <w:pPr>
        <w:numPr>
          <w:ilvl w:val="0"/>
          <w:numId w:val="1"/>
        </w:numPr>
        <w:shd w:val="clear" w:color="auto" w:fill="FFFFFF"/>
        <w:spacing w:after="0" w:line="240" w:lineRule="auto"/>
        <w:ind w:left="0"/>
        <w:rPr>
          <w:rFonts w:ascii="inherit" w:eastAsia="Times New Roman" w:hAnsi="inherit" w:cs="Arial"/>
          <w:color w:val="000000"/>
          <w:sz w:val="20"/>
          <w:szCs w:val="20"/>
        </w:rPr>
      </w:pPr>
      <w:r w:rsidRPr="00D45394">
        <w:rPr>
          <w:rFonts w:ascii="Arial" w:eastAsia="Times New Roman" w:hAnsi="Arial" w:cs="Arial"/>
          <w:color w:val="000000"/>
          <w:sz w:val="15"/>
          <w:szCs w:val="15"/>
          <w:bdr w:val="none" w:sz="0" w:space="0" w:color="auto" w:frame="1"/>
        </w:rPr>
        <w:t>How would Anthony's Orchard build transparency into their governance and compliance systems?</w:t>
      </w:r>
      <w:r w:rsidRPr="00D45394">
        <w:rPr>
          <w:rFonts w:ascii="Arial" w:eastAsia="Times New Roman" w:hAnsi="Arial" w:cs="Arial"/>
          <w:color w:val="000000"/>
          <w:sz w:val="15"/>
          <w:szCs w:val="15"/>
          <w:bdr w:val="none" w:sz="0" w:space="0" w:color="auto" w:frame="1"/>
        </w:rPr>
        <w:br/>
        <w:t>  </w:t>
      </w:r>
      <w:r w:rsidRPr="00D45394">
        <w:rPr>
          <w:rFonts w:ascii="Arial" w:eastAsia="Times New Roman" w:hAnsi="Arial" w:cs="Arial"/>
          <w:color w:val="000000"/>
          <w:sz w:val="15"/>
          <w:szCs w:val="15"/>
          <w:bdr w:val="none" w:sz="0" w:space="0" w:color="auto" w:frame="1"/>
        </w:rPr>
        <w:br/>
        <w:t> </w:t>
      </w:r>
    </w:p>
    <w:p w:rsidR="00D45394" w:rsidRPr="00D45394" w:rsidRDefault="00D45394" w:rsidP="00D45394">
      <w:pPr>
        <w:numPr>
          <w:ilvl w:val="0"/>
          <w:numId w:val="1"/>
        </w:numPr>
        <w:shd w:val="clear" w:color="auto" w:fill="FFFFFF"/>
        <w:spacing w:after="0" w:line="240" w:lineRule="auto"/>
        <w:ind w:left="0"/>
        <w:rPr>
          <w:rFonts w:ascii="inherit" w:eastAsia="Times New Roman" w:hAnsi="inherit" w:cs="Arial"/>
          <w:color w:val="000000"/>
          <w:sz w:val="20"/>
          <w:szCs w:val="20"/>
        </w:rPr>
      </w:pPr>
      <w:r w:rsidRPr="00D45394">
        <w:rPr>
          <w:rFonts w:ascii="Arial" w:eastAsia="Times New Roman" w:hAnsi="Arial" w:cs="Arial"/>
          <w:color w:val="000000"/>
          <w:sz w:val="15"/>
          <w:szCs w:val="15"/>
          <w:bdr w:val="none" w:sz="0" w:space="0" w:color="auto" w:frame="1"/>
        </w:rPr>
        <w:t>What are the roles of management and the board? What controls have been put in place to comply with the Foreign Corrupt Practices Act (FCPA) to prevent bribery and corruption?</w:t>
      </w:r>
      <w:r w:rsidRPr="00D45394">
        <w:rPr>
          <w:rFonts w:ascii="Arial" w:eastAsia="Times New Roman" w:hAnsi="Arial" w:cs="Arial"/>
          <w:color w:val="000000"/>
          <w:sz w:val="15"/>
          <w:szCs w:val="15"/>
          <w:bdr w:val="none" w:sz="0" w:space="0" w:color="auto" w:frame="1"/>
        </w:rPr>
        <w:br/>
        <w:t>  </w:t>
      </w:r>
      <w:r w:rsidRPr="00D45394">
        <w:rPr>
          <w:rFonts w:ascii="Arial" w:eastAsia="Times New Roman" w:hAnsi="Arial" w:cs="Arial"/>
          <w:color w:val="000000"/>
          <w:sz w:val="15"/>
          <w:szCs w:val="15"/>
          <w:bdr w:val="none" w:sz="0" w:space="0" w:color="auto" w:frame="1"/>
        </w:rPr>
        <w:br/>
        <w:t> </w:t>
      </w:r>
    </w:p>
    <w:p w:rsidR="00D45394" w:rsidRPr="00D45394" w:rsidRDefault="00D45394" w:rsidP="00D45394">
      <w:pPr>
        <w:numPr>
          <w:ilvl w:val="0"/>
          <w:numId w:val="1"/>
        </w:numPr>
        <w:shd w:val="clear" w:color="auto" w:fill="FFFFFF"/>
        <w:spacing w:after="0" w:line="240" w:lineRule="auto"/>
        <w:ind w:left="0"/>
        <w:rPr>
          <w:rFonts w:ascii="inherit" w:eastAsia="Times New Roman" w:hAnsi="inherit" w:cs="Arial"/>
          <w:color w:val="000000"/>
          <w:sz w:val="20"/>
          <w:szCs w:val="20"/>
        </w:rPr>
      </w:pPr>
      <w:r w:rsidRPr="00D45394">
        <w:rPr>
          <w:rFonts w:ascii="Arial" w:eastAsia="Times New Roman" w:hAnsi="Arial" w:cs="Arial"/>
          <w:color w:val="000000"/>
          <w:sz w:val="15"/>
          <w:szCs w:val="15"/>
          <w:bdr w:val="none" w:sz="0" w:space="0" w:color="auto" w:frame="1"/>
        </w:rPr>
        <w:t>Which regulatory agencies and which rules and regulations would be part of the overall management of compliance for Anthony's Orchard?</w:t>
      </w:r>
    </w:p>
    <w:p w:rsidR="00D45394" w:rsidRPr="00D45394" w:rsidRDefault="00D45394" w:rsidP="00D45394">
      <w:pPr>
        <w:shd w:val="clear" w:color="auto" w:fill="FFFFFF"/>
        <w:spacing w:after="0" w:line="240" w:lineRule="auto"/>
        <w:rPr>
          <w:rFonts w:ascii="Arial" w:eastAsia="Times New Roman" w:hAnsi="Arial" w:cs="Arial"/>
          <w:color w:val="000000"/>
          <w:sz w:val="24"/>
          <w:szCs w:val="24"/>
        </w:rPr>
      </w:pPr>
      <w:r w:rsidRPr="00D45394">
        <w:rPr>
          <w:rFonts w:ascii="Arial" w:eastAsia="Times New Roman" w:hAnsi="Arial" w:cs="Arial"/>
          <w:color w:val="000000"/>
          <w:sz w:val="15"/>
          <w:szCs w:val="15"/>
          <w:bdr w:val="none" w:sz="0" w:space="0" w:color="auto" w:frame="1"/>
        </w:rPr>
        <w:t>Be sure to include in your paper, information from, but not limited to, the Foreign Corrupt Practices Act, the Sarbanes-Oxley Act, SEC, PCAOB, and any other regulatory agencies that may have an effect on Anthony's Orchard.</w:t>
      </w:r>
    </w:p>
    <w:p w:rsidR="00D45394" w:rsidRPr="00D45394" w:rsidRDefault="00D45394" w:rsidP="00D45394">
      <w:pPr>
        <w:spacing w:after="0" w:line="240" w:lineRule="auto"/>
        <w:rPr>
          <w:rFonts w:ascii="Times New Roman" w:eastAsia="Times New Roman" w:hAnsi="Times New Roman" w:cs="Times New Roman"/>
          <w:sz w:val="24"/>
          <w:szCs w:val="24"/>
        </w:rPr>
      </w:pPr>
      <w:r w:rsidRPr="00D45394">
        <w:rPr>
          <w:rFonts w:ascii="Arial" w:eastAsia="Times New Roman" w:hAnsi="Arial" w:cs="Arial"/>
          <w:color w:val="000000"/>
          <w:sz w:val="24"/>
          <w:szCs w:val="24"/>
        </w:rPr>
        <w:br/>
      </w:r>
      <w:r w:rsidRPr="00D45394">
        <w:rPr>
          <w:rFonts w:ascii="Arial" w:eastAsia="Times New Roman" w:hAnsi="Arial" w:cs="Arial"/>
          <w:color w:val="000000"/>
          <w:sz w:val="24"/>
          <w:szCs w:val="24"/>
          <w:shd w:val="clear" w:color="auto" w:fill="FFFFFF"/>
        </w:rPr>
        <w:t>     </w:t>
      </w:r>
    </w:p>
    <w:p w:rsidR="00D45394" w:rsidRPr="00D45394" w:rsidRDefault="00D45394" w:rsidP="00D45394">
      <w:pPr>
        <w:shd w:val="clear" w:color="auto" w:fill="FFFFFF"/>
        <w:spacing w:after="0" w:line="240" w:lineRule="auto"/>
        <w:rPr>
          <w:rFonts w:ascii="Arial" w:eastAsia="Times New Roman" w:hAnsi="Arial" w:cs="Arial"/>
          <w:color w:val="000000"/>
          <w:sz w:val="24"/>
          <w:szCs w:val="24"/>
        </w:rPr>
      </w:pPr>
      <w:r w:rsidRPr="00D45394">
        <w:rPr>
          <w:rFonts w:ascii="Arial" w:eastAsia="Times New Roman" w:hAnsi="Arial" w:cs="Arial"/>
          <w:color w:val="000000"/>
          <w:sz w:val="15"/>
          <w:szCs w:val="15"/>
          <w:bdr w:val="none" w:sz="0" w:space="0" w:color="auto" w:frame="1"/>
        </w:rPr>
        <w:t>Your paper should reflect the application of the resources presented this week, as well as knowledge gained from previous weeks' required or optional readings.</w:t>
      </w:r>
    </w:p>
    <w:p w:rsidR="00D45394" w:rsidRPr="00D45394" w:rsidRDefault="00D45394" w:rsidP="00D45394">
      <w:pPr>
        <w:spacing w:after="0" w:line="240" w:lineRule="auto"/>
        <w:rPr>
          <w:rFonts w:ascii="Times New Roman" w:eastAsia="Times New Roman" w:hAnsi="Times New Roman" w:cs="Times New Roman"/>
          <w:sz w:val="24"/>
          <w:szCs w:val="24"/>
        </w:rPr>
      </w:pPr>
      <w:r w:rsidRPr="00D45394">
        <w:rPr>
          <w:rFonts w:ascii="Arial" w:eastAsia="Times New Roman" w:hAnsi="Arial" w:cs="Arial"/>
          <w:color w:val="000000"/>
          <w:sz w:val="24"/>
          <w:szCs w:val="24"/>
        </w:rPr>
        <w:br/>
      </w:r>
      <w:r w:rsidRPr="00D45394">
        <w:rPr>
          <w:rFonts w:ascii="Arial" w:eastAsia="Times New Roman" w:hAnsi="Arial" w:cs="Arial"/>
          <w:color w:val="000000"/>
          <w:sz w:val="24"/>
          <w:szCs w:val="24"/>
          <w:shd w:val="clear" w:color="auto" w:fill="FFFFFF"/>
        </w:rPr>
        <w:t>     </w:t>
      </w:r>
      <w:bookmarkStart w:id="0" w:name="_GoBack"/>
      <w:bookmarkEnd w:id="0"/>
    </w:p>
    <w:sectPr w:rsidR="00D45394" w:rsidRPr="00D45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4C2"/>
    <w:multiLevelType w:val="multilevel"/>
    <w:tmpl w:val="0762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94"/>
    <w:rsid w:val="00D45394"/>
    <w:rsid w:val="00F7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3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5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3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5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0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2014-10-22T00:04:00Z</dcterms:created>
  <dcterms:modified xsi:type="dcterms:W3CDTF">2014-10-22T00:07:00Z</dcterms:modified>
</cp:coreProperties>
</file>