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Problem I</w:t>
      </w:r>
    </w:p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The following data (in thousands of dollars) have been taken from the accounting records of ACME Corporation for the completed year.</w:t>
      </w:r>
    </w:p>
    <w:tbl>
      <w:tblPr>
        <w:tblW w:w="7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0"/>
        <w:gridCol w:w="2730"/>
      </w:tblGrid>
      <w:tr w:rsidR="00925F31" w:rsidRPr="00925F31" w:rsidTr="00925F31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$860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raw materials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$110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overhead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$210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expenses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$130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Selling expenses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$180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Raw materials inventory, beginning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Raw materials inventory, ending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Work-in-process inventory, beginning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Work-in-process inventory, ending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Finished goods inventory, beginning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Finished goods inventory, ending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$150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On the basis of the data, complete the following:</w:t>
      </w:r>
    </w:p>
    <w:p w:rsidR="00925F31" w:rsidRPr="00925F31" w:rsidRDefault="00925F31" w:rsidP="00925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Prepare a schedule of cost of goods manufactured in good form.</w:t>
      </w:r>
    </w:p>
    <w:p w:rsidR="00925F31" w:rsidRPr="00925F31" w:rsidRDefault="00925F31" w:rsidP="00925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Compute the cost of goods sold in all details.</w:t>
      </w:r>
    </w:p>
    <w:p w:rsidR="00925F31" w:rsidRPr="00925F31" w:rsidRDefault="00925F31" w:rsidP="00925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 xml:space="preserve">Prepare the income statement. </w:t>
      </w:r>
    </w:p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Problem II</w:t>
      </w:r>
    </w:p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Morrison and Company uses a predetermined overhead rate. Overhead for the next twelve months is estimated to be $400,000. The company applies overhead as a percentage of direct labor cost, which is estimated to be $500,000 for the next year. During the year, actual direct labor cost amounted to $520,000 and the actual overhead was as outlined below:</w:t>
      </w:r>
    </w:p>
    <w:tbl>
      <w:tblPr>
        <w:tblW w:w="7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0"/>
        <w:gridCol w:w="2730"/>
      </w:tblGrid>
      <w:tr w:rsidR="00925F31" w:rsidRPr="00925F31" w:rsidTr="00925F31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Factory rent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materials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$40,000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labor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Payroll taxes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sz w:val="24"/>
                <w:szCs w:val="24"/>
              </w:rPr>
              <w:t>$80,000</w:t>
            </w:r>
          </w:p>
        </w:tc>
      </w:tr>
      <w:tr w:rsidR="00925F31" w:rsidRPr="00925F31" w:rsidTr="00925F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F31" w:rsidRPr="00925F31" w:rsidRDefault="00925F31" w:rsidP="0092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$560,000</w:t>
            </w:r>
          </w:p>
        </w:tc>
      </w:tr>
    </w:tbl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On the basis of the data, complete the following:</w:t>
      </w:r>
    </w:p>
    <w:p w:rsidR="00925F31" w:rsidRPr="00925F31" w:rsidRDefault="00925F31" w:rsidP="00925F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 xml:space="preserve">Calculate the </w:t>
      </w:r>
      <w:proofErr w:type="spellStart"/>
      <w:r w:rsidRPr="00925F31">
        <w:rPr>
          <w:rFonts w:ascii="Times New Roman" w:eastAsia="Times New Roman" w:hAnsi="Times New Roman" w:cs="Times New Roman"/>
          <w:sz w:val="24"/>
          <w:szCs w:val="24"/>
        </w:rPr>
        <w:t>overapplied</w:t>
      </w:r>
      <w:proofErr w:type="spellEnd"/>
      <w:r w:rsidRPr="00925F3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925F31">
        <w:rPr>
          <w:rFonts w:ascii="Times New Roman" w:eastAsia="Times New Roman" w:hAnsi="Times New Roman" w:cs="Times New Roman"/>
          <w:sz w:val="24"/>
          <w:szCs w:val="24"/>
        </w:rPr>
        <w:t>underapplied</w:t>
      </w:r>
      <w:proofErr w:type="spellEnd"/>
      <w:r w:rsidRPr="00925F31">
        <w:rPr>
          <w:rFonts w:ascii="Times New Roman" w:eastAsia="Times New Roman" w:hAnsi="Times New Roman" w:cs="Times New Roman"/>
          <w:sz w:val="24"/>
          <w:szCs w:val="24"/>
        </w:rPr>
        <w:t xml:space="preserve"> overhead for the year.</w:t>
      </w:r>
    </w:p>
    <w:p w:rsidR="00925F31" w:rsidRPr="00925F31" w:rsidRDefault="00925F31" w:rsidP="00925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31">
        <w:rPr>
          <w:rFonts w:ascii="Times New Roman" w:eastAsia="Times New Roman" w:hAnsi="Times New Roman" w:cs="Times New Roman"/>
          <w:sz w:val="24"/>
          <w:szCs w:val="24"/>
        </w:rPr>
        <w:t>Support your responses with examples.</w:t>
      </w:r>
    </w:p>
    <w:p w:rsidR="00703D98" w:rsidRDefault="00703D98">
      <w:bookmarkStart w:id="0" w:name="_GoBack"/>
      <w:bookmarkEnd w:id="0"/>
    </w:p>
    <w:sectPr w:rsidR="0070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136"/>
    <w:multiLevelType w:val="multilevel"/>
    <w:tmpl w:val="AA2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F1935"/>
    <w:multiLevelType w:val="multilevel"/>
    <w:tmpl w:val="792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1"/>
    <w:rsid w:val="00703D98"/>
    <w:rsid w:val="009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title"/>
    <w:basedOn w:val="Normal"/>
    <w:rsid w:val="009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9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title"/>
    <w:basedOn w:val="Normal"/>
    <w:rsid w:val="009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92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Puerta</dc:creator>
  <cp:lastModifiedBy>Claudia Puerta</cp:lastModifiedBy>
  <cp:revision>1</cp:revision>
  <dcterms:created xsi:type="dcterms:W3CDTF">2014-08-25T22:50:00Z</dcterms:created>
  <dcterms:modified xsi:type="dcterms:W3CDTF">2014-08-25T22:52:00Z</dcterms:modified>
</cp:coreProperties>
</file>