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AE" w:rsidRDefault="009A04AE" w:rsidP="009A04AE">
      <w:pPr>
        <w:outlineLvl w:val="0"/>
        <w:rPr>
          <w:rFonts w:cstheme="minorHAnsi"/>
          <w:b/>
          <w:color w:val="4F81BD" w:themeColor="accent1"/>
        </w:rPr>
      </w:pPr>
      <w:bookmarkStart w:id="0" w:name="_GoBack"/>
      <w:bookmarkEnd w:id="0"/>
      <w:r w:rsidRPr="007734DE">
        <w:rPr>
          <w:rFonts w:cstheme="minorHAnsi"/>
          <w:b/>
          <w:color w:val="4F81BD" w:themeColor="accent1"/>
        </w:rPr>
        <w:t>OL 501: Business Foundations</w:t>
      </w:r>
    </w:p>
    <w:p w:rsidR="009A04AE" w:rsidRPr="007734DE" w:rsidRDefault="009A04AE" w:rsidP="009A04AE">
      <w:pPr>
        <w:outlineLvl w:val="0"/>
        <w:rPr>
          <w:rFonts w:cstheme="minorHAns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Corporate Report Analysis &amp; Research Project</w:t>
      </w:r>
    </w:p>
    <w:p w:rsidR="000868D7" w:rsidRDefault="000868D7" w:rsidP="000868D7"/>
    <w:p w:rsidR="000868D7" w:rsidRDefault="000868D7" w:rsidP="000868D7"/>
    <w:p w:rsidR="000868D7" w:rsidRDefault="000868D7" w:rsidP="000868D7">
      <w:pPr>
        <w:jc w:val="center"/>
        <w:rPr>
          <w:b/>
          <w:u w:val="single"/>
        </w:rPr>
      </w:pPr>
      <w:r>
        <w:rPr>
          <w:b/>
          <w:u w:val="single"/>
        </w:rPr>
        <w:t>Worksheet E; Module Topic 7, 8 and 9; Due Week 9</w:t>
      </w:r>
    </w:p>
    <w:p w:rsidR="000868D7" w:rsidRDefault="000868D7">
      <w:r>
        <w:t>Using</w:t>
      </w:r>
      <w:r w:rsidR="004C37F4">
        <w:t xml:space="preserve"> </w:t>
      </w:r>
      <w:r>
        <w:t xml:space="preserve">financial </w:t>
      </w:r>
      <w:r w:rsidR="004C37F4">
        <w:t>reports</w:t>
      </w:r>
      <w:r>
        <w:t xml:space="preserve"> and management statements from the current Annual Report, </w:t>
      </w:r>
      <w:r w:rsidR="004C37F4">
        <w:t xml:space="preserve">information from </w:t>
      </w:r>
      <w:r>
        <w:t>any additional filings, and additional information found through outside research, answer the following questions:</w:t>
      </w:r>
    </w:p>
    <w:p w:rsidR="000868D7" w:rsidRDefault="000868D7"/>
    <w:p w:rsidR="00981D1B" w:rsidRDefault="00981D1B">
      <w:r w:rsidRPr="00C330CB">
        <w:rPr>
          <w:b/>
        </w:rPr>
        <w:t>1.</w:t>
      </w:r>
      <w:r w:rsidR="00571E40">
        <w:t xml:space="preserve"> </w:t>
      </w:r>
      <w:r w:rsidR="00C330CB">
        <w:t xml:space="preserve">What </w:t>
      </w:r>
      <w:r>
        <w:t>percent of the U.S. Gross Domest</w:t>
      </w:r>
      <w:r w:rsidR="00571E40">
        <w:t>ic Product (GDP) does the</w:t>
      </w:r>
      <w:r w:rsidR="00C330CB">
        <w:t xml:space="preserve"> </w:t>
      </w:r>
      <w:r w:rsidR="00571E40">
        <w:t xml:space="preserve">industry your firm represents </w:t>
      </w:r>
      <w:r w:rsidR="00574294">
        <w:t xml:space="preserve">comprise? </w:t>
      </w:r>
    </w:p>
    <w:p w:rsidR="00981D1B" w:rsidRDefault="00981D1B"/>
    <w:p w:rsidR="00981D1B" w:rsidRDefault="00981D1B"/>
    <w:p w:rsidR="000868D7" w:rsidRDefault="00981D1B">
      <w:r w:rsidRPr="00C330CB">
        <w:rPr>
          <w:b/>
        </w:rPr>
        <w:t>2.</w:t>
      </w:r>
      <w:r>
        <w:t xml:space="preserve"> </w:t>
      </w:r>
      <w:r w:rsidR="000868D7">
        <w:t>Make two lists indicating the micro-economi</w:t>
      </w:r>
      <w:r w:rsidR="00C330CB">
        <w:t xml:space="preserve">c </w:t>
      </w:r>
      <w:r w:rsidR="000868D7">
        <w:t xml:space="preserve">and the macro-economic factors that have had an impact on the firm’s performance </w:t>
      </w:r>
      <w:r w:rsidR="004C37F4">
        <w:t xml:space="preserve">(revenue, expense, demand, etc.) </w:t>
      </w:r>
      <w:r w:rsidR="000868D7">
        <w:t>in the current year:</w:t>
      </w:r>
    </w:p>
    <w:p w:rsidR="000868D7" w:rsidRDefault="00086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70"/>
        <w:gridCol w:w="5850"/>
      </w:tblGrid>
      <w:tr w:rsidR="00C330CB" w:rsidRPr="00C330CB" w:rsidTr="00C330CB">
        <w:tc>
          <w:tcPr>
            <w:tcW w:w="4518" w:type="dxa"/>
            <w:shd w:val="clear" w:color="auto" w:fill="F2F2F2" w:themeFill="background1" w:themeFillShade="F2"/>
          </w:tcPr>
          <w:p w:rsidR="00C330CB" w:rsidRPr="00C330CB" w:rsidRDefault="004C37F4" w:rsidP="00C330CB">
            <w:pPr>
              <w:jc w:val="center"/>
              <w:rPr>
                <w:b/>
              </w:rPr>
            </w:pPr>
            <w:r>
              <w:tab/>
            </w:r>
            <w:r w:rsidR="000868D7">
              <w:tab/>
            </w:r>
            <w:r w:rsidR="00C330CB" w:rsidRPr="00C330CB">
              <w:rPr>
                <w:b/>
              </w:rPr>
              <w:t>Micro-economic factors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330CB" w:rsidRPr="00C330CB" w:rsidRDefault="00C330CB" w:rsidP="00C330CB">
            <w:pPr>
              <w:jc w:val="center"/>
              <w:rPr>
                <w:b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C330CB" w:rsidRPr="00C330CB" w:rsidRDefault="00C330CB" w:rsidP="00C330CB">
            <w:pPr>
              <w:jc w:val="center"/>
              <w:rPr>
                <w:b/>
              </w:rPr>
            </w:pPr>
            <w:r w:rsidRPr="00C330CB">
              <w:rPr>
                <w:b/>
              </w:rPr>
              <w:t>Macro-economic factors</w:t>
            </w:r>
          </w:p>
        </w:tc>
      </w:tr>
      <w:tr w:rsidR="00C330CB" w:rsidTr="00C330CB">
        <w:tc>
          <w:tcPr>
            <w:tcW w:w="4518" w:type="dxa"/>
          </w:tcPr>
          <w:p w:rsidR="00C330CB" w:rsidRDefault="00C330CB"/>
        </w:tc>
        <w:tc>
          <w:tcPr>
            <w:tcW w:w="270" w:type="dxa"/>
          </w:tcPr>
          <w:p w:rsidR="00C330CB" w:rsidRDefault="00C330CB"/>
        </w:tc>
        <w:tc>
          <w:tcPr>
            <w:tcW w:w="5850" w:type="dxa"/>
          </w:tcPr>
          <w:p w:rsidR="00C330CB" w:rsidRDefault="00C330CB"/>
        </w:tc>
      </w:tr>
      <w:tr w:rsidR="00C330CB" w:rsidTr="00C330CB">
        <w:tc>
          <w:tcPr>
            <w:tcW w:w="4518" w:type="dxa"/>
          </w:tcPr>
          <w:p w:rsidR="00C330CB" w:rsidRDefault="00C330CB"/>
        </w:tc>
        <w:tc>
          <w:tcPr>
            <w:tcW w:w="270" w:type="dxa"/>
          </w:tcPr>
          <w:p w:rsidR="00C330CB" w:rsidRDefault="00C330CB"/>
        </w:tc>
        <w:tc>
          <w:tcPr>
            <w:tcW w:w="5850" w:type="dxa"/>
          </w:tcPr>
          <w:p w:rsidR="00C330CB" w:rsidRDefault="00C330CB"/>
        </w:tc>
      </w:tr>
      <w:tr w:rsidR="00C330CB" w:rsidTr="00C330CB">
        <w:tc>
          <w:tcPr>
            <w:tcW w:w="4518" w:type="dxa"/>
          </w:tcPr>
          <w:p w:rsidR="00C330CB" w:rsidRDefault="00C330CB"/>
        </w:tc>
        <w:tc>
          <w:tcPr>
            <w:tcW w:w="270" w:type="dxa"/>
          </w:tcPr>
          <w:p w:rsidR="00C330CB" w:rsidRDefault="00C330CB"/>
        </w:tc>
        <w:tc>
          <w:tcPr>
            <w:tcW w:w="5850" w:type="dxa"/>
          </w:tcPr>
          <w:p w:rsidR="00C330CB" w:rsidRDefault="00C330CB"/>
        </w:tc>
      </w:tr>
      <w:tr w:rsidR="00C330CB" w:rsidTr="00C330CB">
        <w:tc>
          <w:tcPr>
            <w:tcW w:w="4518" w:type="dxa"/>
          </w:tcPr>
          <w:p w:rsidR="00C330CB" w:rsidRDefault="00C330CB"/>
        </w:tc>
        <w:tc>
          <w:tcPr>
            <w:tcW w:w="270" w:type="dxa"/>
          </w:tcPr>
          <w:p w:rsidR="00C330CB" w:rsidRDefault="00C330CB"/>
        </w:tc>
        <w:tc>
          <w:tcPr>
            <w:tcW w:w="5850" w:type="dxa"/>
          </w:tcPr>
          <w:p w:rsidR="00C330CB" w:rsidRDefault="00C330CB"/>
        </w:tc>
      </w:tr>
      <w:tr w:rsidR="00C330CB" w:rsidTr="00C330CB">
        <w:tc>
          <w:tcPr>
            <w:tcW w:w="4518" w:type="dxa"/>
          </w:tcPr>
          <w:p w:rsidR="00C330CB" w:rsidRDefault="00C330CB"/>
        </w:tc>
        <w:tc>
          <w:tcPr>
            <w:tcW w:w="270" w:type="dxa"/>
          </w:tcPr>
          <w:p w:rsidR="00C330CB" w:rsidRDefault="00C330CB"/>
        </w:tc>
        <w:tc>
          <w:tcPr>
            <w:tcW w:w="5850" w:type="dxa"/>
          </w:tcPr>
          <w:p w:rsidR="00C330CB" w:rsidRDefault="00C330CB"/>
        </w:tc>
      </w:tr>
      <w:tr w:rsidR="00C330CB" w:rsidTr="00C330CB">
        <w:tc>
          <w:tcPr>
            <w:tcW w:w="4518" w:type="dxa"/>
          </w:tcPr>
          <w:p w:rsidR="00C330CB" w:rsidRDefault="00C330CB"/>
        </w:tc>
        <w:tc>
          <w:tcPr>
            <w:tcW w:w="270" w:type="dxa"/>
          </w:tcPr>
          <w:p w:rsidR="00C330CB" w:rsidRDefault="00C330CB"/>
        </w:tc>
        <w:tc>
          <w:tcPr>
            <w:tcW w:w="5850" w:type="dxa"/>
          </w:tcPr>
          <w:p w:rsidR="00C330CB" w:rsidRDefault="00C330CB"/>
        </w:tc>
      </w:tr>
    </w:tbl>
    <w:p w:rsidR="000868D7" w:rsidRDefault="000868D7"/>
    <w:p w:rsidR="000868D7" w:rsidRDefault="000868D7"/>
    <w:p w:rsidR="004C37F4" w:rsidRDefault="00981D1B">
      <w:r w:rsidRPr="00C330CB">
        <w:rPr>
          <w:b/>
        </w:rPr>
        <w:t>3</w:t>
      </w:r>
      <w:r w:rsidR="004C37F4" w:rsidRPr="00C330CB">
        <w:rPr>
          <w:b/>
        </w:rPr>
        <w:t>.</w:t>
      </w:r>
      <w:r w:rsidR="004C37F4">
        <w:t xml:space="preserve">  Considering all the factors </w:t>
      </w:r>
      <w:r w:rsidR="00574294">
        <w:t xml:space="preserve">you </w:t>
      </w:r>
      <w:r w:rsidR="004C37F4">
        <w:t>listed</w:t>
      </w:r>
      <w:r w:rsidR="00C330CB">
        <w:t xml:space="preserve"> in the micro/macro-economic factors table in #2 above</w:t>
      </w:r>
      <w:r w:rsidR="004C37F4">
        <w:t>, please answer the following</w:t>
      </w:r>
      <w:r w:rsidR="00C330CB">
        <w:t xml:space="preserve"> questions</w:t>
      </w:r>
      <w:r w:rsidR="004C37F4">
        <w:t>:</w:t>
      </w:r>
    </w:p>
    <w:p w:rsidR="004C37F4" w:rsidRDefault="004C37F4"/>
    <w:p w:rsidR="004C37F4" w:rsidRDefault="004C37F4" w:rsidP="004C37F4">
      <w:pPr>
        <w:pStyle w:val="ListParagraph"/>
        <w:numPr>
          <w:ilvl w:val="0"/>
          <w:numId w:val="1"/>
        </w:numPr>
      </w:pPr>
      <w:r>
        <w:t>Which two factors have had the biggest impact? Explain your reasoning.</w:t>
      </w:r>
    </w:p>
    <w:p w:rsidR="004C37F4" w:rsidRDefault="004C37F4" w:rsidP="004C37F4">
      <w:pPr>
        <w:pStyle w:val="ListParagraph"/>
        <w:numPr>
          <w:ilvl w:val="0"/>
          <w:numId w:val="1"/>
        </w:numPr>
      </w:pPr>
      <w:r>
        <w:t>Do you anticipate that these factors will continue to have an impact in co</w:t>
      </w:r>
      <w:r w:rsidR="00574294">
        <w:t>ming reporting periods? Explain your reasoning.</w:t>
      </w:r>
    </w:p>
    <w:p w:rsidR="004C37F4" w:rsidRDefault="004C37F4" w:rsidP="004C37F4"/>
    <w:p w:rsidR="00C330CB" w:rsidRDefault="00C330CB" w:rsidP="004C37F4"/>
    <w:p w:rsidR="00574294" w:rsidRDefault="00981D1B" w:rsidP="00574294">
      <w:r w:rsidRPr="00C330CB">
        <w:rPr>
          <w:b/>
        </w:rPr>
        <w:t>4</w:t>
      </w:r>
      <w:r w:rsidR="004C37F4" w:rsidRPr="00C330CB">
        <w:rPr>
          <w:b/>
        </w:rPr>
        <w:t>.</w:t>
      </w:r>
      <w:r w:rsidR="004C37F4">
        <w:t xml:space="preserve">  W</w:t>
      </w:r>
      <w:r w:rsidR="00C330CB">
        <w:t xml:space="preserve">ere </w:t>
      </w:r>
      <w:r w:rsidR="004C37F4">
        <w:t>management actions</w:t>
      </w:r>
      <w:r w:rsidR="00571E40">
        <w:t>, if any, have been</w:t>
      </w:r>
      <w:r w:rsidR="00C330CB">
        <w:t xml:space="preserve"> </w:t>
      </w:r>
      <w:r w:rsidR="004C37F4">
        <w:t xml:space="preserve">taken to shore up </w:t>
      </w:r>
      <w:r w:rsidR="0057332E">
        <w:t xml:space="preserve">any </w:t>
      </w:r>
      <w:r w:rsidR="004C37F4">
        <w:t>performance</w:t>
      </w:r>
      <w:r w:rsidR="0057332E">
        <w:t xml:space="preserve"> issues </w:t>
      </w:r>
      <w:r w:rsidR="004C37F4">
        <w:t>impact</w:t>
      </w:r>
      <w:r w:rsidR="0057332E">
        <w:t>ed by</w:t>
      </w:r>
      <w:r w:rsidR="004C37F4">
        <w:t xml:space="preserve"> these factors?  </w:t>
      </w:r>
    </w:p>
    <w:p w:rsidR="00C330CB" w:rsidRDefault="00C330CB" w:rsidP="00574294"/>
    <w:p w:rsidR="00C330CB" w:rsidRDefault="00571E40" w:rsidP="00574294">
      <w:pPr>
        <w:pStyle w:val="ListParagraph"/>
        <w:numPr>
          <w:ilvl w:val="0"/>
          <w:numId w:val="3"/>
        </w:numPr>
      </w:pPr>
      <w:r>
        <w:t>What, i</w:t>
      </w:r>
      <w:r w:rsidR="00C330CB">
        <w:t xml:space="preserve">f </w:t>
      </w:r>
      <w:r>
        <w:t xml:space="preserve">any, </w:t>
      </w:r>
      <w:r w:rsidR="00C330CB">
        <w:t xml:space="preserve">actions </w:t>
      </w:r>
      <w:r>
        <w:t xml:space="preserve">were </w:t>
      </w:r>
      <w:r w:rsidR="00C330CB">
        <w:t>taken?</w:t>
      </w:r>
    </w:p>
    <w:p w:rsidR="00574294" w:rsidRDefault="00574294" w:rsidP="00574294">
      <w:pPr>
        <w:pStyle w:val="ListParagraph"/>
        <w:numPr>
          <w:ilvl w:val="0"/>
          <w:numId w:val="3"/>
        </w:numPr>
      </w:pPr>
      <w:r>
        <w:t>How effective does the firm’s response seem to be, and by what measure?</w:t>
      </w:r>
    </w:p>
    <w:p w:rsidR="004C37F4" w:rsidRDefault="00574294" w:rsidP="00574294">
      <w:pPr>
        <w:pStyle w:val="ListParagraph"/>
        <w:numPr>
          <w:ilvl w:val="0"/>
          <w:numId w:val="3"/>
        </w:numPr>
      </w:pPr>
      <w:r>
        <w:t>Recommend at least one additional response the firm could make.</w:t>
      </w:r>
    </w:p>
    <w:p w:rsidR="004C37F4" w:rsidRDefault="004C37F4" w:rsidP="004C37F4"/>
    <w:p w:rsidR="00C330CB" w:rsidRDefault="00C330CB" w:rsidP="004C37F4"/>
    <w:p w:rsidR="00981D1B" w:rsidRDefault="00981D1B" w:rsidP="004C37F4">
      <w:r w:rsidRPr="00C330CB">
        <w:rPr>
          <w:b/>
        </w:rPr>
        <w:t>5.</w:t>
      </w:r>
      <w:r>
        <w:t xml:space="preserve">  What is your prediction for next year’s p</w:t>
      </w:r>
      <w:r w:rsidR="00574294">
        <w:t xml:space="preserve">erformance, specifically </w:t>
      </w:r>
      <w:r>
        <w:t>in terms of the income statement, the balance sheet</w:t>
      </w:r>
      <w:r w:rsidR="00C330CB">
        <w:t>,</w:t>
      </w:r>
      <w:r>
        <w:t xml:space="preserve"> and cash flow based on any continuing impact the market economic factors may have on the firm?  </w:t>
      </w:r>
    </w:p>
    <w:p w:rsidR="00981D1B" w:rsidRDefault="00981D1B" w:rsidP="004C37F4"/>
    <w:p w:rsidR="000868D7" w:rsidRDefault="000868D7" w:rsidP="004C37F4"/>
    <w:sectPr w:rsidR="000868D7" w:rsidSect="00C330CB"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32" w:rsidRDefault="00662F32" w:rsidP="00C330CB">
      <w:r>
        <w:separator/>
      </w:r>
    </w:p>
  </w:endnote>
  <w:endnote w:type="continuationSeparator" w:id="0">
    <w:p w:rsidR="00662F32" w:rsidRDefault="00662F32" w:rsidP="00C3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075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0CB" w:rsidRDefault="00C330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E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30CB" w:rsidRDefault="00C33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32" w:rsidRDefault="00662F32" w:rsidP="00C330CB">
      <w:r>
        <w:separator/>
      </w:r>
    </w:p>
  </w:footnote>
  <w:footnote w:type="continuationSeparator" w:id="0">
    <w:p w:rsidR="00662F32" w:rsidRDefault="00662F32" w:rsidP="00C3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B6CE6"/>
    <w:multiLevelType w:val="hybridMultilevel"/>
    <w:tmpl w:val="F1749974"/>
    <w:lvl w:ilvl="0" w:tplc="04090001">
      <w:start w:val="1"/>
      <w:numFmt w:val="lowerLetter"/>
      <w:lvlText w:val="%1.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2B4AF0"/>
    <w:multiLevelType w:val="hybridMultilevel"/>
    <w:tmpl w:val="225216F6"/>
    <w:lvl w:ilvl="0" w:tplc="04090001">
      <w:start w:val="1"/>
      <w:numFmt w:val="lowerLetter"/>
      <w:lvlText w:val="%1.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BE1FAB"/>
    <w:multiLevelType w:val="hybridMultilevel"/>
    <w:tmpl w:val="31CA7EFE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D7"/>
    <w:rsid w:val="0005036D"/>
    <w:rsid w:val="000868D7"/>
    <w:rsid w:val="000C71F2"/>
    <w:rsid w:val="004C37F4"/>
    <w:rsid w:val="00571E40"/>
    <w:rsid w:val="0057332E"/>
    <w:rsid w:val="00574294"/>
    <w:rsid w:val="00662F32"/>
    <w:rsid w:val="007505A5"/>
    <w:rsid w:val="007C6BB7"/>
    <w:rsid w:val="007E03B8"/>
    <w:rsid w:val="00976956"/>
    <w:rsid w:val="00981D1B"/>
    <w:rsid w:val="009A04AE"/>
    <w:rsid w:val="00A64A86"/>
    <w:rsid w:val="00BA6E57"/>
    <w:rsid w:val="00C330CB"/>
    <w:rsid w:val="00D645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D67A5-049C-430C-A7E7-17825071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8D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7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0C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33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CB"/>
    <w:rPr>
      <w:rFonts w:ascii="Arial" w:hAnsi="Arial"/>
    </w:rPr>
  </w:style>
  <w:style w:type="table" w:styleId="TableGrid">
    <w:name w:val="Table Grid"/>
    <w:basedOn w:val="TableNormal"/>
    <w:uiPriority w:val="59"/>
    <w:rsid w:val="00C33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Curriculum Technology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Marry Barry</dc:creator>
  <cp:lastModifiedBy>Patrick Sullivan</cp:lastModifiedBy>
  <cp:revision>2</cp:revision>
  <dcterms:created xsi:type="dcterms:W3CDTF">2014-07-13T19:55:00Z</dcterms:created>
  <dcterms:modified xsi:type="dcterms:W3CDTF">2014-07-13T19:55:00Z</dcterms:modified>
</cp:coreProperties>
</file>