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52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TechTrends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• September/October 2008 </w:t>
      </w:r>
      <w:r>
        <w:rPr>
          <w:rFonts w:ascii="MinionPro-Regular" w:hAnsi="MinionPro-Regular" w:cs="MinionPro-Regular"/>
          <w:sz w:val="20"/>
          <w:szCs w:val="20"/>
        </w:rPr>
        <w:t>Volume 52, Number 5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</w:t>
      </w:r>
      <w:bookmarkStart w:id="0" w:name="_GoBack"/>
      <w:bookmarkEnd w:id="0"/>
      <w:r>
        <w:rPr>
          <w:rFonts w:ascii="MinionPro-Regular" w:hAnsi="MinionPro-Regular" w:cs="MinionPro-Regular"/>
        </w:rPr>
        <w:t>he nature of disruptions encountered by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classroom</w:t>
      </w:r>
      <w:proofErr w:type="gramEnd"/>
      <w:r>
        <w:rPr>
          <w:rFonts w:ascii="MinionPro-Regular" w:hAnsi="MinionPro-Regular" w:cs="MinionPro-Regular"/>
        </w:rPr>
        <w:t xml:space="preserve"> teachers is changing. In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past</w:t>
      </w:r>
      <w:proofErr w:type="gramEnd"/>
      <w:r>
        <w:rPr>
          <w:rFonts w:ascii="MinionPro-Regular" w:hAnsi="MinionPro-Regular" w:cs="MinionPro-Regular"/>
        </w:rPr>
        <w:t>, disruptions were typically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chewing</w:t>
      </w:r>
      <w:proofErr w:type="gramEnd"/>
      <w:r>
        <w:rPr>
          <w:rFonts w:ascii="MinionPro-Regular" w:hAnsi="MinionPro-Regular" w:cs="MinionPro-Regular"/>
        </w:rPr>
        <w:t xml:space="preserve"> gum, eating or taking naps during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class</w:t>
      </w:r>
      <w:proofErr w:type="gramEnd"/>
      <w:r>
        <w:rPr>
          <w:rFonts w:ascii="MinionPro-Regular" w:hAnsi="MinionPro-Regular" w:cs="MinionPro-Regular"/>
        </w:rPr>
        <w:t>, engaging in acts of incivility including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occasional brawl, and the like. These disturbances,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many ways, pale in comparison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those accompanying the use of technologies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today’s classrooms. While the Internet may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</w:t>
      </w:r>
      <w:proofErr w:type="gramEnd"/>
      <w:r>
        <w:rPr>
          <w:rFonts w:ascii="MinionPro-Regular" w:hAnsi="MinionPro-Regular" w:cs="MinionPro-Regular"/>
        </w:rPr>
        <w:t xml:space="preserve"> a wonderful teaching and learning tool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classroom, it can also be an obstacle in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learning</w:t>
      </w:r>
      <w:proofErr w:type="gramEnd"/>
      <w:r>
        <w:rPr>
          <w:rFonts w:ascii="MinionPro-Regular" w:hAnsi="MinionPro-Regular" w:cs="MinionPro-Regular"/>
        </w:rPr>
        <w:t xml:space="preserve"> process (Adams,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2006: </w:t>
      </w:r>
      <w:proofErr w:type="spellStart"/>
      <w:r>
        <w:rPr>
          <w:rFonts w:ascii="MinionPro-Regular" w:hAnsi="MinionPro-Regular" w:cs="MinionPro-Regular"/>
        </w:rPr>
        <w:t>Kearsley</w:t>
      </w:r>
      <w:proofErr w:type="spellEnd"/>
      <w:r>
        <w:rPr>
          <w:rFonts w:ascii="MinionPro-Regular" w:hAnsi="MinionPro-Regular" w:cs="MinionPro-Regular"/>
        </w:rPr>
        <w:t>, 1998).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With the adoption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implementation</w:t>
      </w:r>
      <w:proofErr w:type="gramEnd"/>
      <w:r>
        <w:rPr>
          <w:rFonts w:ascii="MinionPro-Regular" w:hAnsi="MinionPro-Regular" w:cs="MinionPro-Regular"/>
        </w:rPr>
        <w:t xml:space="preserve"> of the Internet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other digital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innovations</w:t>
      </w:r>
      <w:proofErr w:type="gramEnd"/>
      <w:r>
        <w:rPr>
          <w:rFonts w:ascii="MinionPro-Regular" w:hAnsi="MinionPro-Regular" w:cs="MinionPro-Regular"/>
        </w:rPr>
        <w:t xml:space="preserve"> in the classroom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came</w:t>
      </w:r>
      <w:proofErr w:type="gramEnd"/>
      <w:r>
        <w:rPr>
          <w:rFonts w:ascii="MinionPro-Regular" w:hAnsi="MinionPro-Regular" w:cs="MinionPro-Regular"/>
        </w:rPr>
        <w:t xml:space="preserve"> new genres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challenges</w:t>
      </w:r>
      <w:proofErr w:type="gramEnd"/>
      <w:r>
        <w:rPr>
          <w:rFonts w:ascii="MinionPro-Regular" w:hAnsi="MinionPro-Regular" w:cs="MinionPro-Regular"/>
        </w:rPr>
        <w:t xml:space="preserve"> in coping with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disruptions they create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learning environments.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problems and disruptions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include</w:t>
      </w:r>
      <w:proofErr w:type="gramEnd"/>
      <w:r>
        <w:rPr>
          <w:rFonts w:ascii="MinionPro-Regular" w:hAnsi="MinionPro-Regular" w:cs="MinionPro-Regular"/>
        </w:rPr>
        <w:t xml:space="preserve"> </w:t>
      </w:r>
      <w:proofErr w:type="spellStart"/>
      <w:r>
        <w:rPr>
          <w:rFonts w:ascii="MinionPro-Regular" w:hAnsi="MinionPro-Regular" w:cs="MinionPro-Regular"/>
        </w:rPr>
        <w:t>technologysupported</w:t>
      </w:r>
      <w:proofErr w:type="spell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cheating</w:t>
      </w:r>
      <w:proofErr w:type="gramEnd"/>
      <w:r>
        <w:rPr>
          <w:rFonts w:ascii="MinionPro-Regular" w:hAnsi="MinionPro-Regular" w:cs="MinionPro-Regular"/>
        </w:rPr>
        <w:t xml:space="preserve"> opportunities; communications-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related</w:t>
      </w:r>
      <w:proofErr w:type="gramEnd"/>
      <w:r>
        <w:rPr>
          <w:rFonts w:ascii="MinionPro-Regular" w:hAnsi="MinionPro-Regular" w:cs="MinionPro-Regular"/>
        </w:rPr>
        <w:t xml:space="preserve"> distractions from emails, instant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messaging</w:t>
      </w:r>
      <w:proofErr w:type="gramEnd"/>
      <w:r>
        <w:rPr>
          <w:rFonts w:ascii="MinionPro-Regular" w:hAnsi="MinionPro-Regular" w:cs="MinionPro-Regular"/>
        </w:rPr>
        <w:t>, computer games, web surfing,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other</w:t>
      </w:r>
      <w:proofErr w:type="gramEnd"/>
      <w:r>
        <w:rPr>
          <w:rFonts w:ascii="MinionPro-Regular" w:hAnsi="MinionPro-Regular" w:cs="MinionPro-Regular"/>
        </w:rPr>
        <w:t xml:space="preserve"> “personal projects”; lack of engagement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with</w:t>
      </w:r>
      <w:proofErr w:type="gramEnd"/>
      <w:r>
        <w:rPr>
          <w:rFonts w:ascii="MinionPro-Regular" w:hAnsi="MinionPro-Regular" w:cs="MinionPro-Regular"/>
        </w:rPr>
        <w:t xml:space="preserve"> the instructional setting caused by the substitution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classroom experiences with pre-recorded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downloadable class materials from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various</w:t>
      </w:r>
      <w:proofErr w:type="gramEnd"/>
      <w:r>
        <w:rPr>
          <w:rFonts w:ascii="MinionPro-Regular" w:hAnsi="MinionPro-Regular" w:cs="MinionPro-Regular"/>
        </w:rPr>
        <w:t xml:space="preserve"> sources including course management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systems</w:t>
      </w:r>
      <w:proofErr w:type="gramEnd"/>
      <w:r>
        <w:rPr>
          <w:rFonts w:ascii="MinionPro-Regular" w:hAnsi="MinionPro-Regular" w:cs="MinionPro-Regular"/>
        </w:rPr>
        <w:t xml:space="preserve"> and pod-casting from iTunes; and lately,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increasing</w:t>
      </w:r>
      <w:proofErr w:type="gramEnd"/>
      <w:r>
        <w:rPr>
          <w:rFonts w:ascii="MinionPro-Regular" w:hAnsi="MinionPro-Regular" w:cs="MinionPro-Regular"/>
        </w:rPr>
        <w:t xml:space="preserve"> incidents of bullying and intimidation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supported</w:t>
      </w:r>
      <w:proofErr w:type="gramEnd"/>
      <w:r>
        <w:rPr>
          <w:rFonts w:ascii="MinionPro-Regular" w:hAnsi="MinionPro-Regular" w:cs="MinionPro-Regular"/>
        </w:rPr>
        <w:t xml:space="preserve"> with innovations including the Internet,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text</w:t>
      </w:r>
      <w:proofErr w:type="gramEnd"/>
      <w:r>
        <w:rPr>
          <w:rFonts w:ascii="MinionPro-Regular" w:hAnsi="MinionPro-Regular" w:cs="MinionPro-Regular"/>
        </w:rPr>
        <w:t xml:space="preserve"> messaging, and social network sites.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Commenting on the effect of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education, </w:t>
      </w:r>
      <w:proofErr w:type="spellStart"/>
      <w:r>
        <w:rPr>
          <w:rFonts w:ascii="MinionPro-Regular" w:hAnsi="MinionPro-Regular" w:cs="MinionPro-Regular"/>
        </w:rPr>
        <w:t>Kearsley</w:t>
      </w:r>
      <w:proofErr w:type="spellEnd"/>
      <w:r>
        <w:rPr>
          <w:rFonts w:ascii="MinionPro-Regular" w:hAnsi="MinionPro-Regular" w:cs="MinionPro-Regular"/>
        </w:rPr>
        <w:t xml:space="preserve"> states that, educational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technology</w:t>
      </w:r>
      <w:proofErr w:type="gramEnd"/>
      <w:r>
        <w:rPr>
          <w:rFonts w:ascii="MinionPro-Regular" w:hAnsi="MinionPro-Regular" w:cs="MinionPro-Regular"/>
        </w:rPr>
        <w:t xml:space="preserve"> has become “primarily, if ironically,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</w:t>
      </w:r>
      <w:proofErr w:type="gramEnd"/>
      <w:r>
        <w:rPr>
          <w:rFonts w:ascii="MinionPro-Regular" w:hAnsi="MinionPro-Regular" w:cs="MinionPro-Regular"/>
        </w:rPr>
        <w:t xml:space="preserve"> distraction from what matters most—effective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learning</w:t>
      </w:r>
      <w:proofErr w:type="gramEnd"/>
      <w:r>
        <w:rPr>
          <w:rFonts w:ascii="MinionPro-Regular" w:hAnsi="MinionPro-Regular" w:cs="MinionPro-Regular"/>
        </w:rPr>
        <w:t xml:space="preserve"> and good teaching” (1998, p. 47). These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unintended</w:t>
      </w:r>
      <w:proofErr w:type="gramEnd"/>
      <w:r>
        <w:rPr>
          <w:rFonts w:ascii="MinionPro-Regular" w:hAnsi="MinionPro-Regular" w:cs="MinionPro-Regular"/>
        </w:rPr>
        <w:t xml:space="preserve"> effects of technology are manifested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higher education, middle and high schools,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even elementary schools. While the focus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this</w:t>
      </w:r>
      <w:proofErr w:type="gramEnd"/>
      <w:r>
        <w:rPr>
          <w:rFonts w:ascii="MinionPro-Regular" w:hAnsi="MinionPro-Regular" w:cs="MinionPro-Regular"/>
        </w:rPr>
        <w:t xml:space="preserve"> paper is on higher education, the description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technology-related disruptions and their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consequences</w:t>
      </w:r>
      <w:proofErr w:type="gramEnd"/>
      <w:r>
        <w:rPr>
          <w:rFonts w:ascii="MinionPro-Regular" w:hAnsi="MinionPro-Regular" w:cs="MinionPro-Regular"/>
        </w:rPr>
        <w:t xml:space="preserve"> may also apply to pre-higher education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settings</w:t>
      </w:r>
      <w:proofErr w:type="gramEnd"/>
      <w:r>
        <w:rPr>
          <w:rFonts w:ascii="MinionPro-Regular" w:hAnsi="MinionPro-Regular" w:cs="MinionPro-Regular"/>
        </w:rPr>
        <w:t>, and thus may carry additional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implications</w:t>
      </w:r>
      <w:proofErr w:type="gramEnd"/>
      <w:r>
        <w:rPr>
          <w:rFonts w:ascii="MinionPro-Regular" w:hAnsi="MinionPro-Regular" w:cs="MinionPro-Regular"/>
        </w:rPr>
        <w:t xml:space="preserve"> for teaching and learning in these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settings</w:t>
      </w:r>
      <w:proofErr w:type="gramEnd"/>
      <w:r>
        <w:rPr>
          <w:rFonts w:ascii="MinionPro-Regular" w:hAnsi="MinionPro-Regular" w:cs="MinionPro-Regular"/>
        </w:rPr>
        <w:t>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The Adoption and Integration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proofErr w:type="gramStart"/>
      <w:r>
        <w:rPr>
          <w:rFonts w:ascii="MyriadPro-Bold" w:hAnsi="MyriadPro-Bold" w:cs="MyriadPro-Bold"/>
          <w:b/>
          <w:bCs/>
          <w:sz w:val="28"/>
          <w:szCs w:val="28"/>
        </w:rPr>
        <w:lastRenderedPageBreak/>
        <w:t>of</w:t>
      </w:r>
      <w:proofErr w:type="gramEnd"/>
      <w:r>
        <w:rPr>
          <w:rFonts w:ascii="MyriadPro-Bold" w:hAnsi="MyriadPro-Bold" w:cs="MyriadPro-Bold"/>
          <w:b/>
          <w:bCs/>
          <w:sz w:val="28"/>
          <w:szCs w:val="28"/>
        </w:rPr>
        <w:t xml:space="preserve"> Instructional Technologies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proofErr w:type="gramStart"/>
      <w:r>
        <w:rPr>
          <w:rFonts w:ascii="MyriadPro-Bold" w:hAnsi="MyriadPro-Bold" w:cs="MyriadPro-Bold"/>
          <w:b/>
          <w:bCs/>
          <w:sz w:val="28"/>
          <w:szCs w:val="28"/>
        </w:rPr>
        <w:t>in</w:t>
      </w:r>
      <w:proofErr w:type="gramEnd"/>
      <w:r>
        <w:rPr>
          <w:rFonts w:ascii="MyriadPro-Bold" w:hAnsi="MyriadPro-Bold" w:cs="MyriadPro-Bold"/>
          <w:b/>
          <w:bCs/>
          <w:sz w:val="28"/>
          <w:szCs w:val="28"/>
        </w:rPr>
        <w:t xml:space="preserve"> Learning Environments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Students in higher education are using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like</w:t>
      </w:r>
      <w:proofErr w:type="gramEnd"/>
      <w:r>
        <w:rPr>
          <w:rFonts w:ascii="MinionPro-Regular" w:hAnsi="MinionPro-Regular" w:cs="MinionPro-Regular"/>
        </w:rPr>
        <w:t xml:space="preserve"> never before. In their study of undergraduate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</w:t>
      </w:r>
      <w:proofErr w:type="gramEnd"/>
      <w:r>
        <w:rPr>
          <w:rFonts w:ascii="MinionPro-Regular" w:hAnsi="MinionPro-Regular" w:cs="MinionPro-Regular"/>
        </w:rPr>
        <w:t xml:space="preserve"> use of information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Katz, </w:t>
      </w:r>
      <w:proofErr w:type="spellStart"/>
      <w:r>
        <w:rPr>
          <w:rFonts w:ascii="MinionPro-Regular" w:hAnsi="MinionPro-Regular" w:cs="MinionPro-Regular"/>
        </w:rPr>
        <w:t>Kvavik</w:t>
      </w:r>
      <w:proofErr w:type="spellEnd"/>
      <w:r>
        <w:rPr>
          <w:rFonts w:ascii="MinionPro-Regular" w:hAnsi="MinionPro-Regular" w:cs="MinionPro-Regular"/>
        </w:rPr>
        <w:t xml:space="preserve">, and </w:t>
      </w:r>
      <w:proofErr w:type="spellStart"/>
      <w:r>
        <w:rPr>
          <w:rFonts w:ascii="MinionPro-Regular" w:hAnsi="MinionPro-Regular" w:cs="MinionPro-Regular"/>
        </w:rPr>
        <w:t>Salaway</w:t>
      </w:r>
      <w:proofErr w:type="spellEnd"/>
      <w:r>
        <w:rPr>
          <w:rFonts w:ascii="MinionPro-Regular" w:hAnsi="MinionPro-Regular" w:cs="MinionPro-Regular"/>
        </w:rPr>
        <w:t xml:space="preserve"> (2006) reported that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98.8% of underclassmen owned their own PC;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38.3% began their undergraduate careers with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0"/>
          <w:szCs w:val="40"/>
        </w:rPr>
      </w:pPr>
      <w:r>
        <w:rPr>
          <w:rFonts w:ascii="MyriadPro-Bold" w:hAnsi="MyriadPro-Bold" w:cs="MyriadPro-Bold"/>
          <w:b/>
          <w:bCs/>
          <w:sz w:val="40"/>
          <w:szCs w:val="40"/>
        </w:rPr>
        <w:t>Good Intentions and Unanticipated Effects: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72"/>
          <w:szCs w:val="72"/>
        </w:rPr>
      </w:pPr>
      <w:r>
        <w:rPr>
          <w:rFonts w:ascii="MyriadPro-Bold" w:hAnsi="MyriadPro-Bold" w:cs="MyriadPro-Bold"/>
          <w:b/>
          <w:bCs/>
          <w:sz w:val="72"/>
          <w:szCs w:val="72"/>
        </w:rPr>
        <w:t>The Unintended Consequences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72"/>
          <w:szCs w:val="72"/>
        </w:rPr>
      </w:pPr>
      <w:proofErr w:type="gramStart"/>
      <w:r>
        <w:rPr>
          <w:rFonts w:ascii="MyriadPro-Bold" w:hAnsi="MyriadPro-Bold" w:cs="MyriadPro-Bold"/>
          <w:b/>
          <w:bCs/>
          <w:sz w:val="72"/>
          <w:szCs w:val="72"/>
        </w:rPr>
        <w:t>of</w:t>
      </w:r>
      <w:proofErr w:type="gramEnd"/>
      <w:r>
        <w:rPr>
          <w:rFonts w:ascii="MyriadPro-Bold" w:hAnsi="MyriadPro-Bold" w:cs="MyriadPro-Bold"/>
          <w:b/>
          <w:bCs/>
          <w:sz w:val="72"/>
          <w:szCs w:val="72"/>
        </w:rPr>
        <w:t xml:space="preserve"> the Application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72"/>
          <w:szCs w:val="72"/>
        </w:rPr>
      </w:pPr>
      <w:r>
        <w:rPr>
          <w:rFonts w:ascii="MyriadPro-Bold" w:hAnsi="MyriadPro-Bold" w:cs="MyriadPro-Bold"/>
          <w:b/>
          <w:bCs/>
          <w:sz w:val="72"/>
          <w:szCs w:val="72"/>
        </w:rPr>
        <w:t>Technology in Teaching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72"/>
          <w:szCs w:val="72"/>
        </w:rPr>
      </w:pPr>
      <w:r>
        <w:rPr>
          <w:rFonts w:ascii="MyriadPro-Bold" w:hAnsi="MyriadPro-Bold" w:cs="MyriadPro-Bold"/>
          <w:b/>
          <w:bCs/>
          <w:sz w:val="72"/>
          <w:szCs w:val="72"/>
        </w:rPr>
        <w:t>Learning Environments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By John </w:t>
      </w:r>
      <w:proofErr w:type="spellStart"/>
      <w:r>
        <w:rPr>
          <w:rFonts w:ascii="Minion-Regular" w:hAnsi="Minion-Regular" w:cs="Minion-Regular"/>
          <w:sz w:val="28"/>
          <w:szCs w:val="28"/>
        </w:rPr>
        <w:t>Nworie</w:t>
      </w:r>
      <w:proofErr w:type="spellEnd"/>
      <w:r>
        <w:rPr>
          <w:rFonts w:ascii="Minion-Regular" w:hAnsi="Minion-Regular" w:cs="Minion-Regular"/>
          <w:sz w:val="28"/>
          <w:szCs w:val="28"/>
        </w:rPr>
        <w:t xml:space="preserve"> and </w:t>
      </w:r>
      <w:proofErr w:type="spellStart"/>
      <w:r>
        <w:rPr>
          <w:rFonts w:ascii="Minion-Regular" w:hAnsi="Minion-Regular" w:cs="Minion-Regular"/>
          <w:sz w:val="28"/>
          <w:szCs w:val="28"/>
        </w:rPr>
        <w:t>Noela</w:t>
      </w:r>
      <w:proofErr w:type="spellEnd"/>
      <w:r>
        <w:rPr>
          <w:rFonts w:ascii="Minion-Regular" w:hAnsi="Minion-Regular" w:cs="Minion-Regular"/>
          <w:sz w:val="28"/>
          <w:szCs w:val="28"/>
        </w:rPr>
        <w:t xml:space="preserve"> Haughton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72"/>
          <w:szCs w:val="72"/>
        </w:rPr>
      </w:pPr>
      <w:r>
        <w:rPr>
          <w:rFonts w:ascii="MyriadPro-Bold" w:hAnsi="MyriadPro-Bold" w:cs="MyriadPro-Bold"/>
          <w:b/>
          <w:bCs/>
          <w:sz w:val="72"/>
          <w:szCs w:val="72"/>
        </w:rPr>
        <w:t>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r>
        <w:rPr>
          <w:rFonts w:ascii="MinionPro-SemiboldIt" w:hAnsi="MinionPro-SemiboldIt" w:cs="MinionPro-SemiboldIt"/>
          <w:i/>
          <w:iCs/>
          <w:sz w:val="36"/>
          <w:szCs w:val="36"/>
        </w:rPr>
        <w:t>“There are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unintended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effects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that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accompany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the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adoption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technological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innovation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>….”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Volume 52, Number 5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TechTrends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• September/October 2008 </w:t>
      </w:r>
      <w:r>
        <w:rPr>
          <w:rFonts w:ascii="MinionPro-Regular" w:hAnsi="MinionPro-Regular" w:cs="MinionPro-Regular"/>
          <w:sz w:val="20"/>
          <w:szCs w:val="20"/>
        </w:rPr>
        <w:t>53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their</w:t>
      </w:r>
      <w:proofErr w:type="gramEnd"/>
      <w:r>
        <w:rPr>
          <w:rFonts w:ascii="MinionPro-Regular" w:hAnsi="MinionPro-Regular" w:cs="MinionPro-Regular"/>
        </w:rPr>
        <w:t xml:space="preserve"> own laptops; students spent, on average,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23 hours per week engaged with technologies,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including</w:t>
      </w:r>
      <w:proofErr w:type="gramEnd"/>
      <w:r>
        <w:rPr>
          <w:rFonts w:ascii="MinionPro-Regular" w:hAnsi="MinionPro-Regular" w:cs="MinionPro-Regular"/>
        </w:rPr>
        <w:t xml:space="preserve"> wireless; nearly all (99.9%) used email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80% used some type of messaging system 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</w:t>
      </w:r>
      <w:proofErr w:type="gramEnd"/>
      <w:r>
        <w:rPr>
          <w:rFonts w:ascii="MinionPro-Regular" w:hAnsi="MinionPro-Regular" w:cs="MinionPro-Regular"/>
        </w:rPr>
        <w:t xml:space="preserve"> daily basis,; and over 90% routinely used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tools</w:t>
      </w:r>
      <w:proofErr w:type="gramEnd"/>
      <w:r>
        <w:rPr>
          <w:rFonts w:ascii="MinionPro-Regular" w:hAnsi="MinionPro-Regular" w:cs="MinionPro-Regular"/>
        </w:rPr>
        <w:t xml:space="preserve"> to support learning activities, including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writing</w:t>
      </w:r>
      <w:proofErr w:type="gramEnd"/>
      <w:r>
        <w:rPr>
          <w:rFonts w:ascii="MinionPro-Regular" w:hAnsi="MinionPro-Regular" w:cs="MinionPro-Regular"/>
        </w:rPr>
        <w:t xml:space="preserve"> papers, making presentations, etc.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Other environmental factors are also fueling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diffusion of technologies in the learning context.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increased emphasis on Science, Technology,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Engineering,</w:t>
      </w:r>
      <w:proofErr w:type="gramEnd"/>
      <w:r>
        <w:rPr>
          <w:rFonts w:ascii="MinionPro-Regular" w:hAnsi="MinionPro-Regular" w:cs="MinionPro-Regular"/>
        </w:rPr>
        <w:t xml:space="preserve"> and Mathematics (STEM)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education</w:t>
      </w:r>
      <w:proofErr w:type="gramEnd"/>
      <w:r>
        <w:rPr>
          <w:rFonts w:ascii="MinionPro-Regular" w:hAnsi="MinionPro-Regular" w:cs="MinionPro-Regular"/>
        </w:rPr>
        <w:t xml:space="preserve"> has encouraged the use and adoption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technology</w:t>
      </w:r>
      <w:proofErr w:type="gramEnd"/>
      <w:r>
        <w:rPr>
          <w:rFonts w:ascii="MinionPro-Regular" w:hAnsi="MinionPro-Regular" w:cs="MinionPro-Regular"/>
        </w:rPr>
        <w:t xml:space="preserve"> at all levels of education. Educational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institutions</w:t>
      </w:r>
      <w:proofErr w:type="gramEnd"/>
      <w:r>
        <w:rPr>
          <w:rFonts w:ascii="MinionPro-Regular" w:hAnsi="MinionPro-Regular" w:cs="MinionPro-Regular"/>
        </w:rPr>
        <w:t xml:space="preserve"> have continued to invest billions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dollars</w:t>
      </w:r>
      <w:proofErr w:type="gramEnd"/>
      <w:r>
        <w:rPr>
          <w:rFonts w:ascii="MinionPro-Regular" w:hAnsi="MinionPro-Regular" w:cs="MinionPro-Regular"/>
        </w:rPr>
        <w:t xml:space="preserve"> in information technology hardware,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software</w:t>
      </w:r>
      <w:proofErr w:type="gramEnd"/>
      <w:r>
        <w:rPr>
          <w:rFonts w:ascii="MinionPro-Regular" w:hAnsi="MinionPro-Regular" w:cs="MinionPro-Regular"/>
        </w:rPr>
        <w:t>, education, and support (Gilbert, 1995;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proofErr w:type="gramStart"/>
      <w:r>
        <w:rPr>
          <w:rFonts w:ascii="MinionPro-Regular" w:hAnsi="MinionPro-Regular" w:cs="MinionPro-Regular"/>
        </w:rPr>
        <w:t>Geoghegan</w:t>
      </w:r>
      <w:proofErr w:type="spellEnd"/>
      <w:r>
        <w:rPr>
          <w:rFonts w:ascii="MinionPro-Regular" w:hAnsi="MinionPro-Regular" w:cs="MinionPro-Regular"/>
        </w:rPr>
        <w:t>, 1994; Olsen, 2003).</w:t>
      </w:r>
      <w:proofErr w:type="gramEnd"/>
      <w:r>
        <w:rPr>
          <w:rFonts w:ascii="MinionPro-Regular" w:hAnsi="MinionPro-Regular" w:cs="MinionPro-Regular"/>
        </w:rPr>
        <w:t xml:space="preserve"> Teachers at all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levels—</w:t>
      </w:r>
      <w:proofErr w:type="gramEnd"/>
      <w:r>
        <w:rPr>
          <w:rFonts w:ascii="MinionPro-Regular" w:hAnsi="MinionPro-Regular" w:cs="MinionPro-Regular"/>
        </w:rPr>
        <w:t>pre-service and in-service—are expected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embrace technology and to integrate emerging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technologies</w:t>
      </w:r>
      <w:proofErr w:type="gramEnd"/>
      <w:r>
        <w:rPr>
          <w:rFonts w:ascii="MinionPro-Regular" w:hAnsi="MinionPro-Regular" w:cs="MinionPro-Regular"/>
        </w:rPr>
        <w:t xml:space="preserve"> into their teaching (NCATE, 2006).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Similarly, faculty members at post-secondary institutions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are</w:t>
      </w:r>
      <w:proofErr w:type="gramEnd"/>
      <w:r>
        <w:rPr>
          <w:rFonts w:ascii="MinionPro-Regular" w:hAnsi="MinionPro-Regular" w:cs="MinionPro-Regular"/>
        </w:rPr>
        <w:t xml:space="preserve"> being encouraged to apply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a fast changing learning environment. At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same time, students are arriving with varying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technology</w:t>
      </w:r>
      <w:proofErr w:type="gramEnd"/>
      <w:r>
        <w:rPr>
          <w:rFonts w:ascii="MinionPro-Regular" w:hAnsi="MinionPro-Regular" w:cs="MinionPro-Regular"/>
        </w:rPr>
        <w:t xml:space="preserve"> ability levels ranging from near illiteracy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extreme sophistication, which may be a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reflection</w:t>
      </w:r>
      <w:proofErr w:type="gramEnd"/>
      <w:r>
        <w:rPr>
          <w:rFonts w:ascii="MinionPro-Regular" w:hAnsi="MinionPro-Regular" w:cs="MinionPro-Regular"/>
        </w:rPr>
        <w:t xml:space="preserve"> of the unequal distribution of income,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resources</w:t>
      </w:r>
      <w:proofErr w:type="gramEnd"/>
      <w:r>
        <w:rPr>
          <w:rFonts w:ascii="MinionPro-Regular" w:hAnsi="MinionPro-Regular" w:cs="MinionPro-Regular"/>
        </w:rPr>
        <w:t>, and opportunities.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Despite the challenges and complexity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today’s</w:t>
      </w:r>
      <w:proofErr w:type="gramEnd"/>
      <w:r>
        <w:rPr>
          <w:rFonts w:ascii="MinionPro-Regular" w:hAnsi="MinionPro-Regular" w:cs="MinionPro-Regular"/>
        </w:rPr>
        <w:t xml:space="preserve"> educational environment, there has been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some</w:t>
      </w:r>
      <w:proofErr w:type="gramEnd"/>
      <w:r>
        <w:rPr>
          <w:rFonts w:ascii="MinionPro-Regular" w:hAnsi="MinionPro-Regular" w:cs="MinionPro-Regular"/>
        </w:rPr>
        <w:t xml:space="preserve"> obvious progress in the adoption and utilization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technological innovations in teaching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learning, including delivery of instruction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using</w:t>
      </w:r>
      <w:proofErr w:type="gramEnd"/>
      <w:r>
        <w:rPr>
          <w:rFonts w:ascii="MinionPro-Regular" w:hAnsi="MinionPro-Regular" w:cs="MinionPro-Regular"/>
        </w:rPr>
        <w:t xml:space="preserve"> approaches that appeal to the different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senses</w:t>
      </w:r>
      <w:proofErr w:type="gramEnd"/>
      <w:r>
        <w:rPr>
          <w:rFonts w:ascii="MinionPro-Regular" w:hAnsi="MinionPro-Regular" w:cs="MinionPro-Regular"/>
        </w:rPr>
        <w:t>, increasing students’ self-expression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motivation</w:t>
      </w:r>
      <w:proofErr w:type="gramEnd"/>
      <w:r>
        <w:rPr>
          <w:rFonts w:ascii="MinionPro-Regular" w:hAnsi="MinionPro-Regular" w:cs="MinionPro-Regular"/>
        </w:rPr>
        <w:t>, applying cooperative and active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learning</w:t>
      </w:r>
      <w:proofErr w:type="gramEnd"/>
      <w:r>
        <w:rPr>
          <w:rFonts w:ascii="MinionPro-Regular" w:hAnsi="MinionPro-Regular" w:cs="MinionPro-Regular"/>
        </w:rPr>
        <w:t xml:space="preserve"> methods, making gains in student communication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skills</w:t>
      </w:r>
      <w:proofErr w:type="gramEnd"/>
      <w:r>
        <w:rPr>
          <w:rFonts w:ascii="MinionPro-Regular" w:hAnsi="MinionPro-Regular" w:cs="MinionPro-Regular"/>
        </w:rPr>
        <w:t>, and engaging in multicultural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education</w:t>
      </w:r>
      <w:proofErr w:type="gramEnd"/>
      <w:r>
        <w:rPr>
          <w:rFonts w:ascii="MinionPro-Regular" w:hAnsi="MinionPro-Regular" w:cs="MinionPro-Regular"/>
        </w:rPr>
        <w:t xml:space="preserve"> (Barron &amp; </w:t>
      </w:r>
      <w:proofErr w:type="spellStart"/>
      <w:r>
        <w:rPr>
          <w:rFonts w:ascii="MinionPro-Regular" w:hAnsi="MinionPro-Regular" w:cs="MinionPro-Regular"/>
        </w:rPr>
        <w:t>Orwig</w:t>
      </w:r>
      <w:proofErr w:type="spellEnd"/>
      <w:r>
        <w:rPr>
          <w:rFonts w:ascii="MinionPro-Regular" w:hAnsi="MinionPro-Regular" w:cs="MinionPro-Regular"/>
        </w:rPr>
        <w:t>, 1993). Emerging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technologies</w:t>
      </w:r>
      <w:proofErr w:type="gramEnd"/>
      <w:r>
        <w:rPr>
          <w:rFonts w:ascii="MinionPro-Regular" w:hAnsi="MinionPro-Regular" w:cs="MinionPro-Regular"/>
        </w:rPr>
        <w:t xml:space="preserve"> have also brought about innovation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flexibility in instructional delivery systems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resulting</w:t>
      </w:r>
      <w:proofErr w:type="gramEnd"/>
      <w:r>
        <w:rPr>
          <w:rFonts w:ascii="MinionPro-Regular" w:hAnsi="MinionPro-Regular" w:cs="MinionPro-Regular"/>
        </w:rPr>
        <w:t xml:space="preserve"> in improved online and distributed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learning</w:t>
      </w:r>
      <w:proofErr w:type="gramEnd"/>
      <w:r>
        <w:rPr>
          <w:rFonts w:ascii="MinionPro-Regular" w:hAnsi="MinionPro-Regular" w:cs="MinionPro-Regular"/>
        </w:rPr>
        <w:t>, mobile computing and learning, engagement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multimedia instruction, use of wireless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communication</w:t>
      </w:r>
      <w:proofErr w:type="gramEnd"/>
      <w:r>
        <w:rPr>
          <w:rFonts w:ascii="MinionPro-Regular" w:hAnsi="MinionPro-Regular" w:cs="MinionPro-Regular"/>
        </w:rPr>
        <w:t>, and an increase in interactive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collaborative instructional tools. These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outcomes</w:t>
      </w:r>
      <w:proofErr w:type="gramEnd"/>
      <w:r>
        <w:rPr>
          <w:rFonts w:ascii="MinionPro-Regular" w:hAnsi="MinionPro-Regular" w:cs="MinionPro-Regular"/>
        </w:rPr>
        <w:t xml:space="preserve"> have influenced many institutions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hire</w:t>
      </w:r>
      <w:proofErr w:type="gramEnd"/>
      <w:r>
        <w:rPr>
          <w:rFonts w:ascii="MinionPro-Regular" w:hAnsi="MinionPro-Regular" w:cs="MinionPro-Regular"/>
        </w:rPr>
        <w:t xml:space="preserve"> more instructional technologists (Surry &amp;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Robinson, 1996) as part of a strategy to use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support improved learning.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Research studies have documented the impact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technology on student learning. In addition,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there</w:t>
      </w:r>
      <w:proofErr w:type="gramEnd"/>
      <w:r>
        <w:rPr>
          <w:rFonts w:ascii="MinionPro-Regular" w:hAnsi="MinionPro-Regular" w:cs="MinionPro-Regular"/>
        </w:rPr>
        <w:t xml:space="preserve"> are anecdotal descriptions of learning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gains</w:t>
      </w:r>
      <w:proofErr w:type="gramEnd"/>
      <w:r>
        <w:rPr>
          <w:rFonts w:ascii="MinionPro-Regular" w:hAnsi="MinionPro-Regular" w:cs="MinionPro-Regular"/>
        </w:rPr>
        <w:t xml:space="preserve"> as a result of technology use in instruction.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Faculty members who use technology in teaching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admit</w:t>
      </w:r>
      <w:proofErr w:type="gramEnd"/>
      <w:r>
        <w:rPr>
          <w:rFonts w:ascii="MinionPro-Regular" w:hAnsi="MinionPro-Regular" w:cs="MinionPro-Regular"/>
        </w:rPr>
        <w:t xml:space="preserve"> that there are benefits which may not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be</w:t>
      </w:r>
      <w:proofErr w:type="gramEnd"/>
      <w:r>
        <w:rPr>
          <w:rFonts w:ascii="MinionPro-Regular" w:hAnsi="MinionPro-Regular" w:cs="MinionPro-Regular"/>
        </w:rPr>
        <w:t xml:space="preserve"> perceived when measuring student learning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outcomes</w:t>
      </w:r>
      <w:proofErr w:type="gramEnd"/>
      <w:r>
        <w:rPr>
          <w:rFonts w:ascii="MinionPro-Regular" w:hAnsi="MinionPro-Regular" w:cs="MinionPro-Regular"/>
        </w:rPr>
        <w:t>. Such benefits include making available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</w:t>
      </w:r>
      <w:proofErr w:type="gramEnd"/>
      <w:r>
        <w:rPr>
          <w:rFonts w:ascii="MinionPro-Regular" w:hAnsi="MinionPro-Regular" w:cs="MinionPro-Regular"/>
        </w:rPr>
        <w:t xml:space="preserve"> wide range of resources outside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traditional</w:t>
      </w:r>
      <w:proofErr w:type="gramEnd"/>
      <w:r>
        <w:rPr>
          <w:rFonts w:ascii="MinionPro-Regular" w:hAnsi="MinionPro-Regular" w:cs="MinionPro-Regular"/>
        </w:rPr>
        <w:t xml:space="preserve"> classroom, making provisions for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individual</w:t>
      </w:r>
      <w:proofErr w:type="gramEnd"/>
      <w:r>
        <w:rPr>
          <w:rFonts w:ascii="MinionPro-Regular" w:hAnsi="MinionPro-Regular" w:cs="MinionPro-Regular"/>
        </w:rPr>
        <w:t xml:space="preserve"> learning styles, providing instructional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alternatives</w:t>
      </w:r>
      <w:proofErr w:type="gramEnd"/>
      <w:r>
        <w:rPr>
          <w:rFonts w:ascii="MinionPro-Regular" w:hAnsi="MinionPro-Regular" w:cs="MinionPro-Regular"/>
        </w:rPr>
        <w:t>, improving student motivation,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equipping instructors with a variety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new teaching tools (</w:t>
      </w:r>
      <w:proofErr w:type="spellStart"/>
      <w:r>
        <w:rPr>
          <w:rFonts w:ascii="MinionPro-Regular" w:hAnsi="MinionPro-Regular" w:cs="MinionPro-Regular"/>
        </w:rPr>
        <w:t>Dyrli</w:t>
      </w:r>
      <w:proofErr w:type="spellEnd"/>
      <w:r>
        <w:rPr>
          <w:rFonts w:ascii="MinionPro-Regular" w:hAnsi="MinionPro-Regular" w:cs="MinionPro-Regular"/>
        </w:rPr>
        <w:t xml:space="preserve"> &amp; </w:t>
      </w:r>
      <w:proofErr w:type="spellStart"/>
      <w:r>
        <w:rPr>
          <w:rFonts w:ascii="MinionPro-Regular" w:hAnsi="MinionPro-Regular" w:cs="MinionPro-Regular"/>
        </w:rPr>
        <w:t>Kinnaman</w:t>
      </w:r>
      <w:proofErr w:type="spellEnd"/>
      <w:r>
        <w:rPr>
          <w:rFonts w:ascii="MinionPro-Regular" w:hAnsi="MinionPro-Regular" w:cs="MinionPro-Regular"/>
        </w:rPr>
        <w:t>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1994). Technologies have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provided</w:t>
      </w:r>
      <w:proofErr w:type="gramEnd"/>
      <w:r>
        <w:rPr>
          <w:rFonts w:ascii="MinionPro-Regular" w:hAnsi="MinionPro-Regular" w:cs="MinionPro-Regular"/>
        </w:rPr>
        <w:t xml:space="preserve"> faculty members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new</w:t>
      </w:r>
      <w:proofErr w:type="gramEnd"/>
      <w:r>
        <w:rPr>
          <w:rFonts w:ascii="MinionPro-Regular" w:hAnsi="MinionPro-Regular" w:cs="MinionPro-Regular"/>
        </w:rPr>
        <w:t xml:space="preserve"> tools for teaching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have</w:t>
      </w:r>
      <w:proofErr w:type="gramEnd"/>
      <w:r>
        <w:rPr>
          <w:rFonts w:ascii="MinionPro-Regular" w:hAnsi="MinionPro-Regular" w:cs="MinionPro-Regular"/>
        </w:rPr>
        <w:t xml:space="preserve"> engaged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as</w:t>
      </w:r>
      <w:proofErr w:type="gramEnd"/>
      <w:r>
        <w:rPr>
          <w:rFonts w:ascii="MinionPro-Regular" w:hAnsi="MinionPro-Regular" w:cs="MinionPro-Regular"/>
        </w:rPr>
        <w:t xml:space="preserve"> they learn or interact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among</w:t>
      </w:r>
      <w:proofErr w:type="gramEnd"/>
      <w:r>
        <w:rPr>
          <w:rFonts w:ascii="MinionPro-Regular" w:hAnsi="MinionPro-Regular" w:cs="MinionPro-Regular"/>
        </w:rPr>
        <w:t xml:space="preserve"> themselves, with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instructor, and with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instructional</w:t>
      </w:r>
      <w:proofErr w:type="gramEnd"/>
      <w:r>
        <w:rPr>
          <w:rFonts w:ascii="MinionPro-Regular" w:hAnsi="MinionPro-Regular" w:cs="MinionPro-Regular"/>
        </w:rPr>
        <w:t xml:space="preserve"> materials,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which</w:t>
      </w:r>
      <w:proofErr w:type="gramEnd"/>
      <w:r>
        <w:rPr>
          <w:rFonts w:ascii="MinionPro-Regular" w:hAnsi="MinionPro-Regular" w:cs="MinionPro-Regular"/>
        </w:rPr>
        <w:t xml:space="preserve"> are some of the 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outcomes</w:t>
      </w:r>
      <w:proofErr w:type="gramEnd"/>
      <w:r>
        <w:rPr>
          <w:rFonts w:ascii="MinionPro-Regular" w:hAnsi="MinionPro-Regular" w:cs="MinionPro-Regular"/>
        </w:rPr>
        <w:t xml:space="preserve"> (Mars &amp;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Ginter</w:t>
      </w:r>
      <w:proofErr w:type="spellEnd"/>
      <w:r>
        <w:rPr>
          <w:rFonts w:ascii="MinionPro-Regular" w:hAnsi="MinionPro-Regular" w:cs="MinionPro-Regular"/>
        </w:rPr>
        <w:t xml:space="preserve">, 2007; </w:t>
      </w:r>
      <w:proofErr w:type="spellStart"/>
      <w:r>
        <w:rPr>
          <w:rFonts w:ascii="MinionPro-Regular" w:hAnsi="MinionPro-Regular" w:cs="MinionPro-Regular"/>
        </w:rPr>
        <w:t>Peluchette</w:t>
      </w:r>
      <w:proofErr w:type="spellEnd"/>
      <w:r>
        <w:rPr>
          <w:rFonts w:ascii="MinionPro-Regular" w:hAnsi="MinionPro-Regular" w:cs="MinionPro-Regular"/>
        </w:rPr>
        <w:t xml:space="preserve"> &amp;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Rust, 2005).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With technologies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becoming</w:t>
      </w:r>
      <w:proofErr w:type="gramEnd"/>
      <w:r>
        <w:rPr>
          <w:rFonts w:ascii="MinionPro-Regular" w:hAnsi="MinionPro-Regular" w:cs="MinionPro-Regular"/>
        </w:rPr>
        <w:t xml:space="preserve"> prevalent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schools</w:t>
      </w:r>
      <w:proofErr w:type="gramEnd"/>
      <w:r>
        <w:rPr>
          <w:rFonts w:ascii="MinionPro-Regular" w:hAnsi="MinionPro-Regular" w:cs="MinionPro-Regular"/>
        </w:rPr>
        <w:t xml:space="preserve"> and in society,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many</w:t>
      </w:r>
      <w:proofErr w:type="gramEnd"/>
      <w:r>
        <w:rPr>
          <w:rFonts w:ascii="MinionPro-Regular" w:hAnsi="MinionPro-Regular" w:cs="MinionPro-Regular"/>
        </w:rPr>
        <w:t xml:space="preserve"> students arrive 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campus</w:t>
      </w:r>
      <w:proofErr w:type="gramEnd"/>
      <w:r>
        <w:rPr>
          <w:rFonts w:ascii="MinionPro-Regular" w:hAnsi="MinionPro-Regular" w:cs="MinionPro-Regular"/>
        </w:rPr>
        <w:t xml:space="preserve"> expecting learning technologies such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as</w:t>
      </w:r>
      <w:proofErr w:type="gramEnd"/>
      <w:r>
        <w:rPr>
          <w:rFonts w:ascii="MinionPro-Regular" w:hAnsi="MinionPro-Regular" w:cs="MinionPro-Regular"/>
        </w:rPr>
        <w:t xml:space="preserve"> presentation programs, communication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interaction technologies, and computer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labs</w:t>
      </w:r>
      <w:proofErr w:type="gramEnd"/>
      <w:r>
        <w:rPr>
          <w:rFonts w:ascii="MinionPro-Regular" w:hAnsi="MinionPro-Regular" w:cs="MinionPro-Regular"/>
        </w:rPr>
        <w:t>. The Internet; wireless technologies;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online</w:t>
      </w:r>
      <w:proofErr w:type="gramEnd"/>
      <w:r>
        <w:rPr>
          <w:rFonts w:ascii="MinionPro-Regular" w:hAnsi="MinionPro-Regular" w:cs="MinionPro-Regular"/>
        </w:rPr>
        <w:t>, hybrid or Web-enhanced courses are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becoming</w:t>
      </w:r>
      <w:proofErr w:type="gramEnd"/>
      <w:r>
        <w:rPr>
          <w:rFonts w:ascii="MinionPro-Regular" w:hAnsi="MinionPro-Regular" w:cs="MinionPro-Regular"/>
        </w:rPr>
        <w:t xml:space="preserve"> the norm on campuses (Kiernan,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2003, 2005).</w:t>
      </w:r>
      <w:proofErr w:type="gramEnd"/>
      <w:r>
        <w:rPr>
          <w:rFonts w:ascii="MinionPro-Regular" w:hAnsi="MinionPro-Regular" w:cs="MinionPro-Regular"/>
        </w:rPr>
        <w:t xml:space="preserve"> Faculty members influenced by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wave of technological innovation and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accompanying</w:t>
      </w:r>
      <w:proofErr w:type="gramEnd"/>
      <w:r>
        <w:rPr>
          <w:rFonts w:ascii="MinionPro-Regular" w:hAnsi="MinionPro-Regular" w:cs="MinionPro-Regular"/>
        </w:rPr>
        <w:t xml:space="preserve"> expectations are embracing different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technologies</w:t>
      </w:r>
      <w:proofErr w:type="gramEnd"/>
      <w:r>
        <w:rPr>
          <w:rFonts w:ascii="MinionPro-Regular" w:hAnsi="MinionPro-Regular" w:cs="MinionPro-Regular"/>
        </w:rPr>
        <w:t>. Many of these benefits are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part</w:t>
      </w:r>
      <w:proofErr w:type="gramEnd"/>
      <w:r>
        <w:rPr>
          <w:rFonts w:ascii="MinionPro-Regular" w:hAnsi="MinionPro-Regular" w:cs="MinionPro-Regular"/>
        </w:rPr>
        <w:t xml:space="preserve"> of intended outcomes of adopting and using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technology</w:t>
      </w:r>
      <w:proofErr w:type="gramEnd"/>
      <w:r>
        <w:rPr>
          <w:rFonts w:ascii="MinionPro-Regular" w:hAnsi="MinionPro-Regular" w:cs="MinionPro-Regular"/>
        </w:rPr>
        <w:t>. However, there are also resulting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effects</w:t>
      </w:r>
      <w:proofErr w:type="gramEnd"/>
      <w:r>
        <w:rPr>
          <w:rFonts w:ascii="MinionPro-Regular" w:hAnsi="MinionPro-Regular" w:cs="MinionPro-Regular"/>
        </w:rPr>
        <w:t xml:space="preserve"> that are not planned or welcome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learning environment.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</w:rPr>
      </w:pPr>
      <w:r>
        <w:rPr>
          <w:rFonts w:ascii="MinionPro-BoldIt" w:hAnsi="MinionPro-BoldIt" w:cs="MinionPro-BoldIt"/>
          <w:b/>
          <w:bCs/>
          <w:i/>
          <w:iCs/>
        </w:rPr>
        <w:t>Innovations and the change process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issue of the impact of an innovation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</w:t>
      </w:r>
      <w:proofErr w:type="gramEnd"/>
      <w:r>
        <w:rPr>
          <w:rFonts w:ascii="MinionPro-Regular" w:hAnsi="MinionPro-Regular" w:cs="MinionPro-Regular"/>
        </w:rPr>
        <w:t xml:space="preserve"> the change process within a system is not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new</w:t>
      </w:r>
      <w:proofErr w:type="gramEnd"/>
      <w:r>
        <w:rPr>
          <w:rFonts w:ascii="MinionPro-Regular" w:hAnsi="MinionPro-Regular" w:cs="MinionPro-Regular"/>
        </w:rPr>
        <w:t xml:space="preserve"> (Bates, 1997; Dooley, 1999; </w:t>
      </w:r>
      <w:proofErr w:type="spellStart"/>
      <w:r>
        <w:rPr>
          <w:rFonts w:ascii="MinionPro-Regular" w:hAnsi="MinionPro-Regular" w:cs="MinionPro-Regular"/>
        </w:rPr>
        <w:t>Fullan</w:t>
      </w:r>
      <w:proofErr w:type="spellEnd"/>
      <w:r>
        <w:rPr>
          <w:rFonts w:ascii="MinionPro-Regular" w:hAnsi="MinionPro-Regular" w:cs="MinionPro-Regular"/>
        </w:rPr>
        <w:t>, 1991;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proofErr w:type="gramStart"/>
      <w:r>
        <w:rPr>
          <w:rFonts w:ascii="MinionPro-Regular" w:hAnsi="MinionPro-Regular" w:cs="MinionPro-Regular"/>
        </w:rPr>
        <w:t>Senge</w:t>
      </w:r>
      <w:proofErr w:type="spellEnd"/>
      <w:r>
        <w:rPr>
          <w:rFonts w:ascii="MinionPro-Regular" w:hAnsi="MinionPro-Regular" w:cs="MinionPro-Regular"/>
        </w:rPr>
        <w:t xml:space="preserve">, 1990; </w:t>
      </w:r>
      <w:proofErr w:type="spellStart"/>
      <w:r>
        <w:rPr>
          <w:rFonts w:ascii="MinionPro-Regular" w:hAnsi="MinionPro-Regular" w:cs="MinionPro-Regular"/>
        </w:rPr>
        <w:t>Tyeck</w:t>
      </w:r>
      <w:proofErr w:type="spellEnd"/>
      <w:r>
        <w:rPr>
          <w:rFonts w:ascii="MinionPro-Regular" w:hAnsi="MinionPro-Regular" w:cs="MinionPro-Regular"/>
        </w:rPr>
        <w:t xml:space="preserve"> &amp; Cuban, 1995).</w:t>
      </w:r>
      <w:proofErr w:type="gramEnd"/>
      <w:r>
        <w:rPr>
          <w:rFonts w:ascii="MinionPro-Regular" w:hAnsi="MinionPro-Regular" w:cs="MinionPro-Regular"/>
        </w:rPr>
        <w:t xml:space="preserve"> When new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technologies</w:t>
      </w:r>
      <w:proofErr w:type="gramEnd"/>
      <w:r>
        <w:rPr>
          <w:rFonts w:ascii="MinionPro-Regular" w:hAnsi="MinionPro-Regular" w:cs="MinionPro-Regular"/>
        </w:rPr>
        <w:t xml:space="preserve"> and instructional innovations are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adopted</w:t>
      </w:r>
      <w:proofErr w:type="gramEnd"/>
      <w:r>
        <w:rPr>
          <w:rFonts w:ascii="MinionPro-Regular" w:hAnsi="MinionPro-Regular" w:cs="MinionPro-Regular"/>
        </w:rPr>
        <w:t xml:space="preserve"> in teaching and learning environments,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every</w:t>
      </w:r>
      <w:proofErr w:type="gramEnd"/>
      <w:r>
        <w:rPr>
          <w:rFonts w:ascii="MinionPro-Regular" w:hAnsi="MinionPro-Regular" w:cs="MinionPro-Regular"/>
        </w:rPr>
        <w:t xml:space="preserve"> effort is made to use them to meet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intended purposes of improving instruction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student learning. However, these innovations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typically</w:t>
      </w:r>
      <w:proofErr w:type="gramEnd"/>
      <w:r>
        <w:rPr>
          <w:rFonts w:ascii="MinionPro-Regular" w:hAnsi="MinionPro-Regular" w:cs="MinionPro-Regular"/>
        </w:rPr>
        <w:t xml:space="preserve"> set off a chain of actions 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reactions</w:t>
      </w:r>
      <w:proofErr w:type="gramEnd"/>
      <w:r>
        <w:rPr>
          <w:rFonts w:ascii="MinionPro-Regular" w:hAnsi="MinionPro-Regular" w:cs="MinionPro-Regular"/>
        </w:rPr>
        <w:t xml:space="preserve"> within educational systems, some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which</w:t>
      </w:r>
      <w:proofErr w:type="gramEnd"/>
      <w:r>
        <w:rPr>
          <w:rFonts w:ascii="MinionPro-Regular" w:hAnsi="MinionPro-Regular" w:cs="MinionPro-Regular"/>
        </w:rPr>
        <w:t xml:space="preserve"> are intended and expected while others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are</w:t>
      </w:r>
      <w:proofErr w:type="gramEnd"/>
      <w:r>
        <w:rPr>
          <w:rFonts w:ascii="MinionPro-Regular" w:hAnsi="MinionPro-Regular" w:cs="MinionPro-Regular"/>
        </w:rPr>
        <w:t xml:space="preserve"> unintended and unexpected. This is not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suggest</w:t>
      </w:r>
      <w:proofErr w:type="gramEnd"/>
      <w:r>
        <w:rPr>
          <w:rFonts w:ascii="MinionPro-Regular" w:hAnsi="MinionPro-Regular" w:cs="MinionPro-Regular"/>
        </w:rPr>
        <w:t xml:space="preserve"> that adopting new technologies for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purposes</w:t>
      </w:r>
      <w:proofErr w:type="gramEnd"/>
      <w:r>
        <w:rPr>
          <w:rFonts w:ascii="MinionPro-Regular" w:hAnsi="MinionPro-Regular" w:cs="MinionPro-Regular"/>
        </w:rPr>
        <w:t xml:space="preserve"> of improving instruction has only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negative</w:t>
      </w:r>
      <w:proofErr w:type="gramEnd"/>
      <w:r>
        <w:rPr>
          <w:rFonts w:ascii="MinionPro-Regular" w:hAnsi="MinionPro-Regular" w:cs="MinionPro-Regular"/>
        </w:rPr>
        <w:t xml:space="preserve"> effects or should be avoided. Rather,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we</w:t>
      </w:r>
      <w:proofErr w:type="gramEnd"/>
      <w:r>
        <w:rPr>
          <w:rFonts w:ascii="MinionPro-Regular" w:hAnsi="MinionPro-Regular" w:cs="MinionPro-Regular"/>
        </w:rPr>
        <w:t xml:space="preserve"> suggest there are unintended effects that accompany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adoption of technological innovation,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many cases without warning. Increasingly,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these</w:t>
      </w:r>
      <w:proofErr w:type="gramEnd"/>
      <w:r>
        <w:rPr>
          <w:rFonts w:ascii="MinionPro-Regular" w:hAnsi="MinionPro-Regular" w:cs="MinionPro-Regular"/>
        </w:rPr>
        <w:t xml:space="preserve"> effects are leading to new classes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r>
        <w:rPr>
          <w:rFonts w:ascii="MinionPro-SemiboldIt" w:hAnsi="MinionPro-SemiboldIt" w:cs="MinionPro-SemiboldIt"/>
          <w:i/>
          <w:iCs/>
          <w:sz w:val="36"/>
          <w:szCs w:val="36"/>
        </w:rPr>
        <w:t>“Increasingly, these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effects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are leading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to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new classes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disruptions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distractions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in both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virtual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and face-</w:t>
      </w:r>
      <w:proofErr w:type="spellStart"/>
      <w:r>
        <w:rPr>
          <w:rFonts w:ascii="MinionPro-SemiboldIt" w:hAnsi="MinionPro-SemiboldIt" w:cs="MinionPro-SemiboldIt"/>
          <w:i/>
          <w:iCs/>
          <w:sz w:val="36"/>
          <w:szCs w:val="36"/>
        </w:rPr>
        <w:t>toface</w:t>
      </w:r>
      <w:proofErr w:type="spell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instructional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situations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>.”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54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TechTrends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• September/October 2008 </w:t>
      </w:r>
      <w:r>
        <w:rPr>
          <w:rFonts w:ascii="MinionPro-Regular" w:hAnsi="MinionPro-Regular" w:cs="MinionPro-Regular"/>
          <w:sz w:val="20"/>
          <w:szCs w:val="20"/>
        </w:rPr>
        <w:t>Volume 52, Number 5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disruptions</w:t>
      </w:r>
      <w:proofErr w:type="gramEnd"/>
      <w:r>
        <w:rPr>
          <w:rFonts w:ascii="MinionPro-Regular" w:hAnsi="MinionPro-Regular" w:cs="MinionPro-Regular"/>
        </w:rPr>
        <w:t xml:space="preserve"> and distractions in both virtual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face-to-face</w:t>
      </w:r>
      <w:proofErr w:type="gramEnd"/>
      <w:r>
        <w:rPr>
          <w:rFonts w:ascii="MinionPro-Regular" w:hAnsi="MinionPro-Regular" w:cs="MinionPro-Regular"/>
        </w:rPr>
        <w:t xml:space="preserve"> instructional situations.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Educational institutions, academic departments,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even individual faculty who adopt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technological</w:t>
      </w:r>
      <w:proofErr w:type="gramEnd"/>
      <w:r>
        <w:rPr>
          <w:rFonts w:ascii="MinionPro-Regular" w:hAnsi="MinionPro-Regular" w:cs="MinionPro-Regular"/>
        </w:rPr>
        <w:t xml:space="preserve"> innovations for instructional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improvement</w:t>
      </w:r>
      <w:proofErr w:type="gramEnd"/>
      <w:r>
        <w:rPr>
          <w:rFonts w:ascii="MinionPro-Regular" w:hAnsi="MinionPro-Regular" w:cs="MinionPro-Regular"/>
        </w:rPr>
        <w:t xml:space="preserve"> do not think initially of the unplanned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effects</w:t>
      </w:r>
      <w:proofErr w:type="gramEnd"/>
      <w:r>
        <w:rPr>
          <w:rFonts w:ascii="MinionPro-Regular" w:hAnsi="MinionPro-Regular" w:cs="MinionPro-Regular"/>
        </w:rPr>
        <w:t xml:space="preserve"> of technology.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Zaltman</w:t>
      </w:r>
      <w:proofErr w:type="spellEnd"/>
      <w:r>
        <w:rPr>
          <w:rFonts w:ascii="MinionPro-Regular" w:hAnsi="MinionPro-Regular" w:cs="MinionPro-Regular"/>
        </w:rPr>
        <w:t xml:space="preserve"> and Duncan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(1977) define innovation as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“</w:t>
      </w:r>
      <w:proofErr w:type="gramStart"/>
      <w:r>
        <w:rPr>
          <w:rFonts w:ascii="MinionPro-Regular" w:hAnsi="MinionPro-Regular" w:cs="MinionPro-Regular"/>
        </w:rPr>
        <w:t>any</w:t>
      </w:r>
      <w:proofErr w:type="gramEnd"/>
      <w:r>
        <w:rPr>
          <w:rFonts w:ascii="MinionPro-Regular" w:hAnsi="MinionPro-Regular" w:cs="MinionPro-Regular"/>
        </w:rPr>
        <w:t xml:space="preserve"> idea, practice, or material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artifact</w:t>
      </w:r>
      <w:proofErr w:type="gramEnd"/>
      <w:r>
        <w:rPr>
          <w:rFonts w:ascii="MinionPro-Regular" w:hAnsi="MinionPro-Regular" w:cs="MinionPro-Regular"/>
        </w:rPr>
        <w:t xml:space="preserve"> perceived to be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new</w:t>
      </w:r>
      <w:proofErr w:type="gramEnd"/>
      <w:r>
        <w:rPr>
          <w:rFonts w:ascii="MinionPro-Regular" w:hAnsi="MinionPro-Regular" w:cs="MinionPro-Regular"/>
        </w:rPr>
        <w:t xml:space="preserve"> by the relevant unit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adoption</w:t>
      </w:r>
      <w:proofErr w:type="gramEnd"/>
      <w:r>
        <w:rPr>
          <w:rFonts w:ascii="MinionPro-Regular" w:hAnsi="MinionPro-Regular" w:cs="MinionPro-Regular"/>
        </w:rPr>
        <w:t>” (p. 12).</w:t>
      </w:r>
      <w:proofErr w:type="spellStart"/>
      <w:r>
        <w:rPr>
          <w:rFonts w:ascii="MinionPro-Regular" w:hAnsi="MinionPro-Regular" w:cs="MinionPro-Regular"/>
        </w:rPr>
        <w:t>Blumenfeld</w:t>
      </w:r>
      <w:proofErr w:type="spell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et</w:t>
      </w:r>
      <w:proofErr w:type="gramEnd"/>
      <w:r>
        <w:rPr>
          <w:rFonts w:ascii="MinionPro-Regular" w:hAnsi="MinionPro-Regular" w:cs="MinionPro-Regular"/>
        </w:rPr>
        <w:t xml:space="preserve"> al. (2000) suggest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that</w:t>
      </w:r>
      <w:proofErr w:type="gramEnd"/>
      <w:r>
        <w:rPr>
          <w:rFonts w:ascii="MinionPro-Regular" w:hAnsi="MinionPro-Regular" w:cs="MinionPro-Regular"/>
        </w:rPr>
        <w:t xml:space="preserve"> new solutions to problems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could</w:t>
      </w:r>
      <w:proofErr w:type="gramEnd"/>
      <w:r>
        <w:rPr>
          <w:rFonts w:ascii="MinionPro-Regular" w:hAnsi="MinionPro-Regular" w:cs="MinionPro-Regular"/>
        </w:rPr>
        <w:t xml:space="preserve"> result in unexpected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consequences</w:t>
      </w:r>
      <w:proofErr w:type="gramEnd"/>
      <w:r>
        <w:rPr>
          <w:rFonts w:ascii="MinionPro-Regular" w:hAnsi="MinionPro-Regular" w:cs="MinionPro-Regular"/>
        </w:rPr>
        <w:t>, or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fact</w:t>
      </w:r>
      <w:proofErr w:type="gramEnd"/>
      <w:r>
        <w:rPr>
          <w:rFonts w:ascii="MinionPro-Regular" w:hAnsi="MinionPro-Regular" w:cs="MinionPro-Regular"/>
        </w:rPr>
        <w:t>, create problems that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did</w:t>
      </w:r>
      <w:proofErr w:type="gramEnd"/>
      <w:r>
        <w:rPr>
          <w:rFonts w:ascii="MinionPro-Regular" w:hAnsi="MinionPro-Regular" w:cs="MinionPro-Regular"/>
        </w:rPr>
        <w:t xml:space="preserve"> not previously exist.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According to Norton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(2002), the law of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consequences</w:t>
      </w:r>
      <w:proofErr w:type="gramEnd"/>
      <w:r>
        <w:rPr>
          <w:rFonts w:ascii="MinionPro-Regular" w:hAnsi="MinionPro-Regular" w:cs="MinionPro-Regular"/>
        </w:rPr>
        <w:t xml:space="preserve"> is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at</w:t>
      </w:r>
      <w:proofErr w:type="gramEnd"/>
      <w:r>
        <w:rPr>
          <w:rFonts w:ascii="MinionPro-Regular" w:hAnsi="MinionPro-Regular" w:cs="MinionPro-Regular"/>
        </w:rPr>
        <w:t xml:space="preserve"> work all the time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every place. The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consequences</w:t>
      </w:r>
      <w:proofErr w:type="gramEnd"/>
      <w:r>
        <w:rPr>
          <w:rFonts w:ascii="MinionPro-Regular" w:hAnsi="MinionPro-Regular" w:cs="MinionPro-Regular"/>
        </w:rPr>
        <w:t>,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social context of the environments </w:t>
      </w:r>
      <w:proofErr w:type="spellStart"/>
      <w:r>
        <w:rPr>
          <w:rFonts w:ascii="MinionPro-Regular" w:hAnsi="MinionPro-Regular" w:cs="MinionPro-Regular"/>
        </w:rPr>
        <w:t>beig</w:t>
      </w:r>
      <w:proofErr w:type="spellEnd"/>
      <w:r>
        <w:rPr>
          <w:rFonts w:ascii="MinionPro-Regular" w:hAnsi="MinionPro-Regular" w:cs="MinionPro-Regular"/>
        </w:rPr>
        <w:t xml:space="preserve"> discussed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here</w:t>
      </w:r>
      <w:proofErr w:type="gramEnd"/>
      <w:r>
        <w:rPr>
          <w:rFonts w:ascii="MinionPro-Regular" w:hAnsi="MinionPro-Regular" w:cs="MinionPro-Regular"/>
        </w:rPr>
        <w:t xml:space="preserve"> may not be attributed to flawed implementations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innovation adoption (Hall &amp;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Hord</w:t>
      </w:r>
      <w:proofErr w:type="spellEnd"/>
      <w:r>
        <w:rPr>
          <w:rFonts w:ascii="MinionPro-Regular" w:hAnsi="MinionPro-Regular" w:cs="MinionPro-Regular"/>
        </w:rPr>
        <w:t>, 1984) or resistance to change by people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who</w:t>
      </w:r>
      <w:proofErr w:type="gramEnd"/>
      <w:r>
        <w:rPr>
          <w:rFonts w:ascii="MinionPro-Regular" w:hAnsi="MinionPro-Regular" w:cs="MinionPro-Regular"/>
        </w:rPr>
        <w:t xml:space="preserve"> work in educational institutions (</w:t>
      </w:r>
      <w:proofErr w:type="spellStart"/>
      <w:r>
        <w:rPr>
          <w:rFonts w:ascii="MinionPro-Regular" w:hAnsi="MinionPro-Regular" w:cs="MinionPro-Regular"/>
        </w:rPr>
        <w:t>Zaltman</w:t>
      </w:r>
      <w:proofErr w:type="spell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&amp; Duncan, 1977).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</w:rPr>
      </w:pPr>
      <w:r>
        <w:rPr>
          <w:rFonts w:ascii="MinionPro-BoldIt" w:hAnsi="MinionPro-BoldIt" w:cs="MinionPro-BoldIt"/>
          <w:b/>
          <w:bCs/>
          <w:i/>
          <w:iCs/>
        </w:rPr>
        <w:t>The Law of Unintended Consequences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One of the earliest works on the concept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unintended</w:t>
      </w:r>
      <w:proofErr w:type="gramEnd"/>
      <w:r>
        <w:rPr>
          <w:rFonts w:ascii="MinionPro-Regular" w:hAnsi="MinionPro-Regular" w:cs="MinionPro-Regular"/>
        </w:rPr>
        <w:t xml:space="preserve"> consequences was done by Merton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(1936) </w:t>
      </w:r>
      <w:proofErr w:type="gramStart"/>
      <w:r>
        <w:rPr>
          <w:rFonts w:ascii="MinionPro-Regular" w:hAnsi="MinionPro-Regular" w:cs="MinionPro-Regular"/>
        </w:rPr>
        <w:t>who</w:t>
      </w:r>
      <w:proofErr w:type="gramEnd"/>
      <w:r>
        <w:rPr>
          <w:rFonts w:ascii="MinionPro-Regular" w:hAnsi="MinionPro-Regular" w:cs="MinionPro-Regular"/>
        </w:rPr>
        <w:t xml:space="preserve"> identified the causes of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consequences</w:t>
      </w:r>
      <w:proofErr w:type="gramEnd"/>
      <w:r>
        <w:rPr>
          <w:rFonts w:ascii="MinionPro-Regular" w:hAnsi="MinionPro-Regular" w:cs="MinionPro-Regular"/>
        </w:rPr>
        <w:t xml:space="preserve"> as ignorance, error, immediacy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</w:t>
      </w:r>
      <w:proofErr w:type="gramStart"/>
      <w:r>
        <w:rPr>
          <w:rFonts w:ascii="MinionPro-Regular" w:hAnsi="MinionPro-Regular" w:cs="MinionPro-Regular"/>
        </w:rPr>
        <w:t>an</w:t>
      </w:r>
      <w:proofErr w:type="gramEnd"/>
      <w:r>
        <w:rPr>
          <w:rFonts w:ascii="MinionPro-Regular" w:hAnsi="MinionPro-Regular" w:cs="MinionPro-Regular"/>
        </w:rPr>
        <w:t xml:space="preserve"> interest or willingness to obtain immediate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results</w:t>
      </w:r>
      <w:proofErr w:type="gramEnd"/>
      <w:r>
        <w:rPr>
          <w:rFonts w:ascii="MinionPro-Regular" w:hAnsi="MinionPro-Regular" w:cs="MinionPro-Regular"/>
        </w:rPr>
        <w:t xml:space="preserve"> which may overshadow long-term interests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cause adverse effects to be ignored), basic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values</w:t>
      </w:r>
      <w:proofErr w:type="gramEnd"/>
      <w:r>
        <w:rPr>
          <w:rFonts w:ascii="MinionPro-Regular" w:hAnsi="MinionPro-Regular" w:cs="MinionPro-Regular"/>
        </w:rPr>
        <w:t xml:space="preserve"> (which may require or rule out some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actions</w:t>
      </w:r>
      <w:proofErr w:type="gramEnd"/>
      <w:r>
        <w:rPr>
          <w:rFonts w:ascii="MinionPro-Regular" w:hAnsi="MinionPro-Regular" w:cs="MinionPro-Regular"/>
        </w:rPr>
        <w:t>), and self-defeating prophecy (seeking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solutions</w:t>
      </w:r>
      <w:proofErr w:type="gramEnd"/>
      <w:r>
        <w:rPr>
          <w:rFonts w:ascii="MinionPro-Regular" w:hAnsi="MinionPro-Regular" w:cs="MinionPro-Regular"/>
        </w:rPr>
        <w:t xml:space="preserve"> before problems are identified). </w:t>
      </w:r>
      <w:proofErr w:type="spellStart"/>
      <w:r>
        <w:rPr>
          <w:rFonts w:ascii="MinionPro-Regular" w:hAnsi="MinionPro-Regular" w:cs="MinionPro-Regular"/>
        </w:rPr>
        <w:t>Portes</w:t>
      </w:r>
      <w:proofErr w:type="spell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(2000) believes that a lack of careful and sustained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analysis</w:t>
      </w:r>
      <w:proofErr w:type="gramEnd"/>
      <w:r>
        <w:rPr>
          <w:rFonts w:ascii="MinionPro-Regular" w:hAnsi="MinionPro-Regular" w:cs="MinionPro-Regular"/>
        </w:rPr>
        <w:t xml:space="preserve"> of the social context and its participants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is</w:t>
      </w:r>
      <w:proofErr w:type="gramEnd"/>
      <w:r>
        <w:rPr>
          <w:rFonts w:ascii="MinionPro-Regular" w:hAnsi="MinionPro-Regular" w:cs="MinionPro-Regular"/>
        </w:rPr>
        <w:t xml:space="preserve"> likely to yield unexpected outcomes which result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from</w:t>
      </w:r>
      <w:proofErr w:type="gramEnd"/>
      <w:r>
        <w:rPr>
          <w:rFonts w:ascii="MinionPro-Regular" w:hAnsi="MinionPro-Regular" w:cs="MinionPro-Regular"/>
        </w:rPr>
        <w:t xml:space="preserve"> 1) the original goal not being apparent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all participants, 2) some of the participants’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actions</w:t>
      </w:r>
      <w:proofErr w:type="gramEnd"/>
      <w:r>
        <w:rPr>
          <w:rFonts w:ascii="MinionPro-Regular" w:hAnsi="MinionPro-Regular" w:cs="MinionPro-Regular"/>
        </w:rPr>
        <w:t xml:space="preserve"> having significant consequences other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than</w:t>
      </w:r>
      <w:proofErr w:type="gramEnd"/>
      <w:r>
        <w:rPr>
          <w:rFonts w:ascii="MinionPro-Regular" w:hAnsi="MinionPro-Regular" w:cs="MinionPro-Regular"/>
        </w:rPr>
        <w:t xml:space="preserve"> those of the original goal, 3) outside influences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that</w:t>
      </w:r>
      <w:proofErr w:type="gramEnd"/>
      <w:r>
        <w:rPr>
          <w:rFonts w:ascii="MinionPro-Regular" w:hAnsi="MinionPro-Regular" w:cs="MinionPro-Regular"/>
        </w:rPr>
        <w:t xml:space="preserve"> transform the original goal, 4) outside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influences</w:t>
      </w:r>
      <w:proofErr w:type="gramEnd"/>
      <w:r>
        <w:rPr>
          <w:rFonts w:ascii="MinionPro-Regular" w:hAnsi="MinionPro-Regular" w:cs="MinionPro-Regular"/>
        </w:rPr>
        <w:t xml:space="preserve"> that transform the original goal to a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contrary</w:t>
      </w:r>
      <w:proofErr w:type="gramEnd"/>
      <w:r>
        <w:rPr>
          <w:rFonts w:ascii="MinionPro-Regular" w:hAnsi="MinionPro-Regular" w:cs="MinionPro-Regular"/>
        </w:rPr>
        <w:t xml:space="preserve"> outcome, or 5) the original goal being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achieved</w:t>
      </w:r>
      <w:proofErr w:type="gramEnd"/>
      <w:r>
        <w:rPr>
          <w:rFonts w:ascii="MinionPro-Regular" w:hAnsi="MinionPro-Regular" w:cs="MinionPro-Regular"/>
        </w:rPr>
        <w:t xml:space="preserve"> by fortuitous events. Unintended consequences,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summary, result from a failure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comprehensively</w:t>
      </w:r>
      <w:proofErr w:type="gramEnd"/>
      <w:r>
        <w:rPr>
          <w:rFonts w:ascii="MinionPro-Regular" w:hAnsi="MinionPro-Regular" w:cs="MinionPro-Regular"/>
        </w:rPr>
        <w:t xml:space="preserve"> examine and understand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context</w:t>
      </w:r>
      <w:proofErr w:type="gramEnd"/>
      <w:r>
        <w:rPr>
          <w:rFonts w:ascii="MinionPro-Regular" w:hAnsi="MinionPro-Regular" w:cs="MinionPro-Regular"/>
        </w:rPr>
        <w:t>, resulting in an inability to anticipate alternate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outcomes</w:t>
      </w:r>
      <w:proofErr w:type="gramEnd"/>
      <w:r>
        <w:rPr>
          <w:rFonts w:ascii="MinionPro-Regular" w:hAnsi="MinionPro-Regular" w:cs="MinionPro-Regular"/>
        </w:rPr>
        <w:t>. There are, however, instances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when</w:t>
      </w:r>
      <w:proofErr w:type="gramEnd"/>
      <w:r>
        <w:rPr>
          <w:rFonts w:ascii="MinionPro-Regular" w:hAnsi="MinionPro-Regular" w:cs="MinionPro-Regular"/>
        </w:rPr>
        <w:t xml:space="preserve"> the cause of an unintended consequence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cannot</w:t>
      </w:r>
      <w:proofErr w:type="gramEnd"/>
      <w:r>
        <w:rPr>
          <w:rFonts w:ascii="MinionPro-Regular" w:hAnsi="MinionPro-Regular" w:cs="MinionPro-Regular"/>
        </w:rPr>
        <w:t xml:space="preserve"> be easily identified or explained.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While unintended consequences may sometimes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have</w:t>
      </w:r>
      <w:proofErr w:type="gramEnd"/>
      <w:r>
        <w:rPr>
          <w:rFonts w:ascii="MinionPro-Regular" w:hAnsi="MinionPro-Regular" w:cs="MinionPro-Regular"/>
        </w:rPr>
        <w:t xml:space="preserve"> negative effects, they may also lead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unexpected</w:t>
      </w:r>
      <w:proofErr w:type="gramEnd"/>
      <w:r>
        <w:rPr>
          <w:rFonts w:ascii="MinionPro-Regular" w:hAnsi="MinionPro-Regular" w:cs="MinionPro-Regular"/>
        </w:rPr>
        <w:t xml:space="preserve"> benefits. For instance, there are cases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where</w:t>
      </w:r>
      <w:proofErr w:type="gramEnd"/>
      <w:r>
        <w:rPr>
          <w:rFonts w:ascii="MinionPro-Regular" w:hAnsi="MinionPro-Regular" w:cs="MinionPro-Regular"/>
        </w:rPr>
        <w:t xml:space="preserve"> a drug developed for a particular disease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is</w:t>
      </w:r>
      <w:proofErr w:type="gramEnd"/>
      <w:r>
        <w:rPr>
          <w:rFonts w:ascii="MinionPro-Regular" w:hAnsi="MinionPro-Regular" w:cs="MinionPro-Regular"/>
        </w:rPr>
        <w:t xml:space="preserve"> found to be more potent in curing another disease,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>, over time, the drug is found to be deleterious.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These outcomes were not the 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results</w:t>
      </w:r>
      <w:proofErr w:type="gramEnd"/>
      <w:r>
        <w:rPr>
          <w:rFonts w:ascii="MinionPro-Regular" w:hAnsi="MinionPro-Regular" w:cs="MinionPro-Regular"/>
        </w:rPr>
        <w:t xml:space="preserve"> in the manufacture of the drug. Negative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positive effects of unintended consequences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also</w:t>
      </w:r>
      <w:proofErr w:type="gramEnd"/>
      <w:r>
        <w:rPr>
          <w:rFonts w:ascii="MinionPro-Regular" w:hAnsi="MinionPro-Regular" w:cs="MinionPro-Regular"/>
        </w:rPr>
        <w:t xml:space="preserve"> apply to the adoption of technological innovations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teaching and learning. Regardless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type of unexpected outcome, additional impacts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unresolved negative effects could marginalize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any</w:t>
      </w:r>
      <w:proofErr w:type="gramEnd"/>
      <w:r>
        <w:rPr>
          <w:rFonts w:ascii="MinionPro-Regular" w:hAnsi="MinionPro-Regular" w:cs="MinionPro-Regular"/>
        </w:rPr>
        <w:t xml:space="preserve"> benefits that may have accrued from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introduction of the technological change.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</w:rPr>
      </w:pPr>
      <w:r>
        <w:rPr>
          <w:rFonts w:ascii="MinionPro-BoldIt" w:hAnsi="MinionPro-BoldIt" w:cs="MinionPro-BoldIt"/>
          <w:b/>
          <w:bCs/>
          <w:i/>
          <w:iCs/>
        </w:rPr>
        <w:t>Unintended Results of Technology Applications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issue of unintended effects of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applications</w:t>
      </w:r>
      <w:proofErr w:type="gramEnd"/>
      <w:r>
        <w:rPr>
          <w:rFonts w:ascii="MinionPro-Regular" w:hAnsi="MinionPro-Regular" w:cs="MinionPro-Regular"/>
        </w:rPr>
        <w:t xml:space="preserve"> is crucial because they can cause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disruptions</w:t>
      </w:r>
      <w:proofErr w:type="gramEnd"/>
      <w:r>
        <w:rPr>
          <w:rFonts w:ascii="MinionPro-Regular" w:hAnsi="MinionPro-Regular" w:cs="MinionPro-Regular"/>
        </w:rPr>
        <w:t xml:space="preserve"> or distractions in the classrooms,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labs</w:t>
      </w:r>
      <w:proofErr w:type="gramEnd"/>
      <w:r>
        <w:rPr>
          <w:rFonts w:ascii="MinionPro-Regular" w:hAnsi="MinionPro-Regular" w:cs="MinionPro-Regular"/>
        </w:rPr>
        <w:t>, lecture halls, and even outside the traditional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classrooms</w:t>
      </w:r>
      <w:proofErr w:type="gramEnd"/>
      <w:r>
        <w:rPr>
          <w:rFonts w:ascii="MinionPro-Regular" w:hAnsi="MinionPro-Regular" w:cs="MinionPro-Regular"/>
        </w:rPr>
        <w:t>. While computers have been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provided</w:t>
      </w:r>
      <w:proofErr w:type="gramEnd"/>
      <w:r>
        <w:rPr>
          <w:rFonts w:ascii="MinionPro-Regular" w:hAnsi="MinionPro-Regular" w:cs="MinionPro-Regular"/>
        </w:rPr>
        <w:t xml:space="preserve"> in classrooms and labs for instructional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purposes</w:t>
      </w:r>
      <w:proofErr w:type="gramEnd"/>
      <w:r>
        <w:rPr>
          <w:rFonts w:ascii="MinionPro-Regular" w:hAnsi="MinionPro-Regular" w:cs="MinionPro-Regular"/>
        </w:rPr>
        <w:t>, students have been known to use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them</w:t>
      </w:r>
      <w:proofErr w:type="gramEnd"/>
      <w:r>
        <w:rPr>
          <w:rFonts w:ascii="MinionPro-Regular" w:hAnsi="MinionPro-Regular" w:cs="MinionPro-Regular"/>
        </w:rPr>
        <w:t xml:space="preserve"> while classes are in session for instant messaging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with</w:t>
      </w:r>
      <w:proofErr w:type="gramEnd"/>
      <w:r>
        <w:rPr>
          <w:rFonts w:ascii="MinionPro-Regular" w:hAnsi="MinionPro-Regular" w:cs="MinionPro-Regular"/>
        </w:rPr>
        <w:t xml:space="preserve"> their friends, sending and receiving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emails</w:t>
      </w:r>
      <w:proofErr w:type="gramEnd"/>
      <w:r>
        <w:rPr>
          <w:rFonts w:ascii="MinionPro-Regular" w:hAnsi="MinionPro-Regular" w:cs="MinionPro-Regular"/>
        </w:rPr>
        <w:t>, paying bills, shopping online, downloading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using copyrighted content, surfing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Web, and even playing computer games.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some</w:t>
      </w:r>
      <w:proofErr w:type="gramEnd"/>
      <w:r>
        <w:rPr>
          <w:rFonts w:ascii="MinionPro-Regular" w:hAnsi="MinionPro-Regular" w:cs="MinionPro-Regular"/>
        </w:rPr>
        <w:t xml:space="preserve"> open labs, students download objectionable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materials</w:t>
      </w:r>
      <w:proofErr w:type="gramEnd"/>
      <w:r>
        <w:rPr>
          <w:rFonts w:ascii="MinionPro-Regular" w:hAnsi="MinionPro-Regular" w:cs="MinionPro-Regular"/>
        </w:rPr>
        <w:t xml:space="preserve"> in the full gaze of other lab users.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same scenarios are repeated when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bring</w:t>
      </w:r>
      <w:proofErr w:type="gramEnd"/>
      <w:r>
        <w:rPr>
          <w:rFonts w:ascii="MinionPro-Regular" w:hAnsi="MinionPro-Regular" w:cs="MinionPro-Regular"/>
        </w:rPr>
        <w:t xml:space="preserve"> their laptops to the classrooms. A visitor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such classes may think that the students are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busy</w:t>
      </w:r>
      <w:proofErr w:type="gramEnd"/>
      <w:r>
        <w:rPr>
          <w:rFonts w:ascii="MinionPro-Regular" w:hAnsi="MinionPro-Regular" w:cs="MinionPro-Regular"/>
        </w:rPr>
        <w:t xml:space="preserve"> taking notes or completing tasks on their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computers</w:t>
      </w:r>
      <w:proofErr w:type="gramEnd"/>
      <w:r>
        <w:rPr>
          <w:rFonts w:ascii="MinionPro-Regular" w:hAnsi="MinionPro-Regular" w:cs="MinionPro-Regular"/>
        </w:rPr>
        <w:t xml:space="preserve"> without knowing that the contrary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is</w:t>
      </w:r>
      <w:proofErr w:type="gramEnd"/>
      <w:r>
        <w:rPr>
          <w:rFonts w:ascii="MinionPro-Regular" w:hAnsi="MinionPro-Regular" w:cs="MinionPro-Regular"/>
        </w:rPr>
        <w:t xml:space="preserve"> the case. Instructors cannot be close enough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their students’ computers to determine what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students are doing during class time and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amount</w:t>
      </w:r>
      <w:proofErr w:type="gramEnd"/>
      <w:r>
        <w:rPr>
          <w:rFonts w:ascii="MinionPro-Regular" w:hAnsi="MinionPro-Regular" w:cs="MinionPro-Regular"/>
        </w:rPr>
        <w:t xml:space="preserve"> of time they are spending on unrelated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activities</w:t>
      </w:r>
      <w:proofErr w:type="gramEnd"/>
      <w:r>
        <w:rPr>
          <w:rFonts w:ascii="MinionPro-Regular" w:hAnsi="MinionPro-Regular" w:cs="MinionPro-Regular"/>
        </w:rPr>
        <w:t>. Such distractions prevent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from</w:t>
      </w:r>
      <w:proofErr w:type="gramEnd"/>
      <w:r>
        <w:rPr>
          <w:rFonts w:ascii="MinionPro-Regular" w:hAnsi="MinionPro-Regular" w:cs="MinionPro-Regular"/>
        </w:rPr>
        <w:t xml:space="preserve"> paying full attention and from benefiting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from</w:t>
      </w:r>
      <w:proofErr w:type="gramEnd"/>
      <w:r>
        <w:rPr>
          <w:rFonts w:ascii="MinionPro-Regular" w:hAnsi="MinionPro-Regular" w:cs="MinionPro-Regular"/>
        </w:rPr>
        <w:t xml:space="preserve"> classroom instruction.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cell phone is an important, convenient,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timesaving</w:t>
      </w:r>
      <w:proofErr w:type="gramEnd"/>
      <w:r>
        <w:rPr>
          <w:rFonts w:ascii="MinionPro-Regular" w:hAnsi="MinionPro-Regular" w:cs="MinionPro-Regular"/>
        </w:rPr>
        <w:t>, and popular communication tool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available</w:t>
      </w:r>
      <w:proofErr w:type="gramEnd"/>
      <w:r>
        <w:rPr>
          <w:rFonts w:ascii="MinionPro-Regular" w:hAnsi="MinionPro-Regular" w:cs="MinionPro-Regular"/>
        </w:rPr>
        <w:t xml:space="preserve"> to millions of people who carry them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everywhere</w:t>
      </w:r>
      <w:proofErr w:type="gramEnd"/>
      <w:r>
        <w:rPr>
          <w:rFonts w:ascii="MinionPro-Regular" w:hAnsi="MinionPro-Regular" w:cs="MinionPro-Regular"/>
        </w:rPr>
        <w:t xml:space="preserve"> today. But in the classroom they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could</w:t>
      </w:r>
      <w:proofErr w:type="gramEnd"/>
      <w:r>
        <w:rPr>
          <w:rFonts w:ascii="MinionPro-Regular" w:hAnsi="MinionPro-Regular" w:cs="MinionPro-Regular"/>
        </w:rPr>
        <w:t xml:space="preserve"> constitute a nuisance or a source of distraction.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ringing of cell phones in classrooms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is</w:t>
      </w:r>
      <w:proofErr w:type="gramEnd"/>
      <w:r>
        <w:rPr>
          <w:rFonts w:ascii="MinionPro-Regular" w:hAnsi="MinionPro-Regular" w:cs="MinionPro-Regular"/>
        </w:rPr>
        <w:t xml:space="preserve"> a </w:t>
      </w:r>
      <w:proofErr w:type="spellStart"/>
      <w:r>
        <w:rPr>
          <w:rFonts w:ascii="MinionPro-Regular" w:hAnsi="MinionPro-Regular" w:cs="MinionPro-Regular"/>
        </w:rPr>
        <w:t>well known</w:t>
      </w:r>
      <w:proofErr w:type="spellEnd"/>
      <w:r>
        <w:rPr>
          <w:rFonts w:ascii="MinionPro-Regular" w:hAnsi="MinionPro-Regular" w:cs="MinionPro-Regular"/>
        </w:rPr>
        <w:t xml:space="preserve"> annoyance (Campbell,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2006; Campbell and Russo, 2003; Gilroy, 2004).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Instructors can lose their train of thought in that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instant</w:t>
      </w:r>
      <w:proofErr w:type="gramEnd"/>
      <w:r>
        <w:rPr>
          <w:rFonts w:ascii="MinionPro-Regular" w:hAnsi="MinionPro-Regular" w:cs="MinionPro-Regular"/>
        </w:rPr>
        <w:t xml:space="preserve"> and the attention of other students is diverted.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Depending on the perceived importance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the call, a student may even leave the class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take</w:t>
      </w:r>
      <w:proofErr w:type="gramEnd"/>
      <w:r>
        <w:rPr>
          <w:rFonts w:ascii="MinionPro-Regular" w:hAnsi="MinionPro-Regular" w:cs="MinionPro-Regular"/>
        </w:rPr>
        <w:t xml:space="preserve"> or return the call. The class will not stop for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r>
        <w:rPr>
          <w:rFonts w:ascii="MinionPro-SemiboldIt" w:hAnsi="MinionPro-SemiboldIt" w:cs="MinionPro-SemiboldIt"/>
          <w:i/>
          <w:iCs/>
          <w:sz w:val="36"/>
          <w:szCs w:val="36"/>
        </w:rPr>
        <w:t>“An interesting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trend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is that,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rather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than use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podcasting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as a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supplement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to class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instruction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>,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are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seeing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technology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as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a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substitute for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class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attendance.”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lastRenderedPageBreak/>
        <w:t xml:space="preserve">Volume 52, Number 5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TechTrends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• September/October 2008 </w:t>
      </w:r>
      <w:r>
        <w:rPr>
          <w:rFonts w:ascii="MinionPro-Regular" w:hAnsi="MinionPro-Regular" w:cs="MinionPro-Regular"/>
          <w:sz w:val="20"/>
          <w:szCs w:val="20"/>
        </w:rPr>
        <w:t>55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such</w:t>
      </w:r>
      <w:proofErr w:type="gramEnd"/>
      <w:r>
        <w:rPr>
          <w:rFonts w:ascii="MinionPro-Regular" w:hAnsi="MinionPro-Regular" w:cs="MinionPro-Regular"/>
        </w:rPr>
        <w:t xml:space="preserve"> a student, who will likely miss some crucial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points</w:t>
      </w:r>
      <w:proofErr w:type="gramEnd"/>
      <w:r>
        <w:rPr>
          <w:rFonts w:ascii="MinionPro-Regular" w:hAnsi="MinionPro-Regular" w:cs="MinionPro-Regular"/>
        </w:rPr>
        <w:t>. In large classes, students are tempted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answer</w:t>
      </w:r>
      <w:proofErr w:type="gramEnd"/>
      <w:r>
        <w:rPr>
          <w:rFonts w:ascii="MinionPro-Regular" w:hAnsi="MinionPro-Regular" w:cs="MinionPro-Regular"/>
        </w:rPr>
        <w:t xml:space="preserve"> a call and talk in low tones, which is distracting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those around. Cell phones have been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used</w:t>
      </w:r>
      <w:proofErr w:type="gramEnd"/>
      <w:r>
        <w:rPr>
          <w:rFonts w:ascii="MinionPro-Regular" w:hAnsi="MinionPro-Regular" w:cs="MinionPro-Regular"/>
        </w:rPr>
        <w:t xml:space="preserve"> by students to cheat on exams by calling 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text</w:t>
      </w:r>
      <w:proofErr w:type="gramEnd"/>
      <w:r>
        <w:rPr>
          <w:rFonts w:ascii="MinionPro-Regular" w:hAnsi="MinionPro-Regular" w:cs="MinionPro-Regular"/>
        </w:rPr>
        <w:t xml:space="preserve"> messaging friends for help.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Cell phones equipped with digital cameras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take</w:t>
      </w:r>
      <w:proofErr w:type="gramEnd"/>
      <w:r>
        <w:rPr>
          <w:rFonts w:ascii="MinionPro-Regular" w:hAnsi="MinionPro-Regular" w:cs="MinionPro-Regular"/>
        </w:rPr>
        <w:t xml:space="preserve"> problems to a different level. A student may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pretend</w:t>
      </w:r>
      <w:proofErr w:type="gramEnd"/>
      <w:r>
        <w:rPr>
          <w:rFonts w:ascii="MinionPro-Regular" w:hAnsi="MinionPro-Regular" w:cs="MinionPro-Regular"/>
        </w:rPr>
        <w:t xml:space="preserve"> to be talking or examining the phone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while</w:t>
      </w:r>
      <w:proofErr w:type="gramEnd"/>
      <w:r>
        <w:rPr>
          <w:rFonts w:ascii="MinionPro-Regular" w:hAnsi="MinionPro-Regular" w:cs="MinionPro-Regular"/>
        </w:rPr>
        <w:t xml:space="preserve"> instead recording still or moving images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unsuspecting students or the instructor without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permission</w:t>
      </w:r>
      <w:proofErr w:type="gramEnd"/>
      <w:r>
        <w:rPr>
          <w:rFonts w:ascii="MinionPro-Regular" w:hAnsi="MinionPro-Regular" w:cs="MinionPro-Regular"/>
        </w:rPr>
        <w:t>. In an examination environment,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they</w:t>
      </w:r>
      <w:proofErr w:type="gramEnd"/>
      <w:r>
        <w:rPr>
          <w:rFonts w:ascii="MinionPro-Regular" w:hAnsi="MinionPro-Regular" w:cs="MinionPro-Regular"/>
        </w:rPr>
        <w:t xml:space="preserve"> could use the phone camera to take pictures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their neighbors answer sheet or to examine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their</w:t>
      </w:r>
      <w:proofErr w:type="gramEnd"/>
      <w:r>
        <w:rPr>
          <w:rFonts w:ascii="MinionPro-Regular" w:hAnsi="MinionPro-Regular" w:cs="MinionPro-Regular"/>
        </w:rPr>
        <w:t xml:space="preserve"> paper work. This technology can lead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faculty to wonder who may be watching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recording their activities, their work,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other</w:t>
      </w:r>
      <w:proofErr w:type="gramEnd"/>
      <w:r>
        <w:rPr>
          <w:rFonts w:ascii="MinionPro-Regular" w:hAnsi="MinionPro-Regular" w:cs="MinionPro-Regular"/>
        </w:rPr>
        <w:t xml:space="preserve"> information, without warning.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Podcasting technology is quickly gaining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popularity</w:t>
      </w:r>
      <w:proofErr w:type="gramEnd"/>
      <w:r>
        <w:rPr>
          <w:rFonts w:ascii="MinionPro-Regular" w:hAnsi="MinionPro-Regular" w:cs="MinionPro-Regular"/>
        </w:rPr>
        <w:t xml:space="preserve"> as a portable learning tool which enables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students</w:t>
      </w:r>
      <w:proofErr w:type="gramEnd"/>
      <w:r>
        <w:rPr>
          <w:rFonts w:ascii="MinionPro-Regular" w:hAnsi="MinionPro-Regular" w:cs="MinionPro-Regular"/>
        </w:rPr>
        <w:t xml:space="preserve"> to go over class materials at their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own</w:t>
      </w:r>
      <w:proofErr w:type="gramEnd"/>
      <w:r>
        <w:rPr>
          <w:rFonts w:ascii="MinionPro-Regular" w:hAnsi="MinionPro-Regular" w:cs="MinionPro-Regular"/>
        </w:rPr>
        <w:t xml:space="preserve"> time and wherever they are (</w:t>
      </w:r>
      <w:proofErr w:type="spellStart"/>
      <w:r>
        <w:rPr>
          <w:rFonts w:ascii="MinionPro-Regular" w:hAnsi="MinionPro-Regular" w:cs="MinionPro-Regular"/>
        </w:rPr>
        <w:t>Cassey</w:t>
      </w:r>
      <w:proofErr w:type="spellEnd"/>
      <w:r>
        <w:rPr>
          <w:rFonts w:ascii="MinionPro-Regular" w:hAnsi="MinionPro-Regular" w:cs="MinionPro-Regular"/>
        </w:rPr>
        <w:t>, 2007;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Huntsberger</w:t>
      </w:r>
      <w:proofErr w:type="spellEnd"/>
      <w:r>
        <w:rPr>
          <w:rFonts w:ascii="MinionPro-Regular" w:hAnsi="MinionPro-Regular" w:cs="MinionPro-Regular"/>
        </w:rPr>
        <w:t xml:space="preserve"> &amp; </w:t>
      </w:r>
      <w:proofErr w:type="spellStart"/>
      <w:r>
        <w:rPr>
          <w:rFonts w:ascii="MinionPro-Regular" w:hAnsi="MinionPro-Regular" w:cs="MinionPro-Regular"/>
        </w:rPr>
        <w:t>Stavitsky</w:t>
      </w:r>
      <w:proofErr w:type="spellEnd"/>
      <w:r>
        <w:rPr>
          <w:rFonts w:ascii="MinionPro-Regular" w:hAnsi="MinionPro-Regular" w:cs="MinionPro-Regular"/>
        </w:rPr>
        <w:t>, 2007; Read, 2006, 2007;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proofErr w:type="gramStart"/>
      <w:r>
        <w:rPr>
          <w:rFonts w:ascii="MinionPro-Regular" w:hAnsi="MinionPro-Regular" w:cs="MinionPro-Regular"/>
        </w:rPr>
        <w:t>Skiba</w:t>
      </w:r>
      <w:proofErr w:type="spellEnd"/>
      <w:r>
        <w:rPr>
          <w:rFonts w:ascii="MinionPro-Regular" w:hAnsi="MinionPro-Regular" w:cs="MinionPro-Regular"/>
        </w:rPr>
        <w:t>, 2006).</w:t>
      </w:r>
      <w:proofErr w:type="gramEnd"/>
      <w:r>
        <w:rPr>
          <w:rFonts w:ascii="MinionPro-Regular" w:hAnsi="MinionPro-Regular" w:cs="MinionPro-Regular"/>
        </w:rPr>
        <w:t xml:space="preserve"> An interesting trend is that, rather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than</w:t>
      </w:r>
      <w:proofErr w:type="gramEnd"/>
      <w:r>
        <w:rPr>
          <w:rFonts w:ascii="MinionPro-Regular" w:hAnsi="MinionPro-Regular" w:cs="MinionPro-Regular"/>
        </w:rPr>
        <w:t xml:space="preserve"> use podcasting as a supplement to class instruction,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students</w:t>
      </w:r>
      <w:proofErr w:type="gramEnd"/>
      <w:r>
        <w:rPr>
          <w:rFonts w:ascii="MinionPro-Regular" w:hAnsi="MinionPro-Regular" w:cs="MinionPro-Regular"/>
        </w:rPr>
        <w:t xml:space="preserve"> are seeing the technology as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</w:t>
      </w:r>
      <w:proofErr w:type="gramEnd"/>
      <w:r>
        <w:rPr>
          <w:rFonts w:ascii="MinionPro-Regular" w:hAnsi="MinionPro-Regular" w:cs="MinionPro-Regular"/>
        </w:rPr>
        <w:t xml:space="preserve"> substitute for class attendance (Jensen, 2007).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Other unintended results include the impact 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student-teacher</w:t>
      </w:r>
      <w:proofErr w:type="gramEnd"/>
      <w:r>
        <w:rPr>
          <w:rFonts w:ascii="MinionPro-Regular" w:hAnsi="MinionPro-Regular" w:cs="MinionPro-Regular"/>
        </w:rPr>
        <w:t xml:space="preserve"> interaction (</w:t>
      </w:r>
      <w:proofErr w:type="spellStart"/>
      <w:r>
        <w:rPr>
          <w:rFonts w:ascii="MinionPro-Regular" w:hAnsi="MinionPro-Regular" w:cs="MinionPro-Regular"/>
        </w:rPr>
        <w:t>Sull</w:t>
      </w:r>
      <w:proofErr w:type="spellEnd"/>
      <w:r>
        <w:rPr>
          <w:rFonts w:ascii="MinionPro-Regular" w:hAnsi="MinionPro-Regular" w:cs="MinionPro-Regular"/>
        </w:rPr>
        <w:t>, 2005); additional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costs</w:t>
      </w:r>
      <w:proofErr w:type="gramEnd"/>
      <w:r>
        <w:rPr>
          <w:rFonts w:ascii="MinionPro-Regular" w:hAnsi="MinionPro-Regular" w:cs="MinionPro-Regular"/>
        </w:rPr>
        <w:t xml:space="preserve"> to institutions to provide classroom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technology</w:t>
      </w:r>
      <w:proofErr w:type="gramEnd"/>
      <w:r>
        <w:rPr>
          <w:rFonts w:ascii="MinionPro-Regular" w:hAnsi="MinionPro-Regular" w:cs="MinionPro-Regular"/>
        </w:rPr>
        <w:t>; issues related to contracts with third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parties</w:t>
      </w:r>
      <w:proofErr w:type="gramEnd"/>
      <w:r>
        <w:rPr>
          <w:rFonts w:ascii="MinionPro-Regular" w:hAnsi="MinionPro-Regular" w:cs="MinionPro-Regular"/>
        </w:rPr>
        <w:t>, copyright, and intellectual property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ownership</w:t>
      </w:r>
      <w:proofErr w:type="gramEnd"/>
      <w:r>
        <w:rPr>
          <w:rFonts w:ascii="MinionPro-Regular" w:hAnsi="MinionPro-Regular" w:cs="MinionPro-Regular"/>
        </w:rPr>
        <w:t>; and not being able to predict and/or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control</w:t>
      </w:r>
      <w:proofErr w:type="gramEnd"/>
      <w:r>
        <w:rPr>
          <w:rFonts w:ascii="MinionPro-Regular" w:hAnsi="MinionPro-Regular" w:cs="MinionPro-Regular"/>
        </w:rPr>
        <w:t xml:space="preserve"> where content will end up and how it will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</w:t>
      </w:r>
      <w:proofErr w:type="gramEnd"/>
      <w:r>
        <w:rPr>
          <w:rFonts w:ascii="MinionPro-Regular" w:hAnsi="MinionPro-Regular" w:cs="MinionPro-Regular"/>
        </w:rPr>
        <w:t xml:space="preserve"> used (Read, 2007; </w:t>
      </w:r>
      <w:proofErr w:type="spellStart"/>
      <w:r>
        <w:rPr>
          <w:rFonts w:ascii="MinionPro-Regular" w:hAnsi="MinionPro-Regular" w:cs="MinionPro-Regular"/>
        </w:rPr>
        <w:t>Skiba</w:t>
      </w:r>
      <w:proofErr w:type="spellEnd"/>
      <w:r>
        <w:rPr>
          <w:rFonts w:ascii="MinionPro-Regular" w:hAnsi="MinionPro-Regular" w:cs="MinionPro-Regular"/>
        </w:rPr>
        <w:t>, 2006).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Though technology provides students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convenience</w:t>
      </w:r>
      <w:proofErr w:type="gramEnd"/>
      <w:r>
        <w:rPr>
          <w:rFonts w:ascii="MinionPro-Regular" w:hAnsi="MinionPro-Regular" w:cs="MinionPro-Regular"/>
        </w:rPr>
        <w:t xml:space="preserve"> of taking classes from almost anywhere,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it</w:t>
      </w:r>
      <w:proofErr w:type="gramEnd"/>
      <w:r>
        <w:rPr>
          <w:rFonts w:ascii="MinionPro-Regular" w:hAnsi="MinionPro-Regular" w:cs="MinionPro-Regular"/>
        </w:rPr>
        <w:t xml:space="preserve"> has also generated some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results</w:t>
      </w:r>
      <w:proofErr w:type="gramEnd"/>
      <w:r>
        <w:rPr>
          <w:rFonts w:ascii="MinionPro-Regular" w:hAnsi="MinionPro-Regular" w:cs="MinionPro-Regular"/>
        </w:rPr>
        <w:t>. While the numbers of students learning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online</w:t>
      </w:r>
      <w:proofErr w:type="gramEnd"/>
      <w:r>
        <w:rPr>
          <w:rFonts w:ascii="MinionPro-Regular" w:hAnsi="MinionPro-Regular" w:cs="MinionPro-Regular"/>
        </w:rPr>
        <w:t xml:space="preserve"> is increasing, the number of those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“e-escaping” is equally high. Being in an isolated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environment</w:t>
      </w:r>
      <w:proofErr w:type="gramEnd"/>
      <w:r>
        <w:rPr>
          <w:rFonts w:ascii="MinionPro-Regular" w:hAnsi="MinionPro-Regular" w:cs="MinionPro-Regular"/>
        </w:rPr>
        <w:t xml:space="preserve"> with few or no personal contacts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seems</w:t>
      </w:r>
      <w:proofErr w:type="gramEnd"/>
      <w:r>
        <w:rPr>
          <w:rFonts w:ascii="MinionPro-Regular" w:hAnsi="MinionPro-Regular" w:cs="MinionPro-Regular"/>
        </w:rPr>
        <w:t xml:space="preserve"> to make it easier for students to drop out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courses. The online learning environment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makes</w:t>
      </w:r>
      <w:proofErr w:type="gramEnd"/>
      <w:r>
        <w:rPr>
          <w:rFonts w:ascii="MinionPro-Regular" w:hAnsi="MinionPro-Regular" w:cs="MinionPro-Regular"/>
        </w:rPr>
        <w:t xml:space="preserve"> it possible for students to take quizzes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online</w:t>
      </w:r>
      <w:proofErr w:type="gramEnd"/>
      <w:r>
        <w:rPr>
          <w:rFonts w:ascii="MinionPro-Regular" w:hAnsi="MinionPro-Regular" w:cs="MinionPro-Regular"/>
        </w:rPr>
        <w:t>, and at the same time, makes it easy for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students</w:t>
      </w:r>
      <w:proofErr w:type="gramEnd"/>
      <w:r>
        <w:rPr>
          <w:rFonts w:ascii="MinionPro-Regular" w:hAnsi="MinionPro-Regular" w:cs="MinionPro-Regular"/>
        </w:rPr>
        <w:t xml:space="preserve"> to cheat. The question most frequently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asked</w:t>
      </w:r>
      <w:proofErr w:type="gramEnd"/>
      <w:r>
        <w:rPr>
          <w:rFonts w:ascii="MinionPro-Regular" w:hAnsi="MinionPro-Regular" w:cs="MinionPro-Regular"/>
        </w:rPr>
        <w:t xml:space="preserve"> is “who is taking the quiz”—is it the student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someone else? The Web and Internet enable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students</w:t>
      </w:r>
      <w:proofErr w:type="gramEnd"/>
      <w:r>
        <w:rPr>
          <w:rFonts w:ascii="MinionPro-Regular" w:hAnsi="MinionPro-Regular" w:cs="MinionPro-Regular"/>
        </w:rPr>
        <w:t xml:space="preserve"> who want to cheat to have someone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else</w:t>
      </w:r>
      <w:proofErr w:type="gramEnd"/>
      <w:r>
        <w:rPr>
          <w:rFonts w:ascii="MinionPro-Regular" w:hAnsi="MinionPro-Regular" w:cs="MinionPro-Regular"/>
        </w:rPr>
        <w:t xml:space="preserve"> take or help with the quiz or email test questions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anyone who can help. Similarly,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have</w:t>
      </w:r>
      <w:proofErr w:type="gramEnd"/>
      <w:r>
        <w:rPr>
          <w:rFonts w:ascii="MinionPro-Regular" w:hAnsi="MinionPro-Regular" w:cs="MinionPro-Regular"/>
        </w:rPr>
        <w:t xml:space="preserve"> found it easy to download papers they find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</w:t>
      </w:r>
      <w:proofErr w:type="gramEnd"/>
      <w:r>
        <w:rPr>
          <w:rFonts w:ascii="MinionPro-Regular" w:hAnsi="MinionPro-Regular" w:cs="MinionPro-Regular"/>
        </w:rPr>
        <w:t xml:space="preserve"> the Internet or connect with others who will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work</w:t>
      </w:r>
      <w:proofErr w:type="gramEnd"/>
      <w:r>
        <w:rPr>
          <w:rFonts w:ascii="MinionPro-Regular" w:hAnsi="MinionPro-Regular" w:cs="MinionPro-Regular"/>
        </w:rPr>
        <w:t xml:space="preserve"> on their assignments.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Students’ use of technologies for other than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intended</w:t>
      </w:r>
      <w:proofErr w:type="gramEnd"/>
      <w:r>
        <w:rPr>
          <w:rFonts w:ascii="MinionPro-Regular" w:hAnsi="MinionPro-Regular" w:cs="MinionPro-Regular"/>
        </w:rPr>
        <w:t xml:space="preserve"> purposes can drastically reduce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time</w:t>
      </w:r>
      <w:proofErr w:type="gramEnd"/>
      <w:r>
        <w:rPr>
          <w:rFonts w:ascii="MinionPro-Regular" w:hAnsi="MinionPro-Regular" w:cs="MinionPro-Regular"/>
        </w:rPr>
        <w:t xml:space="preserve"> they would have spent concentrating in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classroom</w:t>
      </w:r>
      <w:proofErr w:type="gramEnd"/>
      <w:r>
        <w:rPr>
          <w:rFonts w:ascii="MinionPro-Regular" w:hAnsi="MinionPro-Regular" w:cs="MinionPro-Regular"/>
        </w:rPr>
        <w:t xml:space="preserve"> or studying on their own. When individuals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shift</w:t>
      </w:r>
      <w:proofErr w:type="gramEnd"/>
      <w:r>
        <w:rPr>
          <w:rFonts w:ascii="MinionPro-Regular" w:hAnsi="MinionPro-Regular" w:cs="MinionPro-Regular"/>
        </w:rPr>
        <w:t xml:space="preserve"> their attention from one task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another</w:t>
      </w:r>
      <w:proofErr w:type="gramEnd"/>
      <w:r>
        <w:rPr>
          <w:rFonts w:ascii="MinionPro-Regular" w:hAnsi="MinionPro-Regular" w:cs="MinionPro-Regular"/>
        </w:rPr>
        <w:t>, their brains need some time to adjust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the new task, thereby causing them to lose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concentration</w:t>
      </w:r>
      <w:proofErr w:type="gramEnd"/>
      <w:r>
        <w:rPr>
          <w:rFonts w:ascii="MinionPro-Regular" w:hAnsi="MinionPro-Regular" w:cs="MinionPro-Regular"/>
        </w:rPr>
        <w:t xml:space="preserve"> on the initial task. When used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unapproved ways in the classroom, the technologies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become</w:t>
      </w:r>
      <w:proofErr w:type="gramEnd"/>
      <w:r>
        <w:rPr>
          <w:rFonts w:ascii="MinionPro-Regular" w:hAnsi="MinionPro-Regular" w:cs="MinionPro-Regular"/>
        </w:rPr>
        <w:t xml:space="preserve"> distracting and create a barrier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between</w:t>
      </w:r>
      <w:proofErr w:type="gramEnd"/>
      <w:r>
        <w:rPr>
          <w:rFonts w:ascii="MinionPro-Regular" w:hAnsi="MinionPro-Regular" w:cs="MinionPro-Regular"/>
        </w:rPr>
        <w:t xml:space="preserve"> the student and the instructor.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Another unintended effect of the adoption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technological innovations is the widening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gap</w:t>
      </w:r>
      <w:proofErr w:type="gramEnd"/>
      <w:r>
        <w:rPr>
          <w:rFonts w:ascii="MinionPro-Regular" w:hAnsi="MinionPro-Regular" w:cs="MinionPro-Regular"/>
        </w:rPr>
        <w:t xml:space="preserve"> that it creates between the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haves</w:t>
      </w:r>
      <w:proofErr w:type="gramEnd"/>
      <w:r>
        <w:rPr>
          <w:rFonts w:ascii="MinionPro-Regular" w:hAnsi="MinionPro-Regular" w:cs="MinionPro-Regular"/>
        </w:rPr>
        <w:t xml:space="preserve"> and have-nots. While some institutions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can</w:t>
      </w:r>
      <w:proofErr w:type="gramEnd"/>
      <w:r>
        <w:rPr>
          <w:rFonts w:ascii="MinionPro-Regular" w:hAnsi="MinionPro-Regular" w:cs="MinionPro-Regular"/>
        </w:rPr>
        <w:t xml:space="preserve"> boast of the latest and the fastest in their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acquisitions</w:t>
      </w:r>
      <w:proofErr w:type="gramEnd"/>
      <w:r>
        <w:rPr>
          <w:rFonts w:ascii="MinionPro-Regular" w:hAnsi="MinionPro-Regular" w:cs="MinionPro-Regular"/>
        </w:rPr>
        <w:t xml:space="preserve"> and enhanced skills in the use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technology</w:t>
      </w:r>
      <w:proofErr w:type="gramEnd"/>
      <w:r>
        <w:rPr>
          <w:rFonts w:ascii="MinionPro-Regular" w:hAnsi="MinionPro-Regular" w:cs="MinionPro-Regular"/>
        </w:rPr>
        <w:t>, there are still many who are lagging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behind</w:t>
      </w:r>
      <w:proofErr w:type="gramEnd"/>
      <w:r>
        <w:rPr>
          <w:rFonts w:ascii="MinionPro-Regular" w:hAnsi="MinionPro-Regular" w:cs="MinionPro-Regular"/>
        </w:rPr>
        <w:t>. There are students and faculty who are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not</w:t>
      </w:r>
      <w:proofErr w:type="gramEnd"/>
      <w:r>
        <w:rPr>
          <w:rFonts w:ascii="MinionPro-Regular" w:hAnsi="MinionPro-Regular" w:cs="MinionPro-Regular"/>
        </w:rPr>
        <w:t xml:space="preserve"> at par with their global counterparts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acquisition and use of technologies. While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purpose was to use technology to improve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teaching</w:t>
      </w:r>
      <w:proofErr w:type="gramEnd"/>
      <w:r>
        <w:rPr>
          <w:rFonts w:ascii="MinionPro-Regular" w:hAnsi="MinionPro-Regular" w:cs="MinionPro-Regular"/>
        </w:rPr>
        <w:t xml:space="preserve"> and learning, the have-nots are further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distanced</w:t>
      </w:r>
      <w:proofErr w:type="gramEnd"/>
      <w:r>
        <w:rPr>
          <w:rFonts w:ascii="MinionPro-Regular" w:hAnsi="MinionPro-Regular" w:cs="MinionPro-Regular"/>
        </w:rPr>
        <w:t xml:space="preserve"> from the benefits of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use</w:t>
      </w:r>
      <w:proofErr w:type="gramEnd"/>
      <w:r>
        <w:rPr>
          <w:rFonts w:ascii="MinionPro-Regular" w:hAnsi="MinionPro-Regular" w:cs="MinionPro-Regular"/>
        </w:rPr>
        <w:t>. In the traditional classroom environment,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such</w:t>
      </w:r>
      <w:proofErr w:type="gramEnd"/>
      <w:r>
        <w:rPr>
          <w:rFonts w:ascii="MinionPro-Regular" w:hAnsi="MinionPro-Regular" w:cs="MinionPro-Regular"/>
        </w:rPr>
        <w:t xml:space="preserve"> problems are minimized.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use of certain instructional technologies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introduces</w:t>
      </w:r>
      <w:proofErr w:type="gramEnd"/>
      <w:r>
        <w:rPr>
          <w:rFonts w:ascii="MinionPro-Regular" w:hAnsi="MinionPro-Regular" w:cs="MinionPro-Regular"/>
        </w:rPr>
        <w:t xml:space="preserve"> the unintended result of redefining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role of instructors. As practitioners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combine</w:t>
      </w:r>
      <w:proofErr w:type="gramEnd"/>
      <w:r>
        <w:rPr>
          <w:rFonts w:ascii="MinionPro-Regular" w:hAnsi="MinionPro-Regular" w:cs="MinionPro-Regular"/>
        </w:rPr>
        <w:t xml:space="preserve"> the use of constructivist learning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principles</w:t>
      </w:r>
      <w:proofErr w:type="gramEnd"/>
      <w:r>
        <w:rPr>
          <w:rFonts w:ascii="MinionPro-Regular" w:hAnsi="MinionPro-Regular" w:cs="MinionPro-Regular"/>
        </w:rPr>
        <w:t xml:space="preserve"> and critical thinking strategies with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course</w:t>
      </w:r>
      <w:proofErr w:type="gramEnd"/>
      <w:r>
        <w:rPr>
          <w:rFonts w:ascii="MinionPro-Regular" w:hAnsi="MinionPro-Regular" w:cs="MinionPro-Regular"/>
        </w:rPr>
        <w:t xml:space="preserve"> delivery systems such as the learning/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course</w:t>
      </w:r>
      <w:proofErr w:type="gramEnd"/>
      <w:r>
        <w:rPr>
          <w:rFonts w:ascii="MinionPro-Regular" w:hAnsi="MinionPro-Regular" w:cs="MinionPro-Regular"/>
        </w:rPr>
        <w:t xml:space="preserve"> management systems in learner-centered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online</w:t>
      </w:r>
      <w:proofErr w:type="gramEnd"/>
      <w:r>
        <w:rPr>
          <w:rFonts w:ascii="MinionPro-Regular" w:hAnsi="MinionPro-Regular" w:cs="MinionPro-Regular"/>
        </w:rPr>
        <w:t xml:space="preserve"> environments, the role of the instructor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often</w:t>
      </w:r>
      <w:proofErr w:type="gramEnd"/>
      <w:r>
        <w:rPr>
          <w:rFonts w:ascii="MinionPro-Regular" w:hAnsi="MinionPro-Regular" w:cs="MinionPro-Regular"/>
        </w:rPr>
        <w:t xml:space="preserve"> shifts from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teaching</w:t>
      </w:r>
      <w:proofErr w:type="gramEnd"/>
      <w:r>
        <w:rPr>
          <w:rFonts w:ascii="MinionPro-Regular" w:hAnsi="MinionPro-Regular" w:cs="MinionPro-Regular"/>
        </w:rPr>
        <w:t xml:space="preserve"> and lecturing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that</w:t>
      </w:r>
      <w:proofErr w:type="gramEnd"/>
      <w:r>
        <w:rPr>
          <w:rFonts w:ascii="MinionPro-Regular" w:hAnsi="MinionPro-Regular" w:cs="MinionPro-Regular"/>
        </w:rPr>
        <w:t xml:space="preserve"> of a facilitator. While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intention is to equip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faculty</w:t>
      </w:r>
      <w:proofErr w:type="gramEnd"/>
      <w:r>
        <w:rPr>
          <w:rFonts w:ascii="MinionPro-Regular" w:hAnsi="MinionPro-Regular" w:cs="MinionPro-Regular"/>
        </w:rPr>
        <w:t xml:space="preserve"> with relevant teaching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tools</w:t>
      </w:r>
      <w:proofErr w:type="gramEnd"/>
      <w:r>
        <w:rPr>
          <w:rFonts w:ascii="MinionPro-Regular" w:hAnsi="MinionPro-Regular" w:cs="MinionPro-Regular"/>
        </w:rPr>
        <w:t>, the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outcome</w:t>
      </w:r>
      <w:proofErr w:type="gramEnd"/>
      <w:r>
        <w:rPr>
          <w:rFonts w:ascii="MinionPro-Regular" w:hAnsi="MinionPro-Regular" w:cs="MinionPro-Regular"/>
        </w:rPr>
        <w:t xml:space="preserve"> is that it reshapes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their</w:t>
      </w:r>
      <w:proofErr w:type="gramEnd"/>
      <w:r>
        <w:rPr>
          <w:rFonts w:ascii="MinionPro-Regular" w:hAnsi="MinionPro-Regular" w:cs="MinionPro-Regular"/>
        </w:rPr>
        <w:t xml:space="preserve"> traditional roles.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some</w:t>
      </w:r>
      <w:proofErr w:type="gramEnd"/>
      <w:r>
        <w:rPr>
          <w:rFonts w:ascii="MinionPro-Regular" w:hAnsi="MinionPro-Regular" w:cs="MinionPro-Regular"/>
        </w:rPr>
        <w:t xml:space="preserve"> instances, instructors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take</w:t>
      </w:r>
      <w:proofErr w:type="gramEnd"/>
      <w:r>
        <w:rPr>
          <w:rFonts w:ascii="MinionPro-Regular" w:hAnsi="MinionPro-Regular" w:cs="MinionPro-Regular"/>
        </w:rPr>
        <w:t xml:space="preserve"> up the added responsibility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guiding their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students</w:t>
      </w:r>
      <w:proofErr w:type="gramEnd"/>
      <w:r>
        <w:rPr>
          <w:rFonts w:ascii="MinionPro-Regular" w:hAnsi="MinionPro-Regular" w:cs="MinionPro-Regular"/>
        </w:rPr>
        <w:t xml:space="preserve"> through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literacy</w:t>
      </w:r>
      <w:proofErr w:type="gramEnd"/>
      <w:r>
        <w:rPr>
          <w:rFonts w:ascii="MinionPro-Regular" w:hAnsi="MinionPro-Regular" w:cs="MinionPro-Regular"/>
        </w:rPr>
        <w:t xml:space="preserve"> and providing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low</w:t>
      </w:r>
      <w:proofErr w:type="gramEnd"/>
      <w:r>
        <w:rPr>
          <w:rFonts w:ascii="MinionPro-Regular" w:hAnsi="MinionPro-Regular" w:cs="MinionPro-Regular"/>
        </w:rPr>
        <w:t xml:space="preserve"> levels of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support</w:t>
      </w:r>
      <w:proofErr w:type="gramEnd"/>
      <w:r>
        <w:rPr>
          <w:rFonts w:ascii="MinionPro-Regular" w:hAnsi="MinionPro-Regular" w:cs="MinionPro-Regular"/>
        </w:rPr>
        <w:t xml:space="preserve"> in online environments.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Instructors are also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finding</w:t>
      </w:r>
      <w:proofErr w:type="gramEnd"/>
      <w:r>
        <w:rPr>
          <w:rFonts w:ascii="MinionPro-Regular" w:hAnsi="MinionPro-Regular" w:cs="MinionPro-Regular"/>
        </w:rPr>
        <w:t xml:space="preserve"> out that the application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technology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their</w:t>
      </w:r>
      <w:proofErr w:type="gramEnd"/>
      <w:r>
        <w:rPr>
          <w:rFonts w:ascii="MinionPro-Regular" w:hAnsi="MinionPro-Regular" w:cs="MinionPro-Regular"/>
        </w:rPr>
        <w:t xml:space="preserve"> courses does not come cheap in terms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monetary</w:t>
      </w:r>
      <w:proofErr w:type="gramEnd"/>
      <w:r>
        <w:rPr>
          <w:rFonts w:ascii="MinionPro-Regular" w:hAnsi="MinionPro-Regular" w:cs="MinionPro-Regular"/>
        </w:rPr>
        <w:t xml:space="preserve"> costs and development time.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While the issue of unintended consequences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the use of instructional technologies seems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enigmatic</w:t>
      </w:r>
      <w:proofErr w:type="gramEnd"/>
      <w:r>
        <w:rPr>
          <w:rFonts w:ascii="MinionPro-Regular" w:hAnsi="MinionPro-Regular" w:cs="MinionPro-Regular"/>
        </w:rPr>
        <w:t>, consideration of systems and change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theories</w:t>
      </w:r>
      <w:proofErr w:type="gramEnd"/>
      <w:r>
        <w:rPr>
          <w:rFonts w:ascii="MinionPro-Regular" w:hAnsi="MinionPro-Regular" w:cs="MinionPro-Regular"/>
        </w:rPr>
        <w:t xml:space="preserve"> could help to better understand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appreciate</w:t>
      </w:r>
      <w:proofErr w:type="gramEnd"/>
      <w:r>
        <w:rPr>
          <w:rFonts w:ascii="MinionPro-Regular" w:hAnsi="MinionPro-Regular" w:cs="MinionPro-Regular"/>
        </w:rPr>
        <w:t xml:space="preserve"> this phenomenon, enabling early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detection</w:t>
      </w:r>
      <w:proofErr w:type="gramEnd"/>
      <w:r>
        <w:rPr>
          <w:rFonts w:ascii="MinionPro-Regular" w:hAnsi="MinionPro-Regular" w:cs="MinionPro-Regular"/>
        </w:rPr>
        <w:t xml:space="preserve"> of unintended effects and the ability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plan for appropriate interventions.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r>
        <w:rPr>
          <w:rFonts w:ascii="MinionPro-SemiboldIt" w:hAnsi="MinionPro-SemiboldIt" w:cs="MinionPro-SemiboldIt"/>
          <w:i/>
          <w:iCs/>
          <w:sz w:val="36"/>
          <w:szCs w:val="36"/>
        </w:rPr>
        <w:t>“The use of certain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instructional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technologies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introduces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unintended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result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redefining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the role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of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instructors…from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teaching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and lecturing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to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that of a facilitator.”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56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TechTrends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• September/October 2008 </w:t>
      </w:r>
      <w:r>
        <w:rPr>
          <w:rFonts w:ascii="MinionPro-Regular" w:hAnsi="MinionPro-Regular" w:cs="MinionPro-Regular"/>
          <w:sz w:val="20"/>
          <w:szCs w:val="20"/>
        </w:rPr>
        <w:t>Volume 52, Number 5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Systems Theory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One of the earliest proponents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systems theory was Ludwig von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Bertalanffy</w:t>
      </w:r>
      <w:proofErr w:type="spellEnd"/>
      <w:r>
        <w:rPr>
          <w:rFonts w:ascii="MinionPro-Regular" w:hAnsi="MinionPro-Regular" w:cs="MinionPro-Regular"/>
        </w:rPr>
        <w:t xml:space="preserve"> who saw it as a better way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describe the make-up and functions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organic systems. He defined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systems</w:t>
      </w:r>
      <w:proofErr w:type="gramEnd"/>
      <w:r>
        <w:rPr>
          <w:rFonts w:ascii="MinionPro-Regular" w:hAnsi="MinionPro-Regular" w:cs="MinionPro-Regular"/>
        </w:rPr>
        <w:t xml:space="preserve"> as “sets of elements standing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interaction” (</w:t>
      </w:r>
      <w:proofErr w:type="spellStart"/>
      <w:r>
        <w:rPr>
          <w:rFonts w:ascii="MinionPro-Regular" w:hAnsi="MinionPro-Regular" w:cs="MinionPro-Regular"/>
        </w:rPr>
        <w:t>Bertalanffy</w:t>
      </w:r>
      <w:proofErr w:type="spellEnd"/>
      <w:r>
        <w:rPr>
          <w:rFonts w:ascii="MinionPro-Regular" w:hAnsi="MinionPro-Regular" w:cs="MinionPro-Regular"/>
        </w:rPr>
        <w:t>, 1968,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p. 38). According to systems theory,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systems</w:t>
      </w:r>
      <w:proofErr w:type="gramEnd"/>
      <w:r>
        <w:rPr>
          <w:rFonts w:ascii="MinionPro-Regular" w:hAnsi="MinionPro-Regular" w:cs="MinionPro-Regular"/>
        </w:rPr>
        <w:t xml:space="preserve"> are characterized by the interrelatedness,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interconnectedness</w:t>
      </w:r>
      <w:proofErr w:type="gramEnd"/>
      <w:r>
        <w:rPr>
          <w:rFonts w:ascii="MinionPro-Regular" w:hAnsi="MinionPro-Regular" w:cs="MinionPro-Regular"/>
        </w:rPr>
        <w:t>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proofErr w:type="gramStart"/>
      <w:r>
        <w:rPr>
          <w:rFonts w:ascii="MinionPro-Regular" w:hAnsi="MinionPro-Regular" w:cs="MinionPro-Regular"/>
        </w:rPr>
        <w:t>nestedness</w:t>
      </w:r>
      <w:proofErr w:type="spellEnd"/>
      <w:proofErr w:type="gramEnd"/>
      <w:r>
        <w:rPr>
          <w:rFonts w:ascii="MinionPro-Regular" w:hAnsi="MinionPro-Regular" w:cs="MinionPro-Regular"/>
        </w:rPr>
        <w:t>, and dynamism of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parts</w:t>
      </w:r>
      <w:proofErr w:type="gramEnd"/>
      <w:r>
        <w:rPr>
          <w:rFonts w:ascii="MinionPro-Regular" w:hAnsi="MinionPro-Regular" w:cs="MinionPro-Regular"/>
        </w:rPr>
        <w:t xml:space="preserve"> that make up the whole (Gustafson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&amp; Branch, 2002; Hutchins,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1996). When change is introduced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one</w:t>
      </w:r>
      <w:proofErr w:type="gramEnd"/>
      <w:r>
        <w:rPr>
          <w:rFonts w:ascii="MinionPro-Regular" w:hAnsi="MinionPro-Regular" w:cs="MinionPro-Regular"/>
        </w:rPr>
        <w:t xml:space="preserve"> part of the system, which is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whole</w:t>
      </w:r>
      <w:proofErr w:type="gramEnd"/>
      <w:r>
        <w:rPr>
          <w:rFonts w:ascii="MinionPro-Regular" w:hAnsi="MinionPro-Regular" w:cs="MinionPro-Regular"/>
        </w:rPr>
        <w:t>, that change is likely to affect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other parts because of the symbiotic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relationship</w:t>
      </w:r>
      <w:proofErr w:type="gramEnd"/>
      <w:r>
        <w:rPr>
          <w:rFonts w:ascii="MinionPro-Regular" w:hAnsi="MinionPro-Regular" w:cs="MinionPro-Regular"/>
        </w:rPr>
        <w:t xml:space="preserve"> of all parts of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system</w:t>
      </w:r>
      <w:proofErr w:type="gramEnd"/>
      <w:r>
        <w:rPr>
          <w:rFonts w:ascii="MinionPro-Regular" w:hAnsi="MinionPro-Regular" w:cs="MinionPro-Regular"/>
        </w:rPr>
        <w:t xml:space="preserve"> that support normal functioning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and</w:t>
      </w:r>
      <w:proofErr w:type="gramEnd"/>
      <w:r>
        <w:rPr>
          <w:rFonts w:ascii="MinionPro-Regular" w:hAnsi="MinionPro-Regular" w:cs="MinionPro-Regular"/>
        </w:rPr>
        <w:t xml:space="preserve"> maintain the necessary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equilibrium</w:t>
      </w:r>
      <w:proofErr w:type="gramEnd"/>
      <w:r>
        <w:rPr>
          <w:rFonts w:ascii="MinionPro-Regular" w:hAnsi="MinionPro-Regular" w:cs="MinionPro-Regular"/>
        </w:rPr>
        <w:t>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Daft and Baker describe change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as</w:t>
      </w:r>
      <w:proofErr w:type="gramEnd"/>
      <w:r>
        <w:rPr>
          <w:rFonts w:ascii="MinionPro-Regular" w:hAnsi="MinionPro-Regular" w:cs="MinionPro-Regular"/>
        </w:rPr>
        <w:t xml:space="preserve"> the “adoption of something different”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(1978, p. 4). Innovation follows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early adoption of a change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(Knight, 1967).</w:t>
      </w:r>
      <w:proofErr w:type="gramEnd"/>
      <w:r>
        <w:rPr>
          <w:rFonts w:ascii="MinionPro-Regular" w:hAnsi="MinionPro-Regular" w:cs="MinionPro-Regular"/>
        </w:rPr>
        <w:t xml:space="preserve"> Technological change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is</w:t>
      </w:r>
      <w:proofErr w:type="gramEnd"/>
      <w:r>
        <w:rPr>
          <w:rFonts w:ascii="MinionPro-Regular" w:hAnsi="MinionPro-Regular" w:cs="MinionPro-Regular"/>
        </w:rPr>
        <w:t xml:space="preserve"> affecting the whole system of higher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education</w:t>
      </w:r>
      <w:proofErr w:type="gramEnd"/>
      <w:r>
        <w:rPr>
          <w:rFonts w:ascii="MinionPro-Regular" w:hAnsi="MinionPro-Regular" w:cs="MinionPro-Regular"/>
        </w:rPr>
        <w:t xml:space="preserve"> in recent times, and carries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with</w:t>
      </w:r>
      <w:proofErr w:type="gramEnd"/>
      <w:r>
        <w:rPr>
          <w:rFonts w:ascii="MinionPro-Regular" w:hAnsi="MinionPro-Regular" w:cs="MinionPro-Regular"/>
        </w:rPr>
        <w:t xml:space="preserve"> it some side effects. According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Postman, “for every advantage any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new</w:t>
      </w:r>
      <w:proofErr w:type="gramEnd"/>
      <w:r>
        <w:rPr>
          <w:rFonts w:ascii="MinionPro-Regular" w:hAnsi="MinionPro-Regular" w:cs="MinionPro-Regular"/>
        </w:rPr>
        <w:t xml:space="preserve"> technology offers, there is always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</w:t>
      </w:r>
      <w:proofErr w:type="gramEnd"/>
      <w:r>
        <w:rPr>
          <w:rFonts w:ascii="MinionPro-Regular" w:hAnsi="MinionPro-Regular" w:cs="MinionPro-Regular"/>
        </w:rPr>
        <w:t xml:space="preserve"> corresponding disadvantage” (1995,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p. 193). Understanding the dynamics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systems provides some insight into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why</w:t>
      </w:r>
      <w:proofErr w:type="gramEnd"/>
      <w:r>
        <w:rPr>
          <w:rFonts w:ascii="MinionPro-Regular" w:hAnsi="MinionPro-Regular" w:cs="MinionPro-Regular"/>
        </w:rPr>
        <w:t xml:space="preserve"> the adoption and utilization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technology</w:t>
      </w:r>
      <w:proofErr w:type="gramEnd"/>
      <w:r>
        <w:rPr>
          <w:rFonts w:ascii="MinionPro-Regular" w:hAnsi="MinionPro-Regular" w:cs="MinionPro-Regular"/>
        </w:rPr>
        <w:t xml:space="preserve"> for instructional purposes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can</w:t>
      </w:r>
      <w:proofErr w:type="gramEnd"/>
      <w:r>
        <w:rPr>
          <w:rFonts w:ascii="MinionPro-Regular" w:hAnsi="MinionPro-Regular" w:cs="MinionPro-Regular"/>
        </w:rPr>
        <w:t xml:space="preserve"> affect all the parts of a system,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whether</w:t>
      </w:r>
      <w:proofErr w:type="gramEnd"/>
      <w:r>
        <w:rPr>
          <w:rFonts w:ascii="MinionPro-Regular" w:hAnsi="MinionPro-Regular" w:cs="MinionPro-Regular"/>
        </w:rPr>
        <w:t xml:space="preserve"> it is a university, college,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school</w:t>
      </w:r>
      <w:proofErr w:type="gramEnd"/>
      <w:r>
        <w:rPr>
          <w:rFonts w:ascii="MinionPro-Regular" w:hAnsi="MinionPro-Regular" w:cs="MinionPro-Regular"/>
        </w:rPr>
        <w:t xml:space="preserve"> district, or even a department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within</w:t>
      </w:r>
      <w:proofErr w:type="gramEnd"/>
      <w:r>
        <w:rPr>
          <w:rFonts w:ascii="MinionPro-Regular" w:hAnsi="MinionPro-Regular" w:cs="MinionPro-Regular"/>
        </w:rPr>
        <w:t xml:space="preserve"> an institution. It can be difficult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comprehend or even imagine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early</w:t>
      </w:r>
      <w:proofErr w:type="gramEnd"/>
      <w:r>
        <w:rPr>
          <w:rFonts w:ascii="MinionPro-Regular" w:hAnsi="MinionPro-Regular" w:cs="MinionPro-Regular"/>
        </w:rPr>
        <w:t xml:space="preserve"> in the adoption process the side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effects</w:t>
      </w:r>
      <w:proofErr w:type="gramEnd"/>
      <w:r>
        <w:rPr>
          <w:rFonts w:ascii="MinionPro-Regular" w:hAnsi="MinionPro-Regular" w:cs="MinionPro-Regular"/>
        </w:rPr>
        <w:t xml:space="preserve"> or unintended consequences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introduced change, such as emerging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technology</w:t>
      </w:r>
      <w:proofErr w:type="gramEnd"/>
      <w:r>
        <w:rPr>
          <w:rFonts w:ascii="MinionPro-Regular" w:hAnsi="MinionPro-Regular" w:cs="MinionPro-Regular"/>
        </w:rPr>
        <w:t xml:space="preserve"> in a given instructional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environment</w:t>
      </w:r>
      <w:proofErr w:type="gramEnd"/>
      <w:r>
        <w:rPr>
          <w:rFonts w:ascii="MinionPro-Regular" w:hAnsi="MinionPro-Regular" w:cs="MinionPro-Regular"/>
        </w:rPr>
        <w:t>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Chaos Theory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Chaos theory refers to underlying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patterns</w:t>
      </w:r>
      <w:proofErr w:type="gramEnd"/>
      <w:r>
        <w:rPr>
          <w:rFonts w:ascii="MinionPro-Regular" w:hAnsi="MinionPro-Regular" w:cs="MinionPro-Regular"/>
        </w:rPr>
        <w:t xml:space="preserve"> in the apparent randomness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chaotic behavior of unpredictable,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complex</w:t>
      </w:r>
      <w:proofErr w:type="gramEnd"/>
      <w:r>
        <w:rPr>
          <w:rFonts w:ascii="MinionPro-Regular" w:hAnsi="MinionPro-Regular" w:cs="MinionPro-Regular"/>
        </w:rPr>
        <w:t>, and dynamic systems.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Like systems theory, chaos theory has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some</w:t>
      </w:r>
      <w:proofErr w:type="gramEnd"/>
      <w:r>
        <w:rPr>
          <w:rFonts w:ascii="MinionPro-Regular" w:hAnsi="MinionPro-Regular" w:cs="MinionPro-Regular"/>
        </w:rPr>
        <w:t xml:space="preserve"> effect in managing for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consequences</w:t>
      </w:r>
      <w:proofErr w:type="gramEnd"/>
      <w:r>
        <w:rPr>
          <w:rFonts w:ascii="MinionPro-Regular" w:hAnsi="MinionPro-Regular" w:cs="MinionPro-Regular"/>
        </w:rPr>
        <w:t>. The “Butterfly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Effect”—an important idea in chaos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theory—</w:t>
      </w:r>
      <w:proofErr w:type="gramEnd"/>
      <w:r>
        <w:rPr>
          <w:rFonts w:ascii="MinionPro-Regular" w:hAnsi="MinionPro-Regular" w:cs="MinionPro-Regular"/>
        </w:rPr>
        <w:t>refers to the notion that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</w:t>
      </w:r>
      <w:proofErr w:type="gramEnd"/>
      <w:r>
        <w:rPr>
          <w:rFonts w:ascii="MinionPro-Regular" w:hAnsi="MinionPro-Regular" w:cs="MinionPro-Regular"/>
        </w:rPr>
        <w:t xml:space="preserve"> chaotic system, slight disruptions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can</w:t>
      </w:r>
      <w:proofErr w:type="gramEnd"/>
      <w:r>
        <w:rPr>
          <w:rFonts w:ascii="MinionPro-Regular" w:hAnsi="MinionPro-Regular" w:cs="MinionPro-Regular"/>
        </w:rPr>
        <w:t xml:space="preserve"> sometimes lead to vital changes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throughout</w:t>
      </w:r>
      <w:proofErr w:type="gramEnd"/>
      <w:r>
        <w:rPr>
          <w:rFonts w:ascii="MinionPro-Regular" w:hAnsi="MinionPro-Regular" w:cs="MinionPro-Regular"/>
        </w:rPr>
        <w:t xml:space="preserve"> the entire system. In most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cases</w:t>
      </w:r>
      <w:proofErr w:type="gramEnd"/>
      <w:r>
        <w:rPr>
          <w:rFonts w:ascii="MinionPro-Regular" w:hAnsi="MinionPro-Regular" w:cs="MinionPro-Regular"/>
        </w:rPr>
        <w:t xml:space="preserve"> and under certain circumstances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</w:t>
      </w:r>
      <w:proofErr w:type="gramEnd"/>
      <w:r>
        <w:rPr>
          <w:rFonts w:ascii="MinionPro-Regular" w:hAnsi="MinionPro-Regular" w:cs="MinionPro-Regular"/>
        </w:rPr>
        <w:t xml:space="preserve"> slight disruption in the system will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not</w:t>
      </w:r>
      <w:proofErr w:type="gramEnd"/>
      <w:r>
        <w:rPr>
          <w:rFonts w:ascii="MinionPro-Regular" w:hAnsi="MinionPro-Regular" w:cs="MinionPro-Regular"/>
        </w:rPr>
        <w:t xml:space="preserve"> make any difference at all; however,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when</w:t>
      </w:r>
      <w:proofErr w:type="gramEnd"/>
      <w:r>
        <w:rPr>
          <w:rFonts w:ascii="MinionPro-Regular" w:hAnsi="MinionPro-Regular" w:cs="MinionPro-Regular"/>
        </w:rPr>
        <w:t xml:space="preserve"> the system becomes unpredictable,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system and its future may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</w:t>
      </w:r>
      <w:proofErr w:type="gramEnd"/>
      <w:r>
        <w:rPr>
          <w:rFonts w:ascii="MinionPro-Regular" w:hAnsi="MinionPro-Regular" w:cs="MinionPro-Regular"/>
        </w:rPr>
        <w:t xml:space="preserve"> impacted significantly. Chaos theory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suggests</w:t>
      </w:r>
      <w:proofErr w:type="gramEnd"/>
      <w:r>
        <w:rPr>
          <w:rFonts w:ascii="MinionPro-Regular" w:hAnsi="MinionPro-Regular" w:cs="MinionPro-Regular"/>
        </w:rPr>
        <w:t xml:space="preserve"> that organizations could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</w:t>
      </w:r>
      <w:proofErr w:type="gramEnd"/>
      <w:r>
        <w:rPr>
          <w:rFonts w:ascii="MinionPro-Regular" w:hAnsi="MinionPro-Regular" w:cs="MinionPro-Regular"/>
        </w:rPr>
        <w:t xml:space="preserve"> viewed as complex, dynamic,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adaptive</w:t>
      </w:r>
      <w:proofErr w:type="gramEnd"/>
      <w:r>
        <w:rPr>
          <w:rFonts w:ascii="MinionPro-Regular" w:hAnsi="MinionPro-Regular" w:cs="MinionPro-Regular"/>
        </w:rPr>
        <w:t xml:space="preserve"> systems with characteristics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that</w:t>
      </w:r>
      <w:proofErr w:type="gramEnd"/>
      <w:r>
        <w:rPr>
          <w:rFonts w:ascii="MinionPro-Regular" w:hAnsi="MinionPro-Regular" w:cs="MinionPro-Regular"/>
        </w:rPr>
        <w:t xml:space="preserve"> resemble those that obtain in nature,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exhibiting</w:t>
      </w:r>
      <w:proofErr w:type="gramEnd"/>
      <w:r>
        <w:rPr>
          <w:rFonts w:ascii="MinionPro-Regular" w:hAnsi="MinionPro-Regular" w:cs="MinionPro-Regular"/>
        </w:rPr>
        <w:t xml:space="preserve"> stages of stability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chaos</w:t>
      </w:r>
      <w:proofErr w:type="gramEnd"/>
      <w:r>
        <w:rPr>
          <w:rFonts w:ascii="MinionPro-Regular" w:hAnsi="MinionPro-Regular" w:cs="MinionPro-Regular"/>
        </w:rPr>
        <w:t>. In the adoption and application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technology to improve teaching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learning, any slight change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</w:t>
      </w:r>
      <w:proofErr w:type="gramEnd"/>
      <w:r>
        <w:rPr>
          <w:rFonts w:ascii="MinionPro-Regular" w:hAnsi="MinionPro-Regular" w:cs="MinionPro-Regular"/>
        </w:rPr>
        <w:t xml:space="preserve"> complex educational system, institution,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department could initiate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deepen the effects of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results</w:t>
      </w:r>
      <w:proofErr w:type="gramEnd"/>
      <w:r>
        <w:rPr>
          <w:rFonts w:ascii="MinionPro-Regular" w:hAnsi="MinionPro-Regular" w:cs="MinionPro-Regular"/>
        </w:rPr>
        <w:t>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Minimizing the Problem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Unintended Consequences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While the issues of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consequences</w:t>
      </w:r>
      <w:proofErr w:type="gramEnd"/>
      <w:r>
        <w:rPr>
          <w:rFonts w:ascii="MinionPro-Regular" w:hAnsi="MinionPro-Regular" w:cs="MinionPro-Regular"/>
        </w:rPr>
        <w:t xml:space="preserve"> that result from the application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new technology in learning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environments</w:t>
      </w:r>
      <w:proofErr w:type="gramEnd"/>
      <w:r>
        <w:rPr>
          <w:rFonts w:ascii="MinionPro-Regular" w:hAnsi="MinionPro-Regular" w:cs="MinionPro-Regular"/>
        </w:rPr>
        <w:t xml:space="preserve"> could be managed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minimized, it may not be possible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precisely predict or completely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eliminate</w:t>
      </w:r>
      <w:proofErr w:type="gramEnd"/>
      <w:r>
        <w:rPr>
          <w:rFonts w:ascii="MinionPro-Regular" w:hAnsi="MinionPro-Regular" w:cs="MinionPro-Regular"/>
        </w:rPr>
        <w:t xml:space="preserve"> them. The timing, extent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influence</w:t>
      </w:r>
      <w:proofErr w:type="gramEnd"/>
      <w:r>
        <w:rPr>
          <w:rFonts w:ascii="MinionPro-Regular" w:hAnsi="MinionPro-Regular" w:cs="MinionPro-Regular"/>
        </w:rPr>
        <w:t>, and nature of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outcomes</w:t>
      </w:r>
      <w:proofErr w:type="gramEnd"/>
      <w:r>
        <w:rPr>
          <w:rFonts w:ascii="MinionPro-Regular" w:hAnsi="MinionPro-Regular" w:cs="MinionPro-Regular"/>
        </w:rPr>
        <w:t xml:space="preserve"> are hard to predict.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often</w:t>
      </w:r>
      <w:proofErr w:type="gramEnd"/>
      <w:r>
        <w:rPr>
          <w:rFonts w:ascii="MinionPro-Regular" w:hAnsi="MinionPro-Regular" w:cs="MinionPro-Regular"/>
        </w:rPr>
        <w:t xml:space="preserve"> find creative ways of using technology,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other</w:t>
      </w:r>
      <w:proofErr w:type="gramEnd"/>
      <w:r>
        <w:rPr>
          <w:rFonts w:ascii="MinionPro-Regular" w:hAnsi="MinionPro-Regular" w:cs="MinionPro-Regular"/>
        </w:rPr>
        <w:t xml:space="preserve"> than the intended ones.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However, lessons from the implementation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systemic change could help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manage</w:t>
      </w:r>
      <w:proofErr w:type="gramEnd"/>
      <w:r>
        <w:rPr>
          <w:rFonts w:ascii="MinionPro-Regular" w:hAnsi="MinionPro-Regular" w:cs="MinionPro-Regular"/>
        </w:rPr>
        <w:t xml:space="preserve"> unintended results of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application</w:t>
      </w:r>
      <w:proofErr w:type="gramEnd"/>
      <w:r>
        <w:rPr>
          <w:rFonts w:ascii="MinionPro-Regular" w:hAnsi="MinionPro-Regular" w:cs="MinionPro-Regular"/>
        </w:rPr>
        <w:t xml:space="preserve"> and minimize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effects</w:t>
      </w:r>
      <w:proofErr w:type="gramEnd"/>
      <w:r>
        <w:rPr>
          <w:rFonts w:ascii="MinionPro-Regular" w:hAnsi="MinionPro-Regular" w:cs="MinionPro-Regular"/>
        </w:rPr>
        <w:t>. One approach to take in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adoption</w:t>
      </w:r>
      <w:proofErr w:type="gramEnd"/>
      <w:r>
        <w:rPr>
          <w:rFonts w:ascii="MinionPro-Regular" w:hAnsi="MinionPro-Regular" w:cs="MinionPro-Regular"/>
        </w:rPr>
        <w:t xml:space="preserve"> of technological or </w:t>
      </w:r>
      <w:proofErr w:type="spellStart"/>
      <w:r>
        <w:rPr>
          <w:rFonts w:ascii="MinionPro-Regular" w:hAnsi="MinionPro-Regular" w:cs="MinionPro-Regular"/>
        </w:rPr>
        <w:t>instruc</w:t>
      </w:r>
      <w:proofErr w:type="spellEnd"/>
      <w:r>
        <w:rPr>
          <w:rFonts w:ascii="MinionPro-Regular" w:hAnsi="MinionPro-Regular" w:cs="MinionPro-Regular"/>
        </w:rPr>
        <w:t>-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r>
        <w:rPr>
          <w:rFonts w:ascii="MinionPro-SemiboldIt" w:hAnsi="MinionPro-SemiboldIt" w:cs="MinionPro-SemiboldIt"/>
          <w:i/>
          <w:iCs/>
          <w:sz w:val="36"/>
          <w:szCs w:val="36"/>
        </w:rPr>
        <w:t>“Stakeholders who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are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not involved at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onset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in the adoption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process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will not see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themselves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either as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part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of the problem 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36"/>
          <w:szCs w:val="36"/>
        </w:rPr>
      </w:pPr>
      <w:proofErr w:type="gramStart"/>
      <w:r>
        <w:rPr>
          <w:rFonts w:ascii="MinionPro-SemiboldIt" w:hAnsi="MinionPro-SemiboldIt" w:cs="MinionPro-SemiboldIt"/>
          <w:i/>
          <w:iCs/>
          <w:sz w:val="36"/>
          <w:szCs w:val="36"/>
        </w:rPr>
        <w:t>part</w:t>
      </w:r>
      <w:proofErr w:type="gramEnd"/>
      <w:r>
        <w:rPr>
          <w:rFonts w:ascii="MinionPro-SemiboldIt" w:hAnsi="MinionPro-SemiboldIt" w:cs="MinionPro-SemiboldIt"/>
          <w:i/>
          <w:iCs/>
          <w:sz w:val="36"/>
          <w:szCs w:val="36"/>
        </w:rPr>
        <w:t xml:space="preserve"> of the solution…”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proofErr w:type="gramStart"/>
      <w:r>
        <w:rPr>
          <w:rFonts w:ascii="MinionPro-Regular" w:hAnsi="MinionPro-Regular" w:cs="MinionPro-Regular"/>
        </w:rPr>
        <w:t>tional</w:t>
      </w:r>
      <w:proofErr w:type="spellEnd"/>
      <w:proofErr w:type="gramEnd"/>
      <w:r>
        <w:rPr>
          <w:rFonts w:ascii="MinionPro-Regular" w:hAnsi="MinionPro-Regular" w:cs="MinionPro-Regular"/>
        </w:rPr>
        <w:t xml:space="preserve"> innovations is to think first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institution or the environment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where</w:t>
      </w:r>
      <w:proofErr w:type="gramEnd"/>
      <w:r>
        <w:rPr>
          <w:rFonts w:ascii="MinionPro-Regular" w:hAnsi="MinionPro-Regular" w:cs="MinionPro-Regular"/>
        </w:rPr>
        <w:t xml:space="preserve"> the technology is being used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as</w:t>
      </w:r>
      <w:proofErr w:type="gramEnd"/>
      <w:r>
        <w:rPr>
          <w:rFonts w:ascii="MinionPro-Regular" w:hAnsi="MinionPro-Regular" w:cs="MinionPro-Regular"/>
        </w:rPr>
        <w:t xml:space="preserve"> a system and how possible changes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will</w:t>
      </w:r>
      <w:proofErr w:type="gramEnd"/>
      <w:r>
        <w:rPr>
          <w:rFonts w:ascii="MinionPro-Regular" w:hAnsi="MinionPro-Regular" w:cs="MinionPro-Regular"/>
        </w:rPr>
        <w:t xml:space="preserve"> affect that system. Recognize that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adding</w:t>
      </w:r>
      <w:proofErr w:type="gramEnd"/>
      <w:r>
        <w:rPr>
          <w:rFonts w:ascii="MinionPro-Regular" w:hAnsi="MinionPro-Regular" w:cs="MinionPro-Regular"/>
        </w:rPr>
        <w:t xml:space="preserve"> new technologies or innovations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an existing organizational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structure</w:t>
      </w:r>
      <w:proofErr w:type="gramEnd"/>
      <w:r>
        <w:rPr>
          <w:rFonts w:ascii="MinionPro-Regular" w:hAnsi="MinionPro-Regular" w:cs="MinionPro-Regular"/>
        </w:rPr>
        <w:t xml:space="preserve"> could be a potential cause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disruption. A common problem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educational</w:t>
      </w:r>
      <w:proofErr w:type="gramEnd"/>
      <w:r>
        <w:rPr>
          <w:rFonts w:ascii="MinionPro-Regular" w:hAnsi="MinionPro-Regular" w:cs="MinionPro-Regular"/>
        </w:rPr>
        <w:t xml:space="preserve"> institutions in the adoption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technologies or innovations is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ignore or to leave the existing system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in</w:t>
      </w:r>
      <w:proofErr w:type="gramEnd"/>
      <w:r>
        <w:rPr>
          <w:rFonts w:ascii="MinionPro-Regular" w:hAnsi="MinionPro-Regular" w:cs="MinionPro-Regular"/>
        </w:rPr>
        <w:t xml:space="preserve"> its original form while adding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that system. Such an approach fails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acknowledge the impact of the adopted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technologies</w:t>
      </w:r>
      <w:proofErr w:type="gramEnd"/>
      <w:r>
        <w:rPr>
          <w:rFonts w:ascii="MinionPro-Regular" w:hAnsi="MinionPro-Regular" w:cs="MinionPro-Regular"/>
        </w:rPr>
        <w:t xml:space="preserve"> on an old system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that</w:t>
      </w:r>
      <w:proofErr w:type="gramEnd"/>
      <w:r>
        <w:rPr>
          <w:rFonts w:ascii="MinionPro-Regular" w:hAnsi="MinionPro-Regular" w:cs="MinionPro-Regular"/>
        </w:rPr>
        <w:t xml:space="preserve"> may have worked better with older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technologies</w:t>
      </w:r>
      <w:proofErr w:type="gramEnd"/>
      <w:r>
        <w:rPr>
          <w:rFonts w:ascii="MinionPro-Regular" w:hAnsi="MinionPro-Regular" w:cs="MinionPro-Regular"/>
        </w:rPr>
        <w:t>. Unintended consequences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may</w:t>
      </w:r>
      <w:proofErr w:type="gramEnd"/>
      <w:r>
        <w:rPr>
          <w:rFonts w:ascii="MinionPro-Regular" w:hAnsi="MinionPro-Regular" w:cs="MinionPro-Regular"/>
        </w:rPr>
        <w:t xml:space="preserve"> result in changes failing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take root as the adoption process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did</w:t>
      </w:r>
      <w:proofErr w:type="gramEnd"/>
      <w:r>
        <w:rPr>
          <w:rFonts w:ascii="MinionPro-Regular" w:hAnsi="MinionPro-Regular" w:cs="MinionPro-Regular"/>
        </w:rPr>
        <w:t xml:space="preserve"> not take into consideration the relationships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between</w:t>
      </w:r>
      <w:proofErr w:type="gramEnd"/>
      <w:r>
        <w:rPr>
          <w:rFonts w:ascii="MinionPro-Regular" w:hAnsi="MinionPro-Regular" w:cs="MinionPro-Regular"/>
        </w:rPr>
        <w:t xml:space="preserve"> the different parts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the institutional system. This does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not</w:t>
      </w:r>
      <w:proofErr w:type="gramEnd"/>
      <w:r>
        <w:rPr>
          <w:rFonts w:ascii="MinionPro-Regular" w:hAnsi="MinionPro-Regular" w:cs="MinionPro-Regular"/>
        </w:rPr>
        <w:t xml:space="preserve"> advocate discarding existing systems,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as</w:t>
      </w:r>
      <w:proofErr w:type="gramEnd"/>
      <w:r>
        <w:rPr>
          <w:rFonts w:ascii="MinionPro-Regular" w:hAnsi="MinionPro-Regular" w:cs="MinionPro-Regular"/>
        </w:rPr>
        <w:t xml:space="preserve"> some parts of the old system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may</w:t>
      </w:r>
      <w:proofErr w:type="gramEnd"/>
      <w:r>
        <w:rPr>
          <w:rFonts w:ascii="MinionPro-Regular" w:hAnsi="MinionPro-Regular" w:cs="MinionPro-Regular"/>
        </w:rPr>
        <w:t xml:space="preserve"> still work well with the change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that</w:t>
      </w:r>
      <w:proofErr w:type="gramEnd"/>
      <w:r>
        <w:rPr>
          <w:rFonts w:ascii="MinionPro-Regular" w:hAnsi="MinionPro-Regular" w:cs="MinionPro-Regular"/>
        </w:rPr>
        <w:t xml:space="preserve"> is being introduced. Proper assessment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prior</w:t>
      </w:r>
      <w:proofErr w:type="gramEnd"/>
      <w:r>
        <w:rPr>
          <w:rFonts w:ascii="MinionPro-Regular" w:hAnsi="MinionPro-Regular" w:cs="MinionPro-Regular"/>
        </w:rPr>
        <w:t xml:space="preserve"> to adopting an innovation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monitoring the system for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effects of change after the adoption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innovation are essential.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In the learning environments,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whether</w:t>
      </w:r>
      <w:proofErr w:type="gramEnd"/>
      <w:r>
        <w:rPr>
          <w:rFonts w:ascii="MinionPro-Regular" w:hAnsi="MinionPro-Regular" w:cs="MinionPro-Regular"/>
        </w:rPr>
        <w:t xml:space="preserve"> traditional classroom or virtual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learning</w:t>
      </w:r>
      <w:proofErr w:type="gramEnd"/>
      <w:r>
        <w:rPr>
          <w:rFonts w:ascii="MinionPro-Regular" w:hAnsi="MinionPro-Regular" w:cs="MinionPro-Regular"/>
        </w:rPr>
        <w:t xml:space="preserve"> environment, prompt intervention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by</w:t>
      </w:r>
      <w:proofErr w:type="gramEnd"/>
      <w:r>
        <w:rPr>
          <w:rFonts w:ascii="MinionPro-Regular" w:hAnsi="MinionPro-Regular" w:cs="MinionPro-Regular"/>
        </w:rPr>
        <w:t xml:space="preserve"> the technology support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group</w:t>
      </w:r>
      <w:proofErr w:type="gramEnd"/>
      <w:r>
        <w:rPr>
          <w:rFonts w:ascii="MinionPro-Regular" w:hAnsi="MinionPro-Regular" w:cs="MinionPro-Regular"/>
        </w:rPr>
        <w:t xml:space="preserve"> or faculty to provide solutions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will</w:t>
      </w:r>
      <w:proofErr w:type="gramEnd"/>
      <w:r>
        <w:rPr>
          <w:rFonts w:ascii="MinionPro-Regular" w:hAnsi="MinionPro-Regular" w:cs="MinionPro-Regular"/>
        </w:rPr>
        <w:t xml:space="preserve"> help prevent problems. While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focus</w:t>
      </w:r>
      <w:proofErr w:type="gramEnd"/>
      <w:r>
        <w:rPr>
          <w:rFonts w:ascii="MinionPro-Regular" w:hAnsi="MinionPro-Regular" w:cs="MinionPro-Regular"/>
        </w:rPr>
        <w:t xml:space="preserve"> of the IT group is on technological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solutions</w:t>
      </w:r>
      <w:proofErr w:type="gramEnd"/>
      <w:r>
        <w:rPr>
          <w:rFonts w:ascii="MinionPro-Regular" w:hAnsi="MinionPro-Regular" w:cs="MinionPro-Regular"/>
        </w:rPr>
        <w:t xml:space="preserve"> to unintended effects,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faculty</w:t>
      </w:r>
      <w:proofErr w:type="gramEnd"/>
      <w:r>
        <w:rPr>
          <w:rFonts w:ascii="MinionPro-Regular" w:hAnsi="MinionPro-Regular" w:cs="MinionPro-Regular"/>
        </w:rPr>
        <w:t xml:space="preserve"> members can develop rules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engagement in the classrooms. For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instance</w:t>
      </w:r>
      <w:proofErr w:type="gramEnd"/>
      <w:r>
        <w:rPr>
          <w:rFonts w:ascii="MinionPro-Regular" w:hAnsi="MinionPro-Regular" w:cs="MinionPro-Regular"/>
        </w:rPr>
        <w:t>, faculty members could provide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cautions</w:t>
      </w:r>
      <w:proofErr w:type="gramEnd"/>
      <w:r>
        <w:rPr>
          <w:rFonts w:ascii="MinionPro-Regular" w:hAnsi="MinionPro-Regular" w:cs="MinionPro-Regular"/>
        </w:rPr>
        <w:t xml:space="preserve"> in their syllabi regarding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proper use of electronic devices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classroom. Such guidelines should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also</w:t>
      </w:r>
      <w:proofErr w:type="gramEnd"/>
      <w:r>
        <w:rPr>
          <w:rFonts w:ascii="MinionPro-Regular" w:hAnsi="MinionPro-Regular" w:cs="MinionPro-Regular"/>
        </w:rPr>
        <w:t xml:space="preserve"> include standard warnings about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cheating</w:t>
      </w:r>
      <w:proofErr w:type="gramEnd"/>
      <w:r>
        <w:rPr>
          <w:rFonts w:ascii="MinionPro-Regular" w:hAnsi="MinionPro-Regular" w:cs="MinionPro-Regular"/>
        </w:rPr>
        <w:t xml:space="preserve"> on assignments or tests, acceptable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classroom</w:t>
      </w:r>
      <w:proofErr w:type="gramEnd"/>
      <w:r>
        <w:rPr>
          <w:rFonts w:ascii="MinionPro-Regular" w:hAnsi="MinionPro-Regular" w:cs="MinionPro-Regular"/>
        </w:rPr>
        <w:t xml:space="preserve"> behavior, and institutional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policies</w:t>
      </w:r>
      <w:proofErr w:type="gramEnd"/>
      <w:r>
        <w:rPr>
          <w:rFonts w:ascii="MinionPro-Regular" w:hAnsi="MinionPro-Regular" w:cs="MinionPro-Regular"/>
        </w:rPr>
        <w:t>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As many campuses go wireless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more technologies find their way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into</w:t>
      </w:r>
      <w:proofErr w:type="gramEnd"/>
      <w:r>
        <w:rPr>
          <w:rFonts w:ascii="MinionPro-Regular" w:hAnsi="MinionPro-Regular" w:cs="MinionPro-Regular"/>
        </w:rPr>
        <w:t xml:space="preserve"> learning environments, it may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</w:t>
      </w:r>
      <w:proofErr w:type="gramEnd"/>
      <w:r>
        <w:rPr>
          <w:rFonts w:ascii="MinionPro-Regular" w:hAnsi="MinionPro-Regular" w:cs="MinionPro-Regular"/>
        </w:rPr>
        <w:t xml:space="preserve"> important to develop orientation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sessions</w:t>
      </w:r>
      <w:proofErr w:type="gramEnd"/>
      <w:r>
        <w:rPr>
          <w:rFonts w:ascii="MinionPro-Regular" w:hAnsi="MinionPro-Regular" w:cs="MinionPro-Regular"/>
        </w:rPr>
        <w:t xml:space="preserve"> for faculty and incoming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</w:t>
      </w:r>
      <w:proofErr w:type="gramEnd"/>
      <w:r>
        <w:rPr>
          <w:rFonts w:ascii="MinionPro-Regular" w:hAnsi="MinionPro-Regular" w:cs="MinionPro-Regular"/>
        </w:rPr>
        <w:t xml:space="preserve"> acceptable technology-use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practices</w:t>
      </w:r>
      <w:proofErr w:type="gramEnd"/>
      <w:r>
        <w:rPr>
          <w:rFonts w:ascii="MinionPro-Regular" w:hAnsi="MinionPro-Regular" w:cs="MinionPro-Regular"/>
        </w:rPr>
        <w:t xml:space="preserve"> and web and Internet etiquettes.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Rather than curtail or eliminate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use of technology for </w:t>
      </w:r>
      <w:proofErr w:type="spellStart"/>
      <w:r>
        <w:rPr>
          <w:rFonts w:ascii="MinionPro-Regular" w:hAnsi="MinionPro-Regular" w:cs="MinionPro-Regular"/>
        </w:rPr>
        <w:t>instruc</w:t>
      </w:r>
      <w:r>
        <w:rPr>
          <w:rFonts w:ascii="MinionPro-Regular" w:hAnsi="MinionPro-Regular" w:cs="MinionPro-Regular"/>
          <w:sz w:val="20"/>
          <w:szCs w:val="20"/>
        </w:rPr>
        <w:t>Volume</w:t>
      </w:r>
      <w:proofErr w:type="spell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52, Number 5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TechTrends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• September/October 2008 </w:t>
      </w:r>
      <w:r>
        <w:rPr>
          <w:rFonts w:ascii="MinionPro-Regular" w:hAnsi="MinionPro-Regular" w:cs="MinionPro-Regular"/>
          <w:sz w:val="20"/>
          <w:szCs w:val="20"/>
        </w:rPr>
        <w:t>57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proofErr w:type="gramStart"/>
      <w:r>
        <w:rPr>
          <w:rFonts w:ascii="MinionPro-Regular" w:hAnsi="MinionPro-Regular" w:cs="MinionPro-Regular"/>
        </w:rPr>
        <w:t>tional</w:t>
      </w:r>
      <w:proofErr w:type="spellEnd"/>
      <w:proofErr w:type="gramEnd"/>
      <w:r>
        <w:rPr>
          <w:rFonts w:ascii="MinionPro-Regular" w:hAnsi="MinionPro-Regular" w:cs="MinionPro-Regular"/>
        </w:rPr>
        <w:t xml:space="preserve"> purposes, providing guidelines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for</w:t>
      </w:r>
      <w:proofErr w:type="gramEnd"/>
      <w:r>
        <w:rPr>
          <w:rFonts w:ascii="MinionPro-Regular" w:hAnsi="MinionPro-Regular" w:cs="MinionPro-Regular"/>
        </w:rPr>
        <w:t xml:space="preserve"> proper use will help to prevent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students</w:t>
      </w:r>
      <w:proofErr w:type="gramEnd"/>
      <w:r>
        <w:rPr>
          <w:rFonts w:ascii="MinionPro-Regular" w:hAnsi="MinionPro-Regular" w:cs="MinionPro-Regular"/>
        </w:rPr>
        <w:t xml:space="preserve"> from unapproved use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technologies</w:t>
      </w:r>
      <w:proofErr w:type="gramEnd"/>
      <w:r>
        <w:rPr>
          <w:rFonts w:ascii="MinionPro-Regular" w:hAnsi="MinionPro-Regular" w:cs="MinionPro-Regular"/>
        </w:rPr>
        <w:t>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>Defining the purpose and desired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outcomes</w:t>
      </w:r>
      <w:proofErr w:type="gramEnd"/>
      <w:r>
        <w:rPr>
          <w:rFonts w:ascii="MinionPro-Regular" w:hAnsi="MinionPro-Regular" w:cs="MinionPro-Regular"/>
        </w:rPr>
        <w:t xml:space="preserve"> for the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that</w:t>
      </w:r>
      <w:proofErr w:type="gramEnd"/>
      <w:r>
        <w:rPr>
          <w:rFonts w:ascii="MinionPro-Regular" w:hAnsi="MinionPro-Regular" w:cs="MinionPro-Regular"/>
        </w:rPr>
        <w:t xml:space="preserve"> is intended for adoption will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help</w:t>
      </w:r>
      <w:proofErr w:type="gramEnd"/>
      <w:r>
        <w:rPr>
          <w:rFonts w:ascii="MinionPro-Regular" w:hAnsi="MinionPro-Regular" w:cs="MinionPro-Regular"/>
        </w:rPr>
        <w:t xml:space="preserve"> to alert campus constituencies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when</w:t>
      </w:r>
      <w:proofErr w:type="gramEnd"/>
      <w:r>
        <w:rPr>
          <w:rFonts w:ascii="MinionPro-Regular" w:hAnsi="MinionPro-Regular" w:cs="MinionPro-Regular"/>
        </w:rPr>
        <w:t xml:space="preserve"> unintended outcomes begin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emerge</w:t>
      </w:r>
      <w:proofErr w:type="gramEnd"/>
      <w:r>
        <w:rPr>
          <w:rFonts w:ascii="MinionPro-Regular" w:hAnsi="MinionPro-Regular" w:cs="MinionPro-Regular"/>
        </w:rPr>
        <w:t>. While it will not eliminate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all</w:t>
      </w:r>
      <w:proofErr w:type="gramEnd"/>
      <w:r>
        <w:rPr>
          <w:rFonts w:ascii="MinionPro-Regular" w:hAnsi="MinionPro-Regular" w:cs="MinionPro-Regular"/>
        </w:rPr>
        <w:t xml:space="preserve"> unplanned results of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adoption</w:t>
      </w:r>
      <w:proofErr w:type="gramEnd"/>
      <w:r>
        <w:rPr>
          <w:rFonts w:ascii="MinionPro-Regular" w:hAnsi="MinionPro-Regular" w:cs="MinionPro-Regular"/>
        </w:rPr>
        <w:t>, it can help with early identification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instances of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outcomes</w:t>
      </w:r>
      <w:proofErr w:type="gramEnd"/>
      <w:r>
        <w:rPr>
          <w:rFonts w:ascii="MinionPro-Regular" w:hAnsi="MinionPro-Regular" w:cs="MinionPro-Regular"/>
        </w:rPr>
        <w:t>. Similarly, planning for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adoption</w:t>
      </w:r>
      <w:proofErr w:type="gramEnd"/>
      <w:r>
        <w:rPr>
          <w:rFonts w:ascii="MinionPro-Regular" w:hAnsi="MinionPro-Regular" w:cs="MinionPro-Regular"/>
        </w:rPr>
        <w:t xml:space="preserve"> of the technology within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context</w:t>
      </w:r>
      <w:proofErr w:type="gramEnd"/>
      <w:r>
        <w:rPr>
          <w:rFonts w:ascii="MinionPro-Regular" w:hAnsi="MinionPro-Regular" w:cs="MinionPro-Regular"/>
        </w:rPr>
        <w:t xml:space="preserve"> of systemic change will help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minimize</w:t>
      </w:r>
      <w:proofErr w:type="gramEnd"/>
      <w:r>
        <w:rPr>
          <w:rFonts w:ascii="MinionPro-Regular" w:hAnsi="MinionPro-Regular" w:cs="MinionPro-Regular"/>
        </w:rPr>
        <w:t xml:space="preserve"> unintended results. Following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principles</w:t>
      </w:r>
      <w:proofErr w:type="gramEnd"/>
      <w:r>
        <w:rPr>
          <w:rFonts w:ascii="MinionPro-Regular" w:hAnsi="MinionPro-Regular" w:cs="MinionPro-Regular"/>
        </w:rPr>
        <w:t xml:space="preserve"> espoused by eminent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scholars</w:t>
      </w:r>
      <w:proofErr w:type="gramEnd"/>
      <w:r>
        <w:rPr>
          <w:rFonts w:ascii="MinionPro-Regular" w:hAnsi="MinionPro-Regular" w:cs="MinionPro-Regular"/>
        </w:rPr>
        <w:t xml:space="preserve"> in the adoption of innovation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managing change could be beneficial.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Recommended reading includes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Ely (1990, 1999); Hall &amp; </w:t>
      </w:r>
      <w:proofErr w:type="spellStart"/>
      <w:r>
        <w:rPr>
          <w:rFonts w:ascii="MinionPro-Regular" w:hAnsi="MinionPro-Regular" w:cs="MinionPro-Regular"/>
        </w:rPr>
        <w:t>Hord</w:t>
      </w:r>
      <w:proofErr w:type="spellEnd"/>
      <w:r>
        <w:rPr>
          <w:rFonts w:ascii="MinionPro-Regular" w:hAnsi="MinionPro-Regular" w:cs="MinionPro-Regular"/>
        </w:rPr>
        <w:t xml:space="preserve"> (1984);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Havelock &amp; </w:t>
      </w:r>
      <w:proofErr w:type="spellStart"/>
      <w:r>
        <w:rPr>
          <w:rFonts w:ascii="MinionPro-Regular" w:hAnsi="MinionPro-Regular" w:cs="MinionPro-Regular"/>
        </w:rPr>
        <w:t>Zlotolow</w:t>
      </w:r>
      <w:proofErr w:type="spellEnd"/>
      <w:r>
        <w:rPr>
          <w:rFonts w:ascii="MinionPro-Regular" w:hAnsi="MinionPro-Regular" w:cs="MinionPro-Regular"/>
        </w:rPr>
        <w:t xml:space="preserve"> (1995); Rogers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(1995), Surry &amp; Farquhar (1997);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Surry &amp; Ely (2006); and </w:t>
      </w:r>
      <w:proofErr w:type="spellStart"/>
      <w:r>
        <w:rPr>
          <w:rFonts w:ascii="MinionPro-Regular" w:hAnsi="MinionPro-Regular" w:cs="MinionPro-Regular"/>
        </w:rPr>
        <w:t>Zaltman</w:t>
      </w:r>
      <w:proofErr w:type="spellEnd"/>
      <w:r>
        <w:rPr>
          <w:rFonts w:ascii="MinionPro-Regular" w:hAnsi="MinionPro-Regular" w:cs="MinionPro-Regular"/>
        </w:rPr>
        <w:t xml:space="preserve"> &amp;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Duncan (1977).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Early buy-in from faculty, administrators,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campus</w:t>
      </w:r>
      <w:proofErr w:type="gramEnd"/>
      <w:r>
        <w:rPr>
          <w:rFonts w:ascii="MinionPro-Regular" w:hAnsi="MinionPro-Regular" w:cs="MinionPro-Regular"/>
        </w:rPr>
        <w:t xml:space="preserve"> technology groups,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other users within the institution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the adoption of innovations gives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them</w:t>
      </w:r>
      <w:proofErr w:type="gramEnd"/>
      <w:r>
        <w:rPr>
          <w:rFonts w:ascii="MinionPro-Regular" w:hAnsi="MinionPro-Regular" w:cs="MinionPro-Regular"/>
        </w:rPr>
        <w:t xml:space="preserve"> some level of ownership and enables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them</w:t>
      </w:r>
      <w:proofErr w:type="gramEnd"/>
      <w:r>
        <w:rPr>
          <w:rFonts w:ascii="MinionPro-Regular" w:hAnsi="MinionPro-Regular" w:cs="MinionPro-Regular"/>
        </w:rPr>
        <w:t xml:space="preserve"> to participate in the adoption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process</w:t>
      </w:r>
      <w:proofErr w:type="gramEnd"/>
      <w:r>
        <w:rPr>
          <w:rFonts w:ascii="MinionPro-Regular" w:hAnsi="MinionPro-Regular" w:cs="MinionPro-Regular"/>
        </w:rPr>
        <w:t>, change management,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problem solving when unexpected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outcomes</w:t>
      </w:r>
      <w:proofErr w:type="gramEnd"/>
      <w:r>
        <w:rPr>
          <w:rFonts w:ascii="MinionPro-Regular" w:hAnsi="MinionPro-Regular" w:cs="MinionPro-Regular"/>
        </w:rPr>
        <w:t xml:space="preserve"> result. Stakeholders who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are</w:t>
      </w:r>
      <w:proofErr w:type="gramEnd"/>
      <w:r>
        <w:rPr>
          <w:rFonts w:ascii="MinionPro-Regular" w:hAnsi="MinionPro-Regular" w:cs="MinionPro-Regular"/>
        </w:rPr>
        <w:t xml:space="preserve"> not involved at the onset in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adoption</w:t>
      </w:r>
      <w:proofErr w:type="gramEnd"/>
      <w:r>
        <w:rPr>
          <w:rFonts w:ascii="MinionPro-Regular" w:hAnsi="MinionPro-Regular" w:cs="MinionPro-Regular"/>
        </w:rPr>
        <w:t xml:space="preserve"> process will not see themselves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either</w:t>
      </w:r>
      <w:proofErr w:type="gramEnd"/>
      <w:r>
        <w:rPr>
          <w:rFonts w:ascii="MinionPro-Regular" w:hAnsi="MinionPro-Regular" w:cs="MinionPro-Regular"/>
        </w:rPr>
        <w:t xml:space="preserve"> as part of the problem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part of the solution, and, therefore,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may</w:t>
      </w:r>
      <w:proofErr w:type="gramEnd"/>
      <w:r>
        <w:rPr>
          <w:rFonts w:ascii="MinionPro-Regular" w:hAnsi="MinionPro-Regular" w:cs="MinionPro-Regular"/>
        </w:rPr>
        <w:t xml:space="preserve"> not be willing to participate in interventions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solutions to identified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problems</w:t>
      </w:r>
      <w:proofErr w:type="gramEnd"/>
      <w:r>
        <w:rPr>
          <w:rFonts w:ascii="MinionPro-Regular" w:hAnsi="MinionPro-Regular" w:cs="MinionPro-Regular"/>
        </w:rPr>
        <w:t>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Some institutions and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developers</w:t>
      </w:r>
      <w:proofErr w:type="gramEnd"/>
      <w:r>
        <w:rPr>
          <w:rFonts w:ascii="MinionPro-Regular" w:hAnsi="MinionPro-Regular" w:cs="MinionPro-Regular"/>
        </w:rPr>
        <w:t xml:space="preserve"> have found solutions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negative</w:t>
      </w:r>
      <w:proofErr w:type="gramEnd"/>
      <w:r>
        <w:rPr>
          <w:rFonts w:ascii="MinionPro-Regular" w:hAnsi="MinionPro-Regular" w:cs="MinionPro-Regular"/>
        </w:rPr>
        <w:t xml:space="preserve"> unintended consequences as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they</w:t>
      </w:r>
      <w:proofErr w:type="gramEnd"/>
      <w:r>
        <w:rPr>
          <w:rFonts w:ascii="MinionPro-Regular" w:hAnsi="MinionPro-Regular" w:cs="MinionPro-Regular"/>
        </w:rPr>
        <w:t xml:space="preserve"> are identified. For example, technologies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are</w:t>
      </w:r>
      <w:proofErr w:type="gramEnd"/>
      <w:r>
        <w:rPr>
          <w:rFonts w:ascii="MinionPro-Regular" w:hAnsi="MinionPro-Regular" w:cs="MinionPro-Regular"/>
        </w:rPr>
        <w:t xml:space="preserve"> now available to control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computers</w:t>
      </w:r>
      <w:proofErr w:type="gramEnd"/>
      <w:r>
        <w:rPr>
          <w:rFonts w:ascii="MinionPro-Regular" w:hAnsi="MinionPro-Regular" w:cs="MinionPro-Regular"/>
        </w:rPr>
        <w:t xml:space="preserve"> in a lab while the instructor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is</w:t>
      </w:r>
      <w:proofErr w:type="gramEnd"/>
      <w:r>
        <w:rPr>
          <w:rFonts w:ascii="MinionPro-Regular" w:hAnsi="MinionPro-Regular" w:cs="MinionPro-Regular"/>
        </w:rPr>
        <w:t xml:space="preserve"> demonstrating some points, thereby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making</w:t>
      </w:r>
      <w:proofErr w:type="gramEnd"/>
      <w:r>
        <w:rPr>
          <w:rFonts w:ascii="MinionPro-Regular" w:hAnsi="MinionPro-Regular" w:cs="MinionPro-Regular"/>
        </w:rPr>
        <w:t xml:space="preserve"> it impossible for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surf the Web or send and receive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emails</w:t>
      </w:r>
      <w:proofErr w:type="gramEnd"/>
      <w:r>
        <w:rPr>
          <w:rFonts w:ascii="MinionPro-Regular" w:hAnsi="MinionPro-Regular" w:cs="MinionPro-Regular"/>
        </w:rPr>
        <w:t>. Other technologies can prevent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drastically minimize cheating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when</w:t>
      </w:r>
      <w:proofErr w:type="gramEnd"/>
      <w:r>
        <w:rPr>
          <w:rFonts w:ascii="MinionPro-Regular" w:hAnsi="MinionPro-Regular" w:cs="MinionPro-Regular"/>
        </w:rPr>
        <w:t xml:space="preserve"> students are taking online quizzes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by</w:t>
      </w:r>
      <w:proofErr w:type="gramEnd"/>
      <w:r>
        <w:rPr>
          <w:rFonts w:ascii="MinionPro-Regular" w:hAnsi="MinionPro-Regular" w:cs="MinionPro-Regular"/>
        </w:rPr>
        <w:t xml:space="preserve"> making it difficult for students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to</w:t>
      </w:r>
      <w:proofErr w:type="gramEnd"/>
      <w:r>
        <w:rPr>
          <w:rFonts w:ascii="MinionPro-Regular" w:hAnsi="MinionPro-Regular" w:cs="MinionPro-Regular"/>
        </w:rPr>
        <w:t xml:space="preserve"> send or receive instant messages,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surf</w:t>
      </w:r>
      <w:proofErr w:type="gramEnd"/>
      <w:r>
        <w:rPr>
          <w:rFonts w:ascii="MinionPro-Regular" w:hAnsi="MinionPro-Regular" w:cs="MinionPro-Regular"/>
        </w:rPr>
        <w:t xml:space="preserve"> the web, send or receive email,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open</w:t>
      </w:r>
      <w:proofErr w:type="gramEnd"/>
      <w:r>
        <w:rPr>
          <w:rFonts w:ascii="MinionPro-Regular" w:hAnsi="MinionPro-Regular" w:cs="MinionPro-Regular"/>
        </w:rPr>
        <w:t xml:space="preserve"> other programs or files while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test</w:t>
      </w:r>
      <w:proofErr w:type="gramEnd"/>
      <w:r>
        <w:rPr>
          <w:rFonts w:ascii="MinionPro-Regular" w:hAnsi="MinionPro-Regular" w:cs="MinionPro-Regular"/>
        </w:rPr>
        <w:t xml:space="preserve"> is on, or print test questions while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students</w:t>
      </w:r>
      <w:proofErr w:type="gramEnd"/>
      <w:r>
        <w:rPr>
          <w:rFonts w:ascii="MinionPro-Regular" w:hAnsi="MinionPro-Regular" w:cs="MinionPro-Regular"/>
        </w:rPr>
        <w:t xml:space="preserve"> are still taking online quizzes.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protection is provided without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altering</w:t>
      </w:r>
      <w:proofErr w:type="gramEnd"/>
      <w:r>
        <w:rPr>
          <w:rFonts w:ascii="MinionPro-Regular" w:hAnsi="MinionPro-Regular" w:cs="MinionPro-Regular"/>
        </w:rPr>
        <w:t xml:space="preserve"> the test question format,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disrupting</w:t>
      </w:r>
      <w:proofErr w:type="gramEnd"/>
      <w:r>
        <w:rPr>
          <w:rFonts w:ascii="MinionPro-Regular" w:hAnsi="MinionPro-Regular" w:cs="MinionPro-Regular"/>
        </w:rPr>
        <w:t xml:space="preserve"> systems security, or affecting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delivery of the test materials.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In addition to technology-based solutions,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instructors</w:t>
      </w:r>
      <w:proofErr w:type="gramEnd"/>
      <w:r>
        <w:rPr>
          <w:rFonts w:ascii="MinionPro-Regular" w:hAnsi="MinionPro-Regular" w:cs="MinionPro-Regular"/>
        </w:rPr>
        <w:t xml:space="preserve"> can specify in their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syllabuses</w:t>
      </w:r>
      <w:proofErr w:type="gramEnd"/>
      <w:r>
        <w:rPr>
          <w:rFonts w:ascii="MinionPro-Regular" w:hAnsi="MinionPro-Regular" w:cs="MinionPro-Regular"/>
        </w:rPr>
        <w:t xml:space="preserve"> if and when students need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their</w:t>
      </w:r>
      <w:proofErr w:type="gramEnd"/>
      <w:r>
        <w:rPr>
          <w:rFonts w:ascii="MinionPro-Regular" w:hAnsi="MinionPro-Regular" w:cs="MinionPro-Regular"/>
        </w:rPr>
        <w:t xml:space="preserve"> laptops in the classrooms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can</w:t>
      </w:r>
      <w:proofErr w:type="gramEnd"/>
      <w:r>
        <w:rPr>
          <w:rFonts w:ascii="MinionPro-Regular" w:hAnsi="MinionPro-Regular" w:cs="MinionPro-Regular"/>
        </w:rPr>
        <w:t xml:space="preserve"> also enforce the guidelines to ensure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students</w:t>
      </w:r>
      <w:proofErr w:type="gramEnd"/>
      <w:r>
        <w:rPr>
          <w:rFonts w:ascii="MinionPro-Regular" w:hAnsi="MinionPro-Regular" w:cs="MinionPro-Regular"/>
        </w:rPr>
        <w:t xml:space="preserve"> are sensitive to and adhere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stipulated classroom etiquette.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Unexpected consequences may be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remedied</w:t>
      </w:r>
      <w:proofErr w:type="gramEnd"/>
      <w:r>
        <w:rPr>
          <w:rFonts w:ascii="MinionPro-Regular" w:hAnsi="MinionPro-Regular" w:cs="MinionPro-Regular"/>
        </w:rPr>
        <w:t xml:space="preserve"> when identified early.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Conclusions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It is possible to perceive the </w:t>
      </w:r>
      <w:proofErr w:type="spellStart"/>
      <w:r>
        <w:rPr>
          <w:rFonts w:ascii="MinionPro-Regular" w:hAnsi="MinionPro-Regular" w:cs="MinionPro-Regular"/>
        </w:rPr>
        <w:t>inclass</w:t>
      </w:r>
      <w:proofErr w:type="spell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use</w:t>
      </w:r>
      <w:proofErr w:type="gramEnd"/>
      <w:r>
        <w:rPr>
          <w:rFonts w:ascii="MinionPro-Regular" w:hAnsi="MinionPro-Regular" w:cs="MinionPro-Regular"/>
        </w:rPr>
        <w:t xml:space="preserve"> of technologies for other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than</w:t>
      </w:r>
      <w:proofErr w:type="gramEnd"/>
      <w:r>
        <w:rPr>
          <w:rFonts w:ascii="MinionPro-Regular" w:hAnsi="MinionPro-Regular" w:cs="MinionPro-Regular"/>
        </w:rPr>
        <w:t xml:space="preserve"> instructional purposes as innovative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use</w:t>
      </w:r>
      <w:proofErr w:type="gramEnd"/>
      <w:r>
        <w:rPr>
          <w:rFonts w:ascii="MinionPro-Regular" w:hAnsi="MinionPro-Regular" w:cs="MinionPro-Regular"/>
        </w:rPr>
        <w:t xml:space="preserve"> of technology or multitasking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by</w:t>
      </w:r>
      <w:proofErr w:type="gramEnd"/>
      <w:r>
        <w:rPr>
          <w:rFonts w:ascii="MinionPro-Regular" w:hAnsi="MinionPro-Regular" w:cs="MinionPro-Regular"/>
        </w:rPr>
        <w:t xml:space="preserve"> the students, rather than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</w:t>
      </w:r>
      <w:proofErr w:type="gramEnd"/>
      <w:r>
        <w:rPr>
          <w:rFonts w:ascii="MinionPro-Regular" w:hAnsi="MinionPro-Regular" w:cs="MinionPro-Regular"/>
        </w:rPr>
        <w:t xml:space="preserve"> distraction. The problem, however,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is</w:t>
      </w:r>
      <w:proofErr w:type="gramEnd"/>
      <w:r>
        <w:rPr>
          <w:rFonts w:ascii="MinionPro-Regular" w:hAnsi="MinionPro-Regular" w:cs="MinionPro-Regular"/>
        </w:rPr>
        <w:t xml:space="preserve"> that it occurs when the attention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students should be on class activities,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reflect on the instruction, or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complete</w:t>
      </w:r>
      <w:proofErr w:type="gramEnd"/>
      <w:r>
        <w:rPr>
          <w:rFonts w:ascii="MinionPro-Regular" w:hAnsi="MinionPro-Regular" w:cs="MinionPro-Regular"/>
        </w:rPr>
        <w:t xml:space="preserve"> specific assignment. Engaging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non-class related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applications</w:t>
      </w:r>
      <w:proofErr w:type="gramEnd"/>
      <w:r>
        <w:rPr>
          <w:rFonts w:ascii="MinionPro-Regular" w:hAnsi="MinionPro-Regular" w:cs="MinionPro-Regular"/>
        </w:rPr>
        <w:t xml:space="preserve"> during class may suggest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that</w:t>
      </w:r>
      <w:proofErr w:type="gramEnd"/>
      <w:r>
        <w:rPr>
          <w:rFonts w:ascii="MinionPro-Regular" w:hAnsi="MinionPro-Regular" w:cs="MinionPro-Regular"/>
        </w:rPr>
        <w:t xml:space="preserve"> students are inattentive or are not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engaged</w:t>
      </w:r>
      <w:proofErr w:type="gramEnd"/>
      <w:r>
        <w:rPr>
          <w:rFonts w:ascii="MinionPro-Regular" w:hAnsi="MinionPro-Regular" w:cs="MinionPro-Regular"/>
        </w:rPr>
        <w:t xml:space="preserve"> with relevant tasks or activities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in</w:t>
      </w:r>
      <w:proofErr w:type="gramEnd"/>
      <w:r>
        <w:rPr>
          <w:rFonts w:ascii="MinionPro-Regular" w:hAnsi="MinionPro-Regular" w:cs="MinionPro-Regular"/>
        </w:rPr>
        <w:t xml:space="preserve"> the learning environment. Issues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hacking into the systems to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change</w:t>
      </w:r>
      <w:proofErr w:type="gramEnd"/>
      <w:r>
        <w:rPr>
          <w:rFonts w:ascii="MinionPro-Regular" w:hAnsi="MinionPro-Regular" w:cs="MinionPro-Regular"/>
        </w:rPr>
        <w:t xml:space="preserve"> grades, watching videos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class</w:t>
      </w:r>
      <w:proofErr w:type="gramEnd"/>
      <w:r>
        <w:rPr>
          <w:rFonts w:ascii="MinionPro-Regular" w:hAnsi="MinionPro-Regular" w:cs="MinionPro-Regular"/>
        </w:rPr>
        <w:t>, using the devises to cheat, surfing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Web, paying bills, shopping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online</w:t>
      </w:r>
      <w:proofErr w:type="gramEnd"/>
      <w:r>
        <w:rPr>
          <w:rFonts w:ascii="MinionPro-Regular" w:hAnsi="MinionPro-Regular" w:cs="MinionPro-Regular"/>
        </w:rPr>
        <w:t>, checking the weather, reading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breaking</w:t>
      </w:r>
      <w:proofErr w:type="gramEnd"/>
      <w:r>
        <w:rPr>
          <w:rFonts w:ascii="MinionPro-Regular" w:hAnsi="MinionPro-Regular" w:cs="MinionPro-Regular"/>
        </w:rPr>
        <w:t xml:space="preserve"> news, playing video games,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etc</w:t>
      </w:r>
      <w:proofErr w:type="gramEnd"/>
      <w:r>
        <w:rPr>
          <w:rFonts w:ascii="MinionPro-Regular" w:hAnsi="MinionPro-Regular" w:cs="MinionPro-Regular"/>
        </w:rPr>
        <w:t>. using hand-held technology devises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or</w:t>
      </w:r>
      <w:proofErr w:type="gramEnd"/>
      <w:r>
        <w:rPr>
          <w:rFonts w:ascii="MinionPro-Regular" w:hAnsi="MinionPro-Regular" w:cs="MinionPro-Regular"/>
        </w:rPr>
        <w:t xml:space="preserve"> laptop computers could be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proofErr w:type="gramStart"/>
      <w:r>
        <w:rPr>
          <w:rFonts w:ascii="MinionPro-Regular" w:hAnsi="MinionPro-Regular" w:cs="MinionPro-Regular"/>
        </w:rPr>
        <w:t>a</w:t>
      </w:r>
      <w:proofErr w:type="spellEnd"/>
      <w:proofErr w:type="gramEnd"/>
      <w:r>
        <w:rPr>
          <w:rFonts w:ascii="MinionPro-Regular" w:hAnsi="MinionPro-Regular" w:cs="MinionPro-Regular"/>
        </w:rPr>
        <w:t xml:space="preserve"> impediment in learning and could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create</w:t>
      </w:r>
      <w:proofErr w:type="gramEnd"/>
      <w:r>
        <w:rPr>
          <w:rFonts w:ascii="MinionPro-Regular" w:hAnsi="MinionPro-Regular" w:cs="MinionPro-Regular"/>
        </w:rPr>
        <w:t xml:space="preserve"> a wall of separation between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student and the instructor.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Despite unintended consequences,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application of technology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teaching and learning process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has</w:t>
      </w:r>
      <w:proofErr w:type="gramEnd"/>
      <w:r>
        <w:rPr>
          <w:rFonts w:ascii="MinionPro-Regular" w:hAnsi="MinionPro-Regular" w:cs="MinionPro-Regular"/>
        </w:rPr>
        <w:t xml:space="preserve"> merits. Technology has equipped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teachers</w:t>
      </w:r>
      <w:proofErr w:type="gramEnd"/>
      <w:r>
        <w:rPr>
          <w:rFonts w:ascii="MinionPro-Regular" w:hAnsi="MinionPro-Regular" w:cs="MinionPro-Regular"/>
        </w:rPr>
        <w:t xml:space="preserve"> with innovative tools for use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lastRenderedPageBreak/>
        <w:t>in</w:t>
      </w:r>
      <w:proofErr w:type="gramEnd"/>
      <w:r>
        <w:rPr>
          <w:rFonts w:ascii="MinionPro-Regular" w:hAnsi="MinionPro-Regular" w:cs="MinionPro-Regular"/>
        </w:rPr>
        <w:t xml:space="preserve"> the virtual and face-to-face learning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environments</w:t>
      </w:r>
      <w:proofErr w:type="gramEnd"/>
      <w:r>
        <w:rPr>
          <w:rFonts w:ascii="MinionPro-Regular" w:hAnsi="MinionPro-Regular" w:cs="MinionPro-Regular"/>
        </w:rPr>
        <w:t xml:space="preserve"> and has provided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learning</w:t>
      </w:r>
      <w:proofErr w:type="gramEnd"/>
      <w:r>
        <w:rPr>
          <w:rFonts w:ascii="MinionPro-Regular" w:hAnsi="MinionPro-Regular" w:cs="MinionPro-Regular"/>
        </w:rPr>
        <w:t xml:space="preserve"> options for students. Beyond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results of media comparison studies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the no-significant-difference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findings</w:t>
      </w:r>
      <w:proofErr w:type="gramEnd"/>
      <w:r>
        <w:rPr>
          <w:rFonts w:ascii="MinionPro-Regular" w:hAnsi="MinionPro-Regular" w:cs="MinionPro-Regular"/>
        </w:rPr>
        <w:t>, there are many benefits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the</w:t>
      </w:r>
      <w:proofErr w:type="gramEnd"/>
      <w:r>
        <w:rPr>
          <w:rFonts w:ascii="MinionPro-Regular" w:hAnsi="MinionPro-Regular" w:cs="MinionPro-Regular"/>
        </w:rPr>
        <w:t xml:space="preserve"> use of technologies in instruction.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It is important to reiterate that this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discussion</w:t>
      </w:r>
      <w:proofErr w:type="gramEnd"/>
      <w:r>
        <w:rPr>
          <w:rFonts w:ascii="MinionPro-Regular" w:hAnsi="MinionPro-Regular" w:cs="MinionPro-Regular"/>
        </w:rPr>
        <w:t xml:space="preserve"> has not intended to focus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on</w:t>
      </w:r>
      <w:proofErr w:type="gramEnd"/>
      <w:r>
        <w:rPr>
          <w:rFonts w:ascii="MinionPro-Regular" w:hAnsi="MinionPro-Regular" w:cs="MinionPro-Regular"/>
        </w:rPr>
        <w:t xml:space="preserve"> the advantages or disadvantages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adopting innovations or applying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technologies</w:t>
      </w:r>
      <w:proofErr w:type="gramEnd"/>
      <w:r>
        <w:rPr>
          <w:rFonts w:ascii="MinionPro-Regular" w:hAnsi="MinionPro-Regular" w:cs="MinionPro-Regular"/>
        </w:rPr>
        <w:t xml:space="preserve"> to instruction. The purpose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is</w:t>
      </w:r>
      <w:proofErr w:type="gramEnd"/>
      <w:r>
        <w:rPr>
          <w:rFonts w:ascii="MinionPro-Regular" w:hAnsi="MinionPro-Regular" w:cs="MinionPro-Regular"/>
        </w:rPr>
        <w:t xml:space="preserve"> to draw attention to the need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constantly remember the effects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change</w:t>
      </w:r>
      <w:proofErr w:type="gramEnd"/>
      <w:r>
        <w:rPr>
          <w:rFonts w:ascii="MinionPro-Regular" w:hAnsi="MinionPro-Regular" w:cs="MinionPro-Regular"/>
        </w:rPr>
        <w:t xml:space="preserve"> in any system and the possibility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of</w:t>
      </w:r>
      <w:proofErr w:type="gramEnd"/>
      <w:r>
        <w:rPr>
          <w:rFonts w:ascii="MinionPro-Regular" w:hAnsi="MinionPro-Regular" w:cs="MinionPro-Regular"/>
        </w:rPr>
        <w:t xml:space="preserve"> unintended consequences,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and</w:t>
      </w:r>
      <w:proofErr w:type="gramEnd"/>
      <w:r>
        <w:rPr>
          <w:rFonts w:ascii="MinionPro-Regular" w:hAnsi="MinionPro-Regular" w:cs="MinionPro-Regular"/>
        </w:rPr>
        <w:t xml:space="preserve"> the need to plan to avert negative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consequences</w:t>
      </w:r>
      <w:proofErr w:type="gramEnd"/>
      <w:r>
        <w:rPr>
          <w:rFonts w:ascii="MinionPro-Regular" w:hAnsi="MinionPro-Regular" w:cs="MinionPro-Regular"/>
        </w:rPr>
        <w:t xml:space="preserve"> where possible or plan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for</w:t>
      </w:r>
      <w:proofErr w:type="gramEnd"/>
      <w:r>
        <w:rPr>
          <w:rFonts w:ascii="MinionPro-Regular" w:hAnsi="MinionPro-Regular" w:cs="MinionPro-Regular"/>
        </w:rPr>
        <w:t xml:space="preserve"> prompt response to minimize any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serious</w:t>
      </w:r>
      <w:proofErr w:type="gramEnd"/>
      <w:r>
        <w:rPr>
          <w:rFonts w:ascii="MinionPro-Regular" w:hAnsi="MinionPro-Regular" w:cs="MinionPro-Regular"/>
        </w:rPr>
        <w:t xml:space="preserve"> effects. Identifying unintended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effects</w:t>
      </w:r>
      <w:proofErr w:type="gramEnd"/>
      <w:r>
        <w:rPr>
          <w:rFonts w:ascii="MinionPro-Regular" w:hAnsi="MinionPro-Regular" w:cs="MinionPro-Regular"/>
        </w:rPr>
        <w:t xml:space="preserve"> early is crucial as negative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consequences</w:t>
      </w:r>
      <w:proofErr w:type="gramEnd"/>
      <w:r>
        <w:rPr>
          <w:rFonts w:ascii="MinionPro-Regular" w:hAnsi="MinionPro-Regular" w:cs="MinionPro-Regular"/>
        </w:rPr>
        <w:t xml:space="preserve"> may become more pronounced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over</w:t>
      </w:r>
      <w:proofErr w:type="gramEnd"/>
      <w:r>
        <w:rPr>
          <w:rFonts w:ascii="MinionPro-Regular" w:hAnsi="MinionPro-Regular" w:cs="MinionPro-Regular"/>
        </w:rPr>
        <w:t xml:space="preserve"> time.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SemiboldIt" w:hAnsi="MinionPro-SemiboldIt" w:cs="MinionPro-SemiboldIt"/>
          <w:i/>
          <w:iCs/>
          <w:sz w:val="18"/>
          <w:szCs w:val="18"/>
        </w:rPr>
        <w:t xml:space="preserve">John </w:t>
      </w:r>
      <w:proofErr w:type="spellStart"/>
      <w:r>
        <w:rPr>
          <w:rFonts w:ascii="MinionPro-SemiboldIt" w:hAnsi="MinionPro-SemiboldIt" w:cs="MinionPro-SemiboldIt"/>
          <w:i/>
          <w:iCs/>
          <w:sz w:val="18"/>
          <w:szCs w:val="18"/>
        </w:rPr>
        <w:t>Nworie</w:t>
      </w:r>
      <w:proofErr w:type="spellEnd"/>
      <w:r>
        <w:rPr>
          <w:rFonts w:ascii="MinionPro-SemiboldIt" w:hAnsi="MinionPro-SemiboldIt" w:cs="MinionPro-SemiboldIt"/>
          <w:i/>
          <w:iCs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is the Director of the Center for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Innovation in Teaching and Learning at Fayetteville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State University, a constituent institution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of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the University of North Carolina system.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He completed his PhD program in Instructional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Systems at the Pennsylvania State University,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with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 doctoral minor in Adult Education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graduate certificate in Distance Education.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 xml:space="preserve">Dr. </w:t>
      </w:r>
      <w:proofErr w:type="spellStart"/>
      <w:r>
        <w:rPr>
          <w:rFonts w:ascii="MinionPro-It" w:hAnsi="MinionPro-It" w:cs="MinionPro-It"/>
          <w:i/>
          <w:iCs/>
          <w:sz w:val="18"/>
          <w:szCs w:val="18"/>
        </w:rPr>
        <w:t>Nworie</w:t>
      </w:r>
      <w:proofErr w:type="spellEnd"/>
      <w:r>
        <w:rPr>
          <w:rFonts w:ascii="MinionPro-It" w:hAnsi="MinionPro-It" w:cs="MinionPro-It"/>
          <w:i/>
          <w:iCs/>
          <w:sz w:val="18"/>
          <w:szCs w:val="18"/>
        </w:rPr>
        <w:t xml:space="preserve"> has published and presented at national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and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international conferences. He recently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co-authored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 publication in EDUCAUSE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Quarterly with Dr. Michael Albright, entitled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“Rethinking Academic Technology Leadership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in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an Era of Change,” that was selected as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EQ’s 2008 Contribution of the Year and will be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honored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at the EDUCAUSE annual conference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in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October 2008. His areas of interests include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distance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education, faculty professional development,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scholarship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of teaching and learning,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leadership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of academic support services,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technology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application to instruction.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spellStart"/>
      <w:r>
        <w:rPr>
          <w:rFonts w:ascii="MinionPro-SemiboldIt" w:hAnsi="MinionPro-SemiboldIt" w:cs="MinionPro-SemiboldIt"/>
          <w:i/>
          <w:iCs/>
          <w:sz w:val="18"/>
          <w:szCs w:val="18"/>
        </w:rPr>
        <w:t>Noela</w:t>
      </w:r>
      <w:proofErr w:type="spellEnd"/>
      <w:r>
        <w:rPr>
          <w:rFonts w:ascii="MinionPro-SemiboldIt" w:hAnsi="MinionPro-SemiboldIt" w:cs="MinionPro-SemiboldIt"/>
          <w:i/>
          <w:iCs/>
          <w:sz w:val="18"/>
          <w:szCs w:val="18"/>
        </w:rPr>
        <w:t xml:space="preserve"> A. Haughton </w:t>
      </w:r>
      <w:r>
        <w:rPr>
          <w:rFonts w:ascii="MinionPro-It" w:hAnsi="MinionPro-It" w:cs="MinionPro-It"/>
          <w:i/>
          <w:iCs/>
          <w:sz w:val="18"/>
          <w:szCs w:val="18"/>
        </w:rPr>
        <w:t>is an Assistant Professor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Education and the NCATE Assessment Coordinator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for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the Judith Herb College of Education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at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the University of Toledo. She completed her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graduate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work at the Pennsylvania State University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in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Instructional Systems with a supporting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field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of Assessments. Her research interests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include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accreditation and assessments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technology-supported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assessment and learning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systems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>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References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Adams, D. (2006). Wireless laptops in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lastRenderedPageBreak/>
        <w:t>classroom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(and the Sesame Street syndrome).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Communications of the ACM</w:t>
      </w:r>
      <w:r>
        <w:rPr>
          <w:rFonts w:ascii="MinionPro-Regular" w:hAnsi="MinionPro-Regular" w:cs="MinionPro-Regular"/>
          <w:sz w:val="18"/>
          <w:szCs w:val="18"/>
        </w:rPr>
        <w:t>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(49)</w:t>
      </w:r>
      <w:r>
        <w:rPr>
          <w:rFonts w:ascii="MinionPro-Regular" w:hAnsi="MinionPro-Regular" w:cs="MinionPro-Regular"/>
          <w:sz w:val="18"/>
          <w:szCs w:val="18"/>
        </w:rPr>
        <w:t>9, 25-27.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Banathy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B. H., and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Jenlink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P. M. (2004).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Systems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inquiry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and its application in education.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In D. H.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Jonassen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(Ed.) Handbook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Research on Educational Communications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and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Technology (p. 37- 57). Mahwah,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NJ.: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Lawrence Erlbaum.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 xml:space="preserve">Barron, A. E., &amp;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Orwig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G. W. (1993).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New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technologies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for education</w:t>
      </w:r>
      <w:r>
        <w:rPr>
          <w:rFonts w:ascii="MinionPro-Regular" w:hAnsi="MinionPro-Regular" w:cs="MinionPro-Regular"/>
          <w:sz w:val="18"/>
          <w:szCs w:val="18"/>
        </w:rPr>
        <w:t>. Englewood, CO: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Libraries Unlimited.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58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TechTrends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• September/October 2008 </w:t>
      </w:r>
      <w:r>
        <w:rPr>
          <w:rFonts w:ascii="MinionPro-Regular" w:hAnsi="MinionPro-Regular" w:cs="MinionPro-Regular"/>
          <w:sz w:val="20"/>
          <w:szCs w:val="20"/>
        </w:rPr>
        <w:t>Volume 52, Number 5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Bates, A. W. (1997).The impact of technological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change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on open and distance learning.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Distance Education, 18</w:t>
      </w:r>
      <w:r>
        <w:rPr>
          <w:rFonts w:ascii="MinionPro-Regular" w:hAnsi="MinionPro-Regular" w:cs="MinionPro-Regular"/>
          <w:sz w:val="18"/>
          <w:szCs w:val="18"/>
        </w:rPr>
        <w:t>(1), 93-109.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Bertalanffy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L. von.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(1968). General systems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theory</w:t>
      </w:r>
      <w:proofErr w:type="gramEnd"/>
      <w:r>
        <w:rPr>
          <w:rFonts w:ascii="MinionPro-Regular" w:hAnsi="MinionPro-Regular" w:cs="MinionPro-Regular"/>
          <w:sz w:val="18"/>
          <w:szCs w:val="18"/>
        </w:rPr>
        <w:t>: Foundations, Development, Applications.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Revised edition.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New York: George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Braziller</w:t>
      </w:r>
      <w:proofErr w:type="spellEnd"/>
      <w:r>
        <w:rPr>
          <w:rFonts w:ascii="MinionPro-Regular" w:hAnsi="MinionPro-Regular" w:cs="MinionPro-Regular"/>
          <w:sz w:val="18"/>
          <w:szCs w:val="18"/>
        </w:rPr>
        <w:t>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Blumenfeld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P., Fishman, B. J.,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Krajcik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J., &amp;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Marx, R. W. (2000). Creating usable innovations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in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systemic reform: Scaling up technology-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embedded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project-based science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urban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schools. </w:t>
      </w:r>
      <w:r>
        <w:rPr>
          <w:rFonts w:ascii="MinionPro-It" w:hAnsi="MinionPro-It" w:cs="MinionPro-It"/>
          <w:i/>
          <w:iCs/>
          <w:sz w:val="18"/>
          <w:szCs w:val="18"/>
        </w:rPr>
        <w:t>Educational Psychologist,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35</w:t>
      </w:r>
      <w:r>
        <w:rPr>
          <w:rFonts w:ascii="MinionPro-Regular" w:hAnsi="MinionPro-Regular" w:cs="MinionPro-Regular"/>
          <w:sz w:val="18"/>
          <w:szCs w:val="18"/>
        </w:rPr>
        <w:t>(3), 149-164.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Campbell, S. (2006). Perceptions of mobile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phones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in college classrooms: Ringing,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cheating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, and classroom policies. </w:t>
      </w:r>
      <w:r>
        <w:rPr>
          <w:rFonts w:ascii="MinionPro-It" w:hAnsi="MinionPro-It" w:cs="MinionPro-It"/>
          <w:i/>
          <w:iCs/>
          <w:sz w:val="18"/>
          <w:szCs w:val="18"/>
        </w:rPr>
        <w:t>Communication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Education, (55</w:t>
      </w:r>
      <w:r>
        <w:rPr>
          <w:rFonts w:ascii="MinionPro-Regular" w:hAnsi="MinionPro-Regular" w:cs="MinionPro-Regular"/>
          <w:sz w:val="18"/>
          <w:szCs w:val="18"/>
        </w:rPr>
        <w:t>)3, 280-294.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Campbell, S. W., &amp; Russo, T. C. (2003).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social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construction of mobile telephony: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An application of the social influence model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to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perceptions and uses of mobile phones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within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personal communication networks.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Communication Monographs</w:t>
      </w: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,70</w:t>
      </w:r>
      <w:proofErr w:type="gramEnd"/>
      <w:r>
        <w:rPr>
          <w:rFonts w:ascii="MinionPro-Regular" w:hAnsi="MinionPro-Regular" w:cs="MinionPro-Regular"/>
          <w:sz w:val="18"/>
          <w:szCs w:val="18"/>
        </w:rPr>
        <w:t>, 317-334.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Cassey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M. (2007).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Using technology to let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your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voice be heard. </w:t>
      </w:r>
      <w:r>
        <w:rPr>
          <w:rFonts w:ascii="MinionPro-It" w:hAnsi="MinionPro-It" w:cs="MinionPro-It"/>
          <w:i/>
          <w:iCs/>
          <w:sz w:val="18"/>
          <w:szCs w:val="18"/>
        </w:rPr>
        <w:t>Nursing Economics,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(52)</w:t>
      </w:r>
      <w:r>
        <w:rPr>
          <w:rFonts w:ascii="MinionPro-Regular" w:hAnsi="MinionPro-Regular" w:cs="MinionPro-Regular"/>
          <w:sz w:val="18"/>
          <w:szCs w:val="18"/>
        </w:rPr>
        <w:t>4, 230-232.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Daft, R. L., &amp; Becker, S. W. (1978).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Innovation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in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organizations: Innovation adoption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in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school organizations. </w:t>
      </w:r>
      <w:r>
        <w:rPr>
          <w:rFonts w:ascii="MinionPro-Regular" w:hAnsi="MinionPro-Regular" w:cs="MinionPro-Regular"/>
          <w:sz w:val="18"/>
          <w:szCs w:val="18"/>
        </w:rPr>
        <w:t>New York: Elsevier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North Holland.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Dooley, K. E. (1999). Towards a holistic model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for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the diffusion of educational technologies: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An integrative review of educational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innovation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studies. </w:t>
      </w:r>
      <w:r>
        <w:rPr>
          <w:rFonts w:ascii="MinionPro-It" w:hAnsi="MinionPro-It" w:cs="MinionPro-It"/>
          <w:i/>
          <w:iCs/>
          <w:sz w:val="18"/>
          <w:szCs w:val="18"/>
        </w:rPr>
        <w:t>Educational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&amp; Society, 2</w:t>
      </w:r>
      <w:r>
        <w:rPr>
          <w:rFonts w:ascii="MinionPro-Regular" w:hAnsi="MinionPro-Regular" w:cs="MinionPro-Regular"/>
          <w:sz w:val="18"/>
          <w:szCs w:val="18"/>
        </w:rPr>
        <w:t>(4), 35-45.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Dyrli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O. E. &amp;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Kinnaman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D. E. (1994).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Gaining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access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to technology: First step in making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a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difference for your students. </w:t>
      </w:r>
      <w:r>
        <w:rPr>
          <w:rFonts w:ascii="MinionPro-It" w:hAnsi="MinionPro-It" w:cs="MinionPro-It"/>
          <w:i/>
          <w:iCs/>
          <w:sz w:val="18"/>
          <w:szCs w:val="18"/>
        </w:rPr>
        <w:t>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&amp; Learning, 14</w:t>
      </w:r>
      <w:r>
        <w:rPr>
          <w:rFonts w:ascii="MinionPro-Regular" w:hAnsi="MinionPro-Regular" w:cs="MinionPro-Regular"/>
          <w:sz w:val="18"/>
          <w:szCs w:val="18"/>
        </w:rPr>
        <w:t>(4), 16-20, 48, 50.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Ellsworth, J. B. (2000). Surviving change: A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survey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of educational change models. Syracuse,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NY: ERIC Clearinghouse on Information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and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Technology.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Ely, D. (1990). Conditions that facilitate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implementation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of educational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innovations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. </w:t>
      </w:r>
      <w:r>
        <w:rPr>
          <w:rFonts w:ascii="MinionPro-It" w:hAnsi="MinionPro-It" w:cs="MinionPro-It"/>
          <w:i/>
          <w:iCs/>
          <w:sz w:val="18"/>
          <w:szCs w:val="18"/>
        </w:rPr>
        <w:t>Journal of Research on Computing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in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Education, 23</w:t>
      </w:r>
      <w:r>
        <w:rPr>
          <w:rFonts w:ascii="MinionPro-Regular" w:hAnsi="MinionPro-Regular" w:cs="MinionPro-Regular"/>
          <w:sz w:val="18"/>
          <w:szCs w:val="18"/>
        </w:rPr>
        <w:t>(2), 298-305.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Ely, D. P. (1999).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Conditions that facilitate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implementation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of educational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lastRenderedPageBreak/>
        <w:t>innovations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. </w:t>
      </w:r>
      <w:r>
        <w:rPr>
          <w:rFonts w:ascii="MinionPro-It" w:hAnsi="MinionPro-It" w:cs="MinionPro-It"/>
          <w:i/>
          <w:iCs/>
          <w:sz w:val="18"/>
          <w:szCs w:val="18"/>
        </w:rPr>
        <w:t>Educational Technology (39)</w:t>
      </w:r>
      <w:r>
        <w:rPr>
          <w:rFonts w:ascii="MinionPro-Regular" w:hAnsi="MinionPro-Regular" w:cs="MinionPro-Regular"/>
          <w:sz w:val="18"/>
          <w:szCs w:val="18"/>
        </w:rPr>
        <w:t>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23-27.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Fullan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M. (1991).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The new meaning of educational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change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. </w:t>
      </w:r>
      <w:r>
        <w:rPr>
          <w:rFonts w:ascii="MinionPro-Regular" w:hAnsi="MinionPro-Regular" w:cs="MinionPro-Regular"/>
          <w:sz w:val="18"/>
          <w:szCs w:val="18"/>
        </w:rPr>
        <w:t>New York, NY: Teachers College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Press.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Geoghegan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W. H. (1994). </w:t>
      </w:r>
      <w:r>
        <w:rPr>
          <w:rFonts w:ascii="MinionPro-It" w:hAnsi="MinionPro-It" w:cs="MinionPro-It"/>
          <w:i/>
          <w:iCs/>
          <w:sz w:val="18"/>
          <w:szCs w:val="18"/>
        </w:rPr>
        <w:t xml:space="preserve">What ever </w:t>
      </w: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happened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to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instructional technology? (Reaching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Mainstream Faculty)</w:t>
      </w:r>
      <w:r>
        <w:rPr>
          <w:rFonts w:ascii="MinionPro-Regular" w:hAnsi="MinionPro-Regular" w:cs="MinionPro-Regular"/>
          <w:sz w:val="18"/>
          <w:szCs w:val="18"/>
        </w:rPr>
        <w:t>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Paper presented at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the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22nd Annual Conference of the International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Business Schools Computing Association,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Baltimore, MD.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Gilbert, S. W. (1995). Education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and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transformation. </w:t>
      </w:r>
      <w:r>
        <w:rPr>
          <w:rFonts w:ascii="MinionPro-It" w:hAnsi="MinionPro-It" w:cs="MinionPro-It"/>
          <w:i/>
          <w:iCs/>
          <w:sz w:val="18"/>
          <w:szCs w:val="18"/>
        </w:rPr>
        <w:t>Community College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Journal, 66</w:t>
      </w:r>
      <w:r>
        <w:rPr>
          <w:rFonts w:ascii="MinionPro-Regular" w:hAnsi="MinionPro-Regular" w:cs="MinionPro-Regular"/>
          <w:sz w:val="18"/>
          <w:szCs w:val="18"/>
        </w:rPr>
        <w:t>(2), 14-18.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Gilroy, M. (2004).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Invasion of the classroom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cell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phones. </w:t>
      </w:r>
      <w:r>
        <w:rPr>
          <w:rFonts w:ascii="MinionPro-It" w:hAnsi="MinionPro-It" w:cs="MinionPro-It"/>
          <w:i/>
          <w:iCs/>
          <w:sz w:val="18"/>
          <w:szCs w:val="18"/>
        </w:rPr>
        <w:t>Education Digest, (69</w:t>
      </w:r>
      <w:r>
        <w:rPr>
          <w:rFonts w:ascii="MinionPro-Regular" w:hAnsi="MinionPro-Regular" w:cs="MinionPro-Regular"/>
          <w:sz w:val="18"/>
          <w:szCs w:val="18"/>
        </w:rPr>
        <w:t>)6, 56-60.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Gustafson, K. L., &amp; Branch, R. M. (2002).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What is instructional design?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In R.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A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Reiser</w:t>
      </w:r>
      <w:proofErr w:type="spell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&amp; J. V. Dempsey (Eds.).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Trends and issues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instructional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design and technology</w:t>
      </w:r>
      <w:r>
        <w:rPr>
          <w:rFonts w:ascii="MinionPro-Regular" w:hAnsi="MinionPro-Regular" w:cs="MinionPro-Regular"/>
          <w:sz w:val="18"/>
          <w:szCs w:val="18"/>
        </w:rPr>
        <w:t>. Upper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Saddle River, NJ: Pearson Education.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 xml:space="preserve">Hall, G. E., &amp;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Hord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S. M. (1984).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Change in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schools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: Facilitating the process. </w:t>
      </w:r>
      <w:r>
        <w:rPr>
          <w:rFonts w:ascii="MinionPro-Regular" w:hAnsi="MinionPro-Regular" w:cs="MinionPro-Regular"/>
          <w:sz w:val="18"/>
          <w:szCs w:val="18"/>
        </w:rPr>
        <w:t>Albany: State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University of New York Press.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Havelock, R., &amp;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Zlotolow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S. (1995). </w:t>
      </w:r>
      <w:r>
        <w:rPr>
          <w:rFonts w:ascii="MinionPro-It" w:hAnsi="MinionPro-It" w:cs="MinionPro-It"/>
          <w:i/>
          <w:iCs/>
          <w:sz w:val="18"/>
          <w:szCs w:val="18"/>
        </w:rPr>
        <w:t>The change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agent’s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guide </w:t>
      </w:r>
      <w:r>
        <w:rPr>
          <w:rFonts w:ascii="MinionPro-Regular" w:hAnsi="MinionPro-Regular" w:cs="MinionPro-Regular"/>
          <w:sz w:val="18"/>
          <w:szCs w:val="18"/>
        </w:rPr>
        <w:t>(2nd ed.). Englewood Cliffs,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NJ: Educational Technology Publications.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Huntsberger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M., &amp;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Stavitsky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A. (2007).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new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“pedagogy”: Incorporating podcasting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into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Journalism Education. </w:t>
      </w:r>
      <w:r>
        <w:rPr>
          <w:rFonts w:ascii="MinionPro-It" w:hAnsi="MinionPro-It" w:cs="MinionPro-It"/>
          <w:i/>
          <w:iCs/>
          <w:sz w:val="18"/>
          <w:szCs w:val="18"/>
        </w:rPr>
        <w:t>Journalism &amp;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Mass Communication Educator, 61</w:t>
      </w:r>
      <w:r>
        <w:rPr>
          <w:rFonts w:ascii="MinionPro-Regular" w:hAnsi="MinionPro-Regular" w:cs="MinionPro-Regular"/>
          <w:sz w:val="18"/>
          <w:szCs w:val="18"/>
        </w:rPr>
        <w:t>(4), 397-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410.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Hutchins, C. L. (1996). </w:t>
      </w: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Systems thinking.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hAnsi="MinionPro-Regular" w:cs="MinionPro-Regular"/>
          <w:sz w:val="18"/>
          <w:szCs w:val="18"/>
        </w:rPr>
        <w:t>Aurora,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CO: Professional Development Systems.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Jensen, M. (2007).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Lecture ID dead: Take 3.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American Biology Teacher (69)</w:t>
      </w:r>
      <w:r>
        <w:rPr>
          <w:rFonts w:ascii="MinionPro-Regular" w:hAnsi="MinionPro-Regular" w:cs="MinionPro-Regular"/>
          <w:sz w:val="18"/>
          <w:szCs w:val="18"/>
        </w:rPr>
        <w:t>3, 138.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Kearsley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G. (1998). Educational technology: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A critique.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Educational Technology (38)</w:t>
      </w:r>
      <w:r>
        <w:rPr>
          <w:rFonts w:ascii="MinionPro-Regular" w:hAnsi="MinionPro-Regular" w:cs="MinionPro-Regular"/>
          <w:sz w:val="18"/>
          <w:szCs w:val="18"/>
        </w:rPr>
        <w:t>2,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47-51.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Kiernan, V. (2005).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National Science Foundation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tallies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colleges’ net connections. </w:t>
      </w:r>
      <w:r>
        <w:rPr>
          <w:rFonts w:ascii="MinionPro-It" w:hAnsi="MinionPro-It" w:cs="MinionPro-It"/>
          <w:i/>
          <w:iCs/>
          <w:sz w:val="18"/>
          <w:szCs w:val="18"/>
        </w:rPr>
        <w:t>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Chronicle of Higher Education (51)49</w:t>
      </w:r>
      <w:r>
        <w:rPr>
          <w:rFonts w:ascii="MinionPro-Regular" w:hAnsi="MinionPro-Regular" w:cs="MinionPro-Regular"/>
          <w:sz w:val="18"/>
          <w:szCs w:val="18"/>
        </w:rPr>
        <w:t>, 35-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35.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Kiernan, V. (2003).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A survey documents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growth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in distance education in the late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1990s. </w:t>
      </w: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The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Chronicle of Higher Education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(49)48</w:t>
      </w:r>
      <w:r>
        <w:rPr>
          <w:rFonts w:ascii="MinionPro-Regular" w:hAnsi="MinionPro-Regular" w:cs="MinionPro-Regular"/>
          <w:sz w:val="18"/>
          <w:szCs w:val="18"/>
        </w:rPr>
        <w:t>, 28-28.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Knight, K. (1967).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A descriptive model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intra-firm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innovation process. Journal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Business, 40, 479-96.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 xml:space="preserve">Mars, M., &amp;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Ginter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M. (2007).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Connecting organizational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environments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with the instructional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technology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practices of community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college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faculty. </w:t>
      </w:r>
      <w:r>
        <w:rPr>
          <w:rFonts w:ascii="MinionPro-It" w:hAnsi="MinionPro-It" w:cs="MinionPro-It"/>
          <w:i/>
          <w:iCs/>
          <w:sz w:val="18"/>
          <w:szCs w:val="18"/>
        </w:rPr>
        <w:t>Community College Review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(34)</w:t>
      </w:r>
      <w:r>
        <w:rPr>
          <w:rFonts w:ascii="MinionPro-Regular" w:hAnsi="MinionPro-Regular" w:cs="MinionPro-Regular"/>
          <w:sz w:val="18"/>
          <w:szCs w:val="18"/>
        </w:rPr>
        <w:t>4, 324-343.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Merton, R. K. (1936). The unanticipated consequences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of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purposive social action. </w:t>
      </w:r>
      <w:r>
        <w:rPr>
          <w:rFonts w:ascii="MinionPro-It" w:hAnsi="MinionPro-It" w:cs="MinionPro-It"/>
          <w:i/>
          <w:iCs/>
          <w:sz w:val="18"/>
          <w:szCs w:val="18"/>
        </w:rPr>
        <w:t>American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Sociological Review (1)</w:t>
      </w:r>
      <w:r>
        <w:rPr>
          <w:rFonts w:ascii="MinionPro-Regular" w:hAnsi="MinionPro-Regular" w:cs="MinionPro-Regular"/>
          <w:sz w:val="18"/>
          <w:szCs w:val="18"/>
        </w:rPr>
        <w:t>6, 894-904.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Merton, R. K. (1976) </w:t>
      </w:r>
      <w:r>
        <w:rPr>
          <w:rFonts w:ascii="MinionPro-It" w:hAnsi="MinionPro-It" w:cs="MinionPro-It"/>
          <w:i/>
          <w:iCs/>
          <w:sz w:val="18"/>
          <w:szCs w:val="18"/>
        </w:rPr>
        <w:t>Sociological ambivalence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and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other essays</w:t>
      </w:r>
      <w:r>
        <w:rPr>
          <w:rFonts w:ascii="MinionPro-Regular" w:hAnsi="MinionPro-Regular" w:cs="MinionPro-Regular"/>
          <w:sz w:val="18"/>
          <w:szCs w:val="18"/>
        </w:rPr>
        <w:t>. New York: Free Press.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National Council for the Accreditation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Teacher Education.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(2006). Guidelines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lastRenderedPageBreak/>
        <w:t>procedures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for the NCATE program review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system</w:t>
      </w:r>
      <w:proofErr w:type="gramEnd"/>
      <w:r>
        <w:rPr>
          <w:rFonts w:ascii="MinionPro-Regular" w:hAnsi="MinionPro-Regular" w:cs="MinionPro-Regular"/>
          <w:sz w:val="18"/>
          <w:szCs w:val="18"/>
        </w:rPr>
        <w:t>. Retrieved July 17, 2008, from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http://ncate.org/institutions/guidelinesProcedures.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asp?</w:t>
      </w:r>
      <w:proofErr w:type="gramEnd"/>
      <w:r>
        <w:rPr>
          <w:rFonts w:ascii="MinionPro-Regular" w:hAnsi="MinionPro-Regular" w:cs="MinionPro-Regular"/>
          <w:sz w:val="18"/>
          <w:szCs w:val="18"/>
        </w:rPr>
        <w:t>ch</w:t>
      </w:r>
      <w:proofErr w:type="spellEnd"/>
      <w:r>
        <w:rPr>
          <w:rFonts w:ascii="MinionPro-Regular" w:hAnsi="MinionPro-Regular" w:cs="MinionPro-Regular"/>
          <w:sz w:val="18"/>
          <w:szCs w:val="18"/>
        </w:rPr>
        <w:t>=90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Norton, R. (2002).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Unintended consequences.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In D. R. Henderson (Ed.), </w:t>
      </w: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The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Concise Encyclopedia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of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Economics, The Library of Economics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and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Liberty. </w:t>
      </w:r>
      <w:r>
        <w:rPr>
          <w:rFonts w:ascii="MinionPro-Regular" w:hAnsi="MinionPro-Regular" w:cs="MinionPro-Regular"/>
          <w:sz w:val="18"/>
          <w:szCs w:val="18"/>
        </w:rPr>
        <w:t>Indianapolis: Liberty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Fund.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Office of Technology Assessment.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(1995).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Teachers and technology: Making the connection,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(OTA Publication No. 052-003-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01409-2). Pittsburg, PA: Superintendent of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Documents.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Olsen, F. (2003).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Colleges expect to increase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information-technology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spending by 5 percent.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Chronicle of Higher Education.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hAnsi="MinionPro-Regular" w:cs="MinionPro-Regular"/>
          <w:sz w:val="18"/>
          <w:szCs w:val="18"/>
        </w:rPr>
        <w:t>WWW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document</w:t>
      </w:r>
      <w:proofErr w:type="gramEnd"/>
      <w:r>
        <w:rPr>
          <w:rFonts w:ascii="MinionPro-Regular" w:hAnsi="MinionPro-Regular" w:cs="MinionPro-Regular"/>
          <w:sz w:val="18"/>
          <w:szCs w:val="18"/>
        </w:rPr>
        <w:t>. Retrieved January 02, 2008,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from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http://chronicle.com/free/2003/03/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2003032601t.htm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Peluchette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J., &amp; Rust, K. (2005).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use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in the classroom: Preferences by management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faculty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members. </w:t>
      </w:r>
      <w:r>
        <w:rPr>
          <w:rFonts w:ascii="MinionPro-It" w:hAnsi="MinionPro-It" w:cs="MinionPro-It"/>
          <w:i/>
          <w:iCs/>
          <w:sz w:val="18"/>
          <w:szCs w:val="18"/>
        </w:rPr>
        <w:t>Journal of Education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for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Business (80)</w:t>
      </w:r>
      <w:r>
        <w:rPr>
          <w:rFonts w:ascii="MinionPro-Regular" w:hAnsi="MinionPro-Regular" w:cs="MinionPro-Regular"/>
          <w:sz w:val="18"/>
          <w:szCs w:val="18"/>
        </w:rPr>
        <w:t>4, 200-205.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Portes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A. (2000). The hidden abode: Sociology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as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an analysis of the unexpected. </w:t>
      </w:r>
      <w:r>
        <w:rPr>
          <w:rFonts w:ascii="MinionPro-It" w:hAnsi="MinionPro-It" w:cs="MinionPro-It"/>
          <w:i/>
          <w:iCs/>
          <w:sz w:val="18"/>
          <w:szCs w:val="18"/>
        </w:rPr>
        <w:t>American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 xml:space="preserve">Sociological Review (65), </w:t>
      </w:r>
      <w:r>
        <w:rPr>
          <w:rFonts w:ascii="MinionPro-Regular" w:hAnsi="MinionPro-Regular" w:cs="MinionPro-Regular"/>
          <w:sz w:val="18"/>
          <w:szCs w:val="18"/>
        </w:rPr>
        <w:t>1-18.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Postman, N. (1995).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The end of education.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New York: Alfred A. Knopf.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Read, B. (2007). How to podcast lectures.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Chronicle of Higher Education</w:t>
      </w: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,(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>53)</w:t>
      </w:r>
      <w:r>
        <w:rPr>
          <w:rFonts w:ascii="MinionPro-Regular" w:hAnsi="MinionPro-Regular" w:cs="MinionPro-Regular"/>
          <w:sz w:val="18"/>
          <w:szCs w:val="18"/>
        </w:rPr>
        <w:t>21, 32-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35.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Read, B. (2005). Turning Campus Radio 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Its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Head. </w:t>
      </w:r>
      <w:r>
        <w:rPr>
          <w:rFonts w:ascii="MinionPro-It" w:hAnsi="MinionPro-It" w:cs="MinionPro-It"/>
          <w:i/>
          <w:iCs/>
          <w:sz w:val="18"/>
          <w:szCs w:val="18"/>
        </w:rPr>
        <w:t>Chronicle of Higher Education, 52</w:t>
      </w:r>
      <w:r>
        <w:rPr>
          <w:rFonts w:ascii="MinionPro-Regular" w:hAnsi="MinionPro-Regular" w:cs="MinionPro-Regular"/>
          <w:sz w:val="18"/>
          <w:szCs w:val="18"/>
        </w:rPr>
        <w:t>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30.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Rogers, E. M. (1995). Diffusion of innovations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(4th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ed</w:t>
      </w:r>
      <w:proofErr w:type="gramEnd"/>
      <w:r>
        <w:rPr>
          <w:rFonts w:ascii="MinionPro-Regular" w:hAnsi="MinionPro-Regular" w:cs="MinionPro-Regular"/>
          <w:sz w:val="18"/>
          <w:szCs w:val="18"/>
        </w:rPr>
        <w:t>.). New York: The Free Press.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Salaway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G., Katz, R., Caruso, J. B., &amp;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Kvavik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R. B. (2006, December). The ECAR study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of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undergraduate students and information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technology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. </w:t>
      </w: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EDUCASE Quarterly (7).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Senge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P. M. (1990). </w:t>
      </w:r>
      <w:r>
        <w:rPr>
          <w:rFonts w:ascii="MinionPro-It" w:hAnsi="MinionPro-It" w:cs="MinionPro-It"/>
          <w:i/>
          <w:iCs/>
          <w:sz w:val="18"/>
          <w:szCs w:val="18"/>
        </w:rPr>
        <w:t>The fifth discipline: The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art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and practice of the learning organization.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New York: Doubleday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Skiba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D. (2006). Think spots: Where are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your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learning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spaces? </w:t>
      </w:r>
      <w:r>
        <w:rPr>
          <w:rFonts w:ascii="MinionPro-It" w:hAnsi="MinionPro-It" w:cs="MinionPro-It"/>
          <w:i/>
          <w:iCs/>
          <w:sz w:val="18"/>
          <w:szCs w:val="18"/>
        </w:rPr>
        <w:t>Nursing Education Perspectives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(27)</w:t>
      </w:r>
      <w:r>
        <w:rPr>
          <w:rFonts w:ascii="MinionPro-Regular" w:hAnsi="MinionPro-Regular" w:cs="MinionPro-Regular"/>
          <w:sz w:val="18"/>
          <w:szCs w:val="18"/>
        </w:rPr>
        <w:t>1, 54-55.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Sull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E. (2005).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Podcasting lectures and more.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Chronicle of Higher Education, 52</w:t>
      </w:r>
      <w:r>
        <w:rPr>
          <w:rFonts w:ascii="MinionPro-Regular" w:hAnsi="MinionPro-Regular" w:cs="MinionPro-Regular"/>
          <w:sz w:val="18"/>
          <w:szCs w:val="18"/>
        </w:rPr>
        <w:t>, 14.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Surry, D. W., &amp; Ely, D. P. (2006).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Adoption,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diffusion</w:t>
      </w:r>
      <w:proofErr w:type="gramEnd"/>
      <w:r>
        <w:rPr>
          <w:rFonts w:ascii="MinionPro-Regular" w:hAnsi="MinionPro-Regular" w:cs="MinionPro-Regular"/>
          <w:sz w:val="18"/>
          <w:szCs w:val="18"/>
        </w:rPr>
        <w:t>, implementation, and institutionalization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of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educational innovations.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In R.</w:t>
      </w:r>
      <w:proofErr w:type="gramEnd"/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Reiser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&amp; J. V. Dempsey (Eds.), </w:t>
      </w:r>
      <w:r>
        <w:rPr>
          <w:rFonts w:ascii="MinionPro-It" w:hAnsi="MinionPro-It" w:cs="MinionPro-It"/>
          <w:i/>
          <w:iCs/>
          <w:sz w:val="18"/>
          <w:szCs w:val="18"/>
        </w:rPr>
        <w:t>Trends and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issues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in instructional design and technology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(2nd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ed</w:t>
      </w:r>
      <w:proofErr w:type="gramEnd"/>
      <w:r>
        <w:rPr>
          <w:rFonts w:ascii="MinionPro-Regular" w:hAnsi="MinionPro-Regular" w:cs="MinionPro-Regular"/>
          <w:sz w:val="18"/>
          <w:szCs w:val="18"/>
        </w:rPr>
        <w:t>.) (pp. 104-111). Upper Saddle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River, NJ: Prentice-Hall.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Surry, D. W., &amp; Farquhar, J. D. (1997).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Diffusion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theory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and instructional technology.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Journal of Instructional Science and Technology,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2</w:t>
      </w:r>
      <w:r>
        <w:rPr>
          <w:rFonts w:ascii="MinionPro-Regular" w:hAnsi="MinionPro-Regular" w:cs="MinionPro-Regular"/>
          <w:sz w:val="18"/>
          <w:szCs w:val="18"/>
        </w:rPr>
        <w:t>(1).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[On-line] Available http://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www2.gsu.edu/~wwwitr/docs/diffusion/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index.html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lastRenderedPageBreak/>
        <w:t>Tyack, B., &amp; Cuban, L. (1995).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Tinkering toward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utopia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>: A century of public school reform.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Cambridge, MA: Harvard University Press.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Young, J. (2005). Stanford University makes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podcasts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of lectures available through Apple’s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iTunes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. </w:t>
      </w:r>
      <w:r>
        <w:rPr>
          <w:rFonts w:ascii="MinionPro-It" w:hAnsi="MinionPro-It" w:cs="MinionPro-It"/>
          <w:i/>
          <w:iCs/>
          <w:sz w:val="18"/>
          <w:szCs w:val="18"/>
        </w:rPr>
        <w:t>Chronicle of Higher Education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(52)</w:t>
      </w:r>
      <w:r>
        <w:rPr>
          <w:rFonts w:ascii="MinionPro-Regular" w:hAnsi="MinionPro-Regular" w:cs="MinionPro-Regular"/>
          <w:sz w:val="18"/>
          <w:szCs w:val="18"/>
        </w:rPr>
        <w:t>11, A44.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spellStart"/>
      <w:proofErr w:type="gramStart"/>
      <w:r>
        <w:rPr>
          <w:rFonts w:ascii="MinionPro-Regular" w:hAnsi="MinionPro-Regular" w:cs="MinionPro-Regular"/>
          <w:sz w:val="18"/>
          <w:szCs w:val="18"/>
        </w:rPr>
        <w:t>Zaltman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G., &amp; Duncan, R. (1977).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Strategies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for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planned change. </w:t>
      </w:r>
      <w:r>
        <w:rPr>
          <w:rFonts w:ascii="MinionPro-Regular" w:hAnsi="MinionPro-Regular" w:cs="MinionPro-Regular"/>
          <w:sz w:val="18"/>
          <w:szCs w:val="18"/>
        </w:rPr>
        <w:t>New York, NY: John</w:t>
      </w:r>
    </w:p>
    <w:p w:rsidR="005527C7" w:rsidRDefault="005527C7" w:rsidP="005527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Wiley and Sons.</w:t>
      </w:r>
      <w:proofErr w:type="gramEnd"/>
    </w:p>
    <w:p w:rsidR="00C502EE" w:rsidRDefault="00C502EE"/>
    <w:sectPr w:rsidR="00C502EE" w:rsidSect="006E27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C7"/>
    <w:rsid w:val="005527C7"/>
    <w:rsid w:val="00C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5535</Words>
  <Characters>31556</Characters>
  <Application>Microsoft Office Word</Application>
  <DocSecurity>0</DocSecurity>
  <Lines>262</Lines>
  <Paragraphs>74</Paragraphs>
  <ScaleCrop>false</ScaleCrop>
  <Company/>
  <LinksUpToDate>false</LinksUpToDate>
  <CharactersWithSpaces>37017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2014-06-27T03:16:00Z</dcterms:created>
  <dcterms:modified xsi:type="dcterms:W3CDTF">2014-06-27T03:24:00Z</dcterms:modified>
</cp:coreProperties>
</file>