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4" w:rsidRPr="008621AF" w:rsidRDefault="008621AF">
      <w:pPr>
        <w:rPr>
          <w:u w:val="double"/>
        </w:rPr>
      </w:pPr>
      <w:r w:rsidRPr="008621AF">
        <w:rPr>
          <w:u w:val="double"/>
        </w:rPr>
        <w:t>Proj</w:t>
      </w:r>
      <w:bookmarkStart w:id="0" w:name="_GoBack"/>
      <w:bookmarkEnd w:id="0"/>
      <w:r w:rsidRPr="008621AF">
        <w:rPr>
          <w:u w:val="double"/>
        </w:rPr>
        <w:t>ect        Initial Investment                  IRR                          PV of Inflows at 20%</w:t>
      </w:r>
    </w:p>
    <w:p w:rsidR="008621AF" w:rsidRDefault="008621AF">
      <w:r>
        <w:t xml:space="preserve">      A                  $3,000,000                         21%                          $3,050,000</w:t>
      </w:r>
    </w:p>
    <w:p w:rsidR="008621AF" w:rsidRDefault="008621AF">
      <w:r>
        <w:t xml:space="preserve">      B                    9,000,000                          25                              9,320,000</w:t>
      </w:r>
    </w:p>
    <w:p w:rsidR="008621AF" w:rsidRDefault="008621AF">
      <w:r>
        <w:t xml:space="preserve">      C                    1,000,000</w:t>
      </w:r>
      <w:r>
        <w:tab/>
      </w:r>
      <w:r>
        <w:tab/>
        <w:t>24                              1,060,000</w:t>
      </w:r>
    </w:p>
    <w:p w:rsidR="008621AF" w:rsidRDefault="008621AF">
      <w:r>
        <w:t xml:space="preserve">      D                    7,000,000</w:t>
      </w:r>
      <w:r>
        <w:tab/>
      </w:r>
      <w:r>
        <w:tab/>
        <w:t>23                              7,350,000</w:t>
      </w:r>
    </w:p>
    <w:sectPr w:rsidR="0086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F"/>
    <w:rsid w:val="008621AF"/>
    <w:rsid w:val="00A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jeneva</dc:creator>
  <cp:lastModifiedBy>jeneva</cp:lastModifiedBy>
  <cp:revision>1</cp:revision>
  <dcterms:created xsi:type="dcterms:W3CDTF">2014-06-14T21:31:00Z</dcterms:created>
  <dcterms:modified xsi:type="dcterms:W3CDTF">2014-06-14T21:40:00Z</dcterms:modified>
</cp:coreProperties>
</file>