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C8" w:rsidRPr="00FA3876" w:rsidRDefault="005B76AC" w:rsidP="005B76AC">
      <w:pPr>
        <w:rPr>
          <w:rFonts w:ascii="Tahoma" w:hAnsi="Tahoma" w:cs="Tahoma"/>
          <w:b/>
        </w:rPr>
      </w:pPr>
      <w:r>
        <w:t xml:space="preserve">1. </w:t>
      </w:r>
      <w:r w:rsidR="00630CC8" w:rsidRPr="00FA3876">
        <w:rPr>
          <w:rFonts w:ascii="Tahoma" w:hAnsi="Tahoma" w:cs="Tahoma"/>
          <w:b/>
        </w:rPr>
        <w:t>Answer  the following questions based on the accompanying diagram</w:t>
      </w:r>
    </w:p>
    <w:p w:rsidR="00630CC8" w:rsidRPr="00FA3876" w:rsidRDefault="00630CC8" w:rsidP="00630CC8">
      <w:pPr>
        <w:ind w:left="720" w:hanging="360"/>
        <w:rPr>
          <w:rFonts w:ascii="Tahoma" w:hAnsi="Tahoma" w:cs="Tahoma"/>
        </w:rPr>
      </w:pPr>
      <w:r>
        <w:t xml:space="preserve">a. </w:t>
      </w:r>
      <w:r>
        <w:tab/>
      </w:r>
      <w:r w:rsidRPr="00FA3876">
        <w:rPr>
          <w:rFonts w:ascii="Tahoma" w:hAnsi="Tahoma" w:cs="Tahoma"/>
        </w:rPr>
        <w:t>How much would the firm’s revenue change if it lowered price from $12 to $10? Is demand elastic or inelastic in this range?</w:t>
      </w:r>
    </w:p>
    <w:p w:rsidR="00630CC8" w:rsidRPr="00FA3876" w:rsidRDefault="00630CC8" w:rsidP="00630CC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A3876">
        <w:rPr>
          <w:rFonts w:ascii="Tahoma" w:hAnsi="Tahoma" w:cs="Tahoma"/>
        </w:rPr>
        <w:t xml:space="preserve"> How much would the firm’s revenue changed if it lowered price from $</w:t>
      </w:r>
      <w:r w:rsidR="00FA3876" w:rsidRPr="00FA3876">
        <w:rPr>
          <w:rFonts w:ascii="Tahoma" w:hAnsi="Tahoma" w:cs="Tahoma"/>
        </w:rPr>
        <w:t>4 to</w:t>
      </w:r>
      <w:r w:rsidRPr="00FA3876">
        <w:rPr>
          <w:rFonts w:ascii="Tahoma" w:hAnsi="Tahoma" w:cs="Tahoma"/>
        </w:rPr>
        <w:t xml:space="preserve"> $2? Is demand elastic or inelastic in this range?</w:t>
      </w:r>
    </w:p>
    <w:p w:rsidR="00630CC8" w:rsidRPr="00FA3876" w:rsidRDefault="00630CC8" w:rsidP="00630CC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FA3876">
        <w:rPr>
          <w:rFonts w:ascii="Tahoma" w:hAnsi="Tahoma" w:cs="Tahoma"/>
        </w:rPr>
        <w:t>What price maximizes the firm’s total revenue? What is the elasticity of demand at this point on the demand curve?</w:t>
      </w:r>
    </w:p>
    <w:p w:rsidR="00630CC8" w:rsidRPr="004C0FE9" w:rsidRDefault="00A95AD3" w:rsidP="00630CC8">
      <w:pPr>
        <w:rPr>
          <w:b/>
        </w:rPr>
      </w:pPr>
      <w:r w:rsidRPr="004C0FE9">
        <w:rPr>
          <w:b/>
        </w:rPr>
        <w:t>Price ($)</w:t>
      </w:r>
    </w:p>
    <w:tbl>
      <w:tblPr>
        <w:tblStyle w:val="TableGrid"/>
        <w:tblW w:w="0" w:type="auto"/>
        <w:tblInd w:w="468" w:type="dxa"/>
        <w:tblLook w:val="04A0"/>
      </w:tblPr>
      <w:tblGrid>
        <w:gridCol w:w="489"/>
        <w:gridCol w:w="957"/>
        <w:gridCol w:w="957"/>
        <w:gridCol w:w="957"/>
        <w:gridCol w:w="958"/>
        <w:gridCol w:w="958"/>
        <w:gridCol w:w="958"/>
        <w:gridCol w:w="958"/>
      </w:tblGrid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P</w:t>
            </w:r>
          </w:p>
          <w:p w:rsidR="00630CC8" w:rsidRDefault="00AC757C" w:rsidP="00630CC8">
            <w:r>
              <w:rPr>
                <w:noProof/>
              </w:rPr>
              <w:pict>
                <v:line id="Straight Connector 1" o:spid="_x0000_s1026" style="position:absolute;z-index:251661312;visibility:visible;mso-width-relative:margin;mso-height-relative:margin" from="18.6pt,11.9pt" to="304.3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" strokecolor="black [3040]"/>
              </w:pic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14</w: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12</w: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10</w: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8</w: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6</w: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4</w:t>
            </w:r>
          </w:p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2</w:t>
            </w:r>
          </w:p>
          <w:p w:rsidR="00A95AD3" w:rsidRDefault="00A95AD3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7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  <w:tc>
          <w:tcPr>
            <w:tcW w:w="958" w:type="dxa"/>
          </w:tcPr>
          <w:p w:rsidR="00630CC8" w:rsidRDefault="00630CC8" w:rsidP="00630CC8"/>
        </w:tc>
      </w:tr>
      <w:tr w:rsidR="00630CC8" w:rsidTr="00630CC8">
        <w:tc>
          <w:tcPr>
            <w:tcW w:w="489" w:type="dxa"/>
          </w:tcPr>
          <w:p w:rsidR="00630CC8" w:rsidRDefault="00630CC8" w:rsidP="00630CC8">
            <w:r>
              <w:t>0</w:t>
            </w:r>
          </w:p>
          <w:p w:rsidR="00630CC8" w:rsidRDefault="00630CC8" w:rsidP="00630CC8"/>
        </w:tc>
        <w:tc>
          <w:tcPr>
            <w:tcW w:w="957" w:type="dxa"/>
          </w:tcPr>
          <w:p w:rsidR="00630CC8" w:rsidRDefault="00630CC8" w:rsidP="00630CC8">
            <w:r>
              <w:t xml:space="preserve">            1</w:t>
            </w:r>
          </w:p>
        </w:tc>
        <w:tc>
          <w:tcPr>
            <w:tcW w:w="957" w:type="dxa"/>
          </w:tcPr>
          <w:p w:rsidR="00630CC8" w:rsidRDefault="00630CC8" w:rsidP="00630CC8">
            <w:r>
              <w:t xml:space="preserve">            2</w:t>
            </w:r>
          </w:p>
        </w:tc>
        <w:tc>
          <w:tcPr>
            <w:tcW w:w="957" w:type="dxa"/>
          </w:tcPr>
          <w:p w:rsidR="00630CC8" w:rsidRDefault="00630CC8" w:rsidP="00630CC8">
            <w:r>
              <w:t xml:space="preserve">            3</w:t>
            </w:r>
          </w:p>
        </w:tc>
        <w:tc>
          <w:tcPr>
            <w:tcW w:w="958" w:type="dxa"/>
          </w:tcPr>
          <w:p w:rsidR="00630CC8" w:rsidRDefault="00630CC8" w:rsidP="00630CC8">
            <w:r>
              <w:t xml:space="preserve">            4</w:t>
            </w:r>
          </w:p>
        </w:tc>
        <w:tc>
          <w:tcPr>
            <w:tcW w:w="958" w:type="dxa"/>
          </w:tcPr>
          <w:p w:rsidR="00630CC8" w:rsidRDefault="00630CC8" w:rsidP="00630CC8">
            <w:r>
              <w:t xml:space="preserve">            5</w:t>
            </w:r>
          </w:p>
        </w:tc>
        <w:tc>
          <w:tcPr>
            <w:tcW w:w="958" w:type="dxa"/>
          </w:tcPr>
          <w:p w:rsidR="00630CC8" w:rsidRDefault="00630CC8" w:rsidP="00630CC8">
            <w:r>
              <w:t xml:space="preserve">            6</w:t>
            </w:r>
          </w:p>
        </w:tc>
        <w:tc>
          <w:tcPr>
            <w:tcW w:w="958" w:type="dxa"/>
          </w:tcPr>
          <w:p w:rsidR="00630CC8" w:rsidRDefault="00630CC8" w:rsidP="00630CC8">
            <w:r>
              <w:t>Q</w:t>
            </w:r>
          </w:p>
        </w:tc>
      </w:tr>
    </w:tbl>
    <w:p w:rsidR="00630CC8" w:rsidRDefault="00630CC8" w:rsidP="00630CC8">
      <w:r>
        <w:t>0</w:t>
      </w:r>
    </w:p>
    <w:p w:rsidR="00630CC8" w:rsidRDefault="00630CC8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Default="004C0FE9" w:rsidP="00630CC8">
      <w:pPr>
        <w:pStyle w:val="ListParagraph"/>
      </w:pPr>
    </w:p>
    <w:p w:rsidR="004C0FE9" w:rsidRPr="00FA3876" w:rsidRDefault="004C0FE9" w:rsidP="004C0FE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A3876">
        <w:rPr>
          <w:rFonts w:ascii="Tahoma" w:hAnsi="Tahoma" w:cs="Tahoma"/>
          <w:b/>
        </w:rPr>
        <w:t xml:space="preserve">Suppose the own price elasticity of demand elasticity of demand for good X is -2, its income elasticity is 3, its  advertising elasticity is 4, and the cross-price </w:t>
      </w:r>
      <w:r w:rsidRPr="00FA3876">
        <w:rPr>
          <w:rFonts w:ascii="Tahoma" w:hAnsi="Tahoma" w:cs="Tahoma"/>
          <w:b/>
        </w:rPr>
        <w:lastRenderedPageBreak/>
        <w:t>elasticity of demand between it and good Y is -6. Determine how much the consumption of this good will change if:</w:t>
      </w:r>
    </w:p>
    <w:p w:rsidR="004C0FE9" w:rsidRPr="00FA3876" w:rsidRDefault="004C0FE9" w:rsidP="004C0F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A3876">
        <w:rPr>
          <w:rFonts w:ascii="Tahoma" w:hAnsi="Tahoma" w:cs="Tahoma"/>
        </w:rPr>
        <w:t>The price of good  X increases by 5 percent</w:t>
      </w:r>
    </w:p>
    <w:p w:rsidR="004C0FE9" w:rsidRPr="00FA3876" w:rsidRDefault="004C0FE9" w:rsidP="004C0F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A3876">
        <w:rPr>
          <w:rFonts w:ascii="Tahoma" w:hAnsi="Tahoma" w:cs="Tahoma"/>
        </w:rPr>
        <w:t>The price of good Y increases by 10 percent</w:t>
      </w:r>
    </w:p>
    <w:p w:rsidR="004C0FE9" w:rsidRPr="00FA3876" w:rsidRDefault="004C0FE9" w:rsidP="004C0F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A3876">
        <w:rPr>
          <w:rFonts w:ascii="Tahoma" w:hAnsi="Tahoma" w:cs="Tahoma"/>
        </w:rPr>
        <w:t>Advertising decreases by 2 percent</w:t>
      </w:r>
    </w:p>
    <w:p w:rsidR="004C0FE9" w:rsidRPr="00FA3876" w:rsidRDefault="004C0FE9" w:rsidP="004C0FE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A3876">
        <w:rPr>
          <w:rFonts w:ascii="Tahoma" w:hAnsi="Tahoma" w:cs="Tahoma"/>
        </w:rPr>
        <w:t>Income falls by 3 percent</w:t>
      </w:r>
    </w:p>
    <w:p w:rsidR="004C0FE9" w:rsidRPr="00FA3876" w:rsidRDefault="004C0FE9" w:rsidP="004C0FE9">
      <w:pPr>
        <w:rPr>
          <w:rFonts w:ascii="Tahoma" w:hAnsi="Tahoma" w:cs="Tahoma"/>
        </w:rPr>
      </w:pPr>
    </w:p>
    <w:p w:rsidR="004C0FE9" w:rsidRPr="00FA3876" w:rsidRDefault="004C0FE9" w:rsidP="004C0FE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A3876">
        <w:rPr>
          <w:rFonts w:ascii="Tahoma" w:hAnsi="Tahoma" w:cs="Tahoma"/>
          <w:b/>
        </w:rPr>
        <w:t xml:space="preserve">Suppose the cross-price elasticity of demand between goods X and </w:t>
      </w:r>
      <w:r w:rsidR="00FA3876" w:rsidRPr="00FA3876">
        <w:rPr>
          <w:rFonts w:ascii="Tahoma" w:hAnsi="Tahoma" w:cs="Tahoma"/>
          <w:b/>
        </w:rPr>
        <w:t>Y is</w:t>
      </w:r>
      <w:r w:rsidRPr="00FA3876">
        <w:rPr>
          <w:rFonts w:ascii="Tahoma" w:hAnsi="Tahoma" w:cs="Tahoma"/>
          <w:b/>
        </w:rPr>
        <w:t xml:space="preserve"> -5.How much would the price of good Y have to change I order to increase the consumption of good X by 50 percent.</w:t>
      </w:r>
    </w:p>
    <w:p w:rsidR="00FA3876" w:rsidRPr="00FA3876" w:rsidRDefault="00FA3876" w:rsidP="00FA3876">
      <w:pPr>
        <w:rPr>
          <w:rFonts w:ascii="Tahoma" w:hAnsi="Tahoma" w:cs="Tahoma"/>
          <w:b/>
        </w:rPr>
      </w:pPr>
    </w:p>
    <w:p w:rsidR="004C0FE9" w:rsidRPr="00FA3876" w:rsidRDefault="004C0FE9" w:rsidP="004C0FE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A3876">
        <w:rPr>
          <w:rFonts w:ascii="Tahoma" w:hAnsi="Tahoma" w:cs="Tahoma"/>
          <w:b/>
        </w:rPr>
        <w:t xml:space="preserve">For the first time in two years, Big G </w:t>
      </w:r>
      <w:proofErr w:type="gramStart"/>
      <w:r w:rsidRPr="00FA3876">
        <w:rPr>
          <w:rFonts w:ascii="Tahoma" w:hAnsi="Tahoma" w:cs="Tahoma"/>
          <w:b/>
        </w:rPr>
        <w:t>( the</w:t>
      </w:r>
      <w:proofErr w:type="gramEnd"/>
      <w:r w:rsidRPr="00FA3876">
        <w:rPr>
          <w:rFonts w:ascii="Tahoma" w:hAnsi="Tahoma" w:cs="Tahoma"/>
          <w:b/>
        </w:rPr>
        <w:t xml:space="preserve"> cereal division of General Mills raised cereal prices by 2 percent. If as a</w:t>
      </w:r>
      <w:r w:rsidR="00FA3876">
        <w:rPr>
          <w:rFonts w:ascii="Tahoma" w:hAnsi="Tahoma" w:cs="Tahoma"/>
          <w:b/>
        </w:rPr>
        <w:t xml:space="preserve"> </w:t>
      </w:r>
      <w:r w:rsidRPr="00FA3876">
        <w:rPr>
          <w:rFonts w:ascii="Tahoma" w:hAnsi="Tahoma" w:cs="Tahoma"/>
          <w:b/>
        </w:rPr>
        <w:t>result</w:t>
      </w:r>
      <w:r w:rsidR="00FA3876" w:rsidRPr="00FA3876">
        <w:rPr>
          <w:rFonts w:ascii="Tahoma" w:hAnsi="Tahoma" w:cs="Tahoma"/>
          <w:b/>
        </w:rPr>
        <w:t xml:space="preserve"> of this price increase, the volume of all cereal sold by Big G dropped by 3 percent, what ca</w:t>
      </w:r>
      <w:r w:rsidR="00FA3876">
        <w:rPr>
          <w:rFonts w:ascii="Tahoma" w:hAnsi="Tahoma" w:cs="Tahoma"/>
          <w:b/>
        </w:rPr>
        <w:t>n</w:t>
      </w:r>
      <w:r w:rsidR="00FA3876" w:rsidRPr="00FA3876">
        <w:rPr>
          <w:rFonts w:ascii="Tahoma" w:hAnsi="Tahoma" w:cs="Tahoma"/>
          <w:b/>
        </w:rPr>
        <w:t xml:space="preserve"> you infer about the own price elasticity of demand for Big G cereal? Can you predict whether revenues on sales of its Lucky charms brand increased or</w:t>
      </w:r>
      <w:r w:rsidR="00FA3876">
        <w:rPr>
          <w:rFonts w:ascii="Tahoma" w:hAnsi="Tahoma" w:cs="Tahoma"/>
          <w:b/>
        </w:rPr>
        <w:t xml:space="preserve"> </w:t>
      </w:r>
      <w:r w:rsidR="00FA3876" w:rsidRPr="00FA3876">
        <w:rPr>
          <w:rFonts w:ascii="Tahoma" w:hAnsi="Tahoma" w:cs="Tahoma"/>
          <w:b/>
        </w:rPr>
        <w:t>decreased? Explain.</w:t>
      </w:r>
      <w:r w:rsidRPr="00FA3876">
        <w:rPr>
          <w:rFonts w:ascii="Tahoma" w:hAnsi="Tahoma" w:cs="Tahoma"/>
          <w:b/>
        </w:rPr>
        <w:t xml:space="preserve"> </w:t>
      </w:r>
    </w:p>
    <w:p w:rsidR="004C0FE9" w:rsidRDefault="004C0FE9" w:rsidP="004C0FE9"/>
    <w:sectPr w:rsidR="004C0FE9" w:rsidSect="00AC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81"/>
    <w:multiLevelType w:val="hybridMultilevel"/>
    <w:tmpl w:val="E848933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4A61"/>
    <w:multiLevelType w:val="hybridMultilevel"/>
    <w:tmpl w:val="6138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0763"/>
    <w:multiLevelType w:val="hybridMultilevel"/>
    <w:tmpl w:val="1B281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CC8"/>
    <w:rsid w:val="004C0FE9"/>
    <w:rsid w:val="005B76AC"/>
    <w:rsid w:val="00630CC8"/>
    <w:rsid w:val="007A7B83"/>
    <w:rsid w:val="00A95AD3"/>
    <w:rsid w:val="00AC757C"/>
    <w:rsid w:val="00F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C8"/>
    <w:pPr>
      <w:ind w:left="720"/>
      <w:contextualSpacing/>
    </w:pPr>
  </w:style>
  <w:style w:type="table" w:styleId="TableGrid">
    <w:name w:val="Table Grid"/>
    <w:basedOn w:val="TableNormal"/>
    <w:uiPriority w:val="59"/>
    <w:rsid w:val="0063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C8"/>
    <w:pPr>
      <w:ind w:left="720"/>
      <w:contextualSpacing/>
    </w:pPr>
  </w:style>
  <w:style w:type="table" w:styleId="TableGrid">
    <w:name w:val="Table Grid"/>
    <w:basedOn w:val="TableNormal"/>
    <w:uiPriority w:val="59"/>
    <w:rsid w:val="0063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 College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Fedotov</dc:creator>
  <cp:lastModifiedBy>Natan</cp:lastModifiedBy>
  <cp:revision>2</cp:revision>
  <dcterms:created xsi:type="dcterms:W3CDTF">2014-05-24T15:16:00Z</dcterms:created>
  <dcterms:modified xsi:type="dcterms:W3CDTF">2014-05-24T15:16:00Z</dcterms:modified>
</cp:coreProperties>
</file>