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55569" w14:textId="77777777" w:rsidR="00BB63C1" w:rsidRPr="00BB63C1" w:rsidRDefault="00BB63C1" w:rsidP="00BB63C1">
      <w:pPr>
        <w:spacing w:after="0" w:line="360" w:lineRule="auto"/>
        <w:rPr>
          <w:rFonts w:ascii="Arial" w:hAnsi="Arial" w:cs="Arial"/>
          <w:b/>
          <w:color w:val="FF0000"/>
          <w:sz w:val="28"/>
          <w:szCs w:val="28"/>
          <w:shd w:val="clear" w:color="auto" w:fill="FFFFFF"/>
        </w:rPr>
      </w:pPr>
      <w:bookmarkStart w:id="0" w:name="_GoBack"/>
      <w:bookmarkEnd w:id="0"/>
      <w:r w:rsidRPr="00BB63C1">
        <w:rPr>
          <w:rFonts w:ascii="Arial" w:hAnsi="Arial" w:cs="Arial"/>
          <w:b/>
          <w:color w:val="FF0000"/>
          <w:sz w:val="28"/>
          <w:szCs w:val="28"/>
          <w:shd w:val="clear" w:color="auto" w:fill="FFFFFF"/>
        </w:rPr>
        <w:t>Formulas</w:t>
      </w:r>
    </w:p>
    <w:p w14:paraId="59EA5DF5" w14:textId="77777777" w:rsidR="00BB63C1" w:rsidRPr="00BB63C1" w:rsidRDefault="00BB63C1" w:rsidP="00BB63C1">
      <w:pPr>
        <w:spacing w:after="0" w:line="360" w:lineRule="auto"/>
        <w:rPr>
          <w:rFonts w:ascii="Arial" w:hAnsi="Arial" w:cs="Arial"/>
          <w:color w:val="000000"/>
          <w:sz w:val="20"/>
          <w:szCs w:val="20"/>
          <w:shd w:val="clear" w:color="auto" w:fill="FFFFFF"/>
        </w:rPr>
      </w:pPr>
    </w:p>
    <w:p w14:paraId="0F235E6B" w14:textId="77777777" w:rsidR="00BB63C1" w:rsidRPr="00BB63C1" w:rsidRDefault="00BB63C1" w:rsidP="00BB63C1">
      <w:pPr>
        <w:spacing w:after="0" w:line="360" w:lineRule="auto"/>
        <w:rPr>
          <w:rFonts w:ascii="Arial" w:hAnsi="Arial" w:cs="Arial"/>
          <w:sz w:val="20"/>
          <w:szCs w:val="20"/>
        </w:rPr>
      </w:pPr>
      <w:r w:rsidRPr="00BB63C1">
        <w:rPr>
          <w:rFonts w:ascii="Arial" w:hAnsi="Arial" w:cs="Arial"/>
          <w:color w:val="000000"/>
          <w:sz w:val="20"/>
          <w:szCs w:val="20"/>
          <w:shd w:val="clear" w:color="auto" w:fill="FFFFFF"/>
        </w:rPr>
        <w:t>Read the following instructions in order to complete this discussion, and review the </w:t>
      </w:r>
      <w:r w:rsidR="00DB7671">
        <w:fldChar w:fldCharType="begin"/>
      </w:r>
      <w:r w:rsidR="00DB7671">
        <w:instrText xml:space="preserve"> HYPERLINK "http://vizedhtmlcontent.next.ecollege.com/pub/content/aa84bc37-7f15-4e1a-add5-84baf5ef1299/MAT221.W2.DiscussionExample.pdf" \t "_new" </w:instrText>
      </w:r>
      <w:r w:rsidR="00DB7671">
        <w:fldChar w:fldCharType="separate"/>
      </w:r>
      <w:r w:rsidRPr="00BB63C1">
        <w:rPr>
          <w:rFonts w:ascii="Arial" w:hAnsi="Arial" w:cs="Arial"/>
          <w:color w:val="0000FF"/>
          <w:sz w:val="20"/>
          <w:szCs w:val="20"/>
          <w:u w:val="single"/>
        </w:rPr>
        <w:t>example</w:t>
      </w:r>
      <w:r w:rsidR="00DB7671">
        <w:rPr>
          <w:rFonts w:ascii="Arial" w:hAnsi="Arial" w:cs="Arial"/>
          <w:color w:val="0000FF"/>
          <w:sz w:val="20"/>
          <w:szCs w:val="20"/>
          <w:u w:val="single"/>
        </w:rPr>
        <w:fldChar w:fldCharType="end"/>
      </w:r>
      <w:r w:rsidRPr="00BB63C1">
        <w:rPr>
          <w:rFonts w:ascii="Arial" w:hAnsi="Arial" w:cs="Arial"/>
          <w:color w:val="000000"/>
          <w:sz w:val="20"/>
          <w:szCs w:val="20"/>
          <w:shd w:val="clear" w:color="auto" w:fill="FFFFFF"/>
        </w:rPr>
        <w:t> of how to complete the math required for this assignment:</w:t>
      </w:r>
    </w:p>
    <w:p w14:paraId="5AE9DD40" w14:textId="77777777" w:rsidR="00BB63C1" w:rsidRPr="00BB63C1" w:rsidRDefault="00BB63C1" w:rsidP="00BB63C1">
      <w:pPr>
        <w:numPr>
          <w:ilvl w:val="0"/>
          <w:numId w:val="1"/>
        </w:numPr>
        <w:shd w:val="clear" w:color="auto" w:fill="FFFFFF"/>
        <w:spacing w:before="100" w:beforeAutospacing="1" w:after="240" w:line="360" w:lineRule="auto"/>
        <w:rPr>
          <w:rFonts w:ascii="Arial" w:hAnsi="Arial" w:cs="Arial"/>
          <w:color w:val="000000"/>
          <w:sz w:val="20"/>
          <w:szCs w:val="20"/>
        </w:rPr>
      </w:pPr>
      <w:r w:rsidRPr="00BB63C1">
        <w:rPr>
          <w:rFonts w:ascii="Arial" w:hAnsi="Arial" w:cs="Arial"/>
          <w:color w:val="000000"/>
          <w:sz w:val="20"/>
          <w:szCs w:val="20"/>
        </w:rPr>
        <w:t>Read about Cowling’s Rule for child sized doses of medication (number 92 on page 119 of </w:t>
      </w:r>
      <w:r w:rsidRPr="00BB63C1">
        <w:rPr>
          <w:rFonts w:ascii="Arial" w:hAnsi="Arial" w:cs="Arial"/>
          <w:i/>
          <w:iCs/>
          <w:color w:val="000000"/>
          <w:sz w:val="20"/>
          <w:szCs w:val="20"/>
        </w:rPr>
        <w:t>Elementary and Intermediate Algebra</w:t>
      </w:r>
      <w:r w:rsidRPr="00BB63C1">
        <w:rPr>
          <w:rFonts w:ascii="Arial" w:hAnsi="Arial" w:cs="Arial"/>
          <w:color w:val="000000"/>
          <w:sz w:val="20"/>
          <w:szCs w:val="20"/>
        </w:rPr>
        <w:t>).</w:t>
      </w:r>
    </w:p>
    <w:p w14:paraId="58D9CACC" w14:textId="77777777" w:rsidR="00BB63C1" w:rsidRPr="00BB63C1" w:rsidRDefault="00BB63C1" w:rsidP="00BB63C1">
      <w:pPr>
        <w:numPr>
          <w:ilvl w:val="0"/>
          <w:numId w:val="1"/>
        </w:numPr>
        <w:shd w:val="clear" w:color="auto" w:fill="FFFFFF"/>
        <w:spacing w:before="100" w:beforeAutospacing="1" w:after="100" w:afterAutospacing="1" w:line="360" w:lineRule="auto"/>
        <w:rPr>
          <w:rFonts w:ascii="Arial" w:hAnsi="Arial" w:cs="Arial"/>
          <w:color w:val="000000"/>
          <w:sz w:val="20"/>
          <w:szCs w:val="20"/>
        </w:rPr>
      </w:pPr>
      <w:r w:rsidRPr="00BB63C1">
        <w:rPr>
          <w:rFonts w:ascii="Arial" w:hAnsi="Arial" w:cs="Arial"/>
          <w:color w:val="000000"/>
          <w:sz w:val="20"/>
          <w:szCs w:val="20"/>
        </w:rPr>
        <w:t>Solve parts (a) and (b) of the problem using the following details indicated for the first letter of your last name:</w:t>
      </w:r>
    </w:p>
    <w:tbl>
      <w:tblPr>
        <w:tblW w:w="9121" w:type="dxa"/>
        <w:jc w:val="center"/>
        <w:tblInd w:w="720"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08"/>
        <w:gridCol w:w="4962"/>
        <w:gridCol w:w="2551"/>
      </w:tblGrid>
      <w:tr w:rsidR="00BB63C1" w:rsidRPr="00BB63C1" w14:paraId="007017C4" w14:textId="77777777" w:rsidTr="00BB63C1">
        <w:trPr>
          <w:jc w:val="center"/>
        </w:trPr>
        <w:tc>
          <w:tcPr>
            <w:tcW w:w="160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3645D930" w14:textId="77777777" w:rsidR="00BB63C1" w:rsidRPr="00BB63C1" w:rsidRDefault="00BB63C1" w:rsidP="00BB63C1">
            <w:pPr>
              <w:spacing w:after="0" w:line="360" w:lineRule="auto"/>
              <w:rPr>
                <w:rFonts w:ascii="Arial" w:hAnsi="Arial" w:cs="Arial"/>
                <w:sz w:val="20"/>
                <w:szCs w:val="20"/>
              </w:rPr>
            </w:pPr>
            <w:r w:rsidRPr="00BB63C1">
              <w:rPr>
                <w:rFonts w:ascii="Arial" w:hAnsi="Arial" w:cs="Arial"/>
                <w:sz w:val="20"/>
                <w:szCs w:val="20"/>
              </w:rPr>
              <w:t>If your </w:t>
            </w:r>
            <w:r w:rsidRPr="00BB63C1">
              <w:rPr>
                <w:rFonts w:ascii="Arial" w:hAnsi="Arial" w:cs="Arial"/>
                <w:b/>
                <w:bCs/>
                <w:i/>
                <w:iCs/>
                <w:sz w:val="20"/>
                <w:szCs w:val="20"/>
              </w:rPr>
              <w:t>last name </w:t>
            </w:r>
            <w:r w:rsidRPr="00BB63C1">
              <w:rPr>
                <w:rFonts w:ascii="Arial" w:hAnsi="Arial" w:cs="Arial"/>
                <w:sz w:val="20"/>
                <w:szCs w:val="20"/>
              </w:rPr>
              <w:t>starts with letter</w:t>
            </w:r>
          </w:p>
        </w:tc>
        <w:tc>
          <w:tcPr>
            <w:tcW w:w="496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30A9E18D" w14:textId="77777777" w:rsidR="00BB63C1" w:rsidRPr="00BB63C1" w:rsidRDefault="00BB63C1" w:rsidP="00BB63C1">
            <w:pPr>
              <w:spacing w:after="0" w:line="360" w:lineRule="auto"/>
              <w:rPr>
                <w:rFonts w:ascii="Arial" w:hAnsi="Arial" w:cs="Arial"/>
                <w:sz w:val="20"/>
                <w:szCs w:val="20"/>
              </w:rPr>
            </w:pPr>
            <w:r w:rsidRPr="00BB63C1">
              <w:rPr>
                <w:rFonts w:ascii="Arial" w:hAnsi="Arial" w:cs="Arial"/>
                <w:i/>
                <w:iCs/>
                <w:sz w:val="20"/>
                <w:szCs w:val="20"/>
              </w:rPr>
              <w:t>For part (a) of problem 92 use this information to calculate the child’s dose.</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003EB345" w14:textId="77777777" w:rsidR="00BB63C1" w:rsidRPr="00BB63C1" w:rsidRDefault="00BB63C1" w:rsidP="00BB63C1">
            <w:pPr>
              <w:spacing w:after="240" w:line="360" w:lineRule="auto"/>
              <w:rPr>
                <w:rFonts w:ascii="Arial" w:hAnsi="Arial" w:cs="Arial"/>
                <w:sz w:val="20"/>
                <w:szCs w:val="20"/>
              </w:rPr>
            </w:pPr>
            <w:r w:rsidRPr="00BB63C1">
              <w:rPr>
                <w:rFonts w:ascii="Arial" w:hAnsi="Arial" w:cs="Arial"/>
                <w:i/>
                <w:iCs/>
                <w:sz w:val="20"/>
                <w:szCs w:val="20"/>
              </w:rPr>
              <w:t>For part (b) of problem 92 use this information to calculate the child’s age.</w:t>
            </w:r>
          </w:p>
        </w:tc>
      </w:tr>
      <w:tr w:rsidR="00BB63C1" w:rsidRPr="00BB63C1" w14:paraId="734A24DE" w14:textId="77777777" w:rsidTr="00BB63C1">
        <w:trPr>
          <w:jc w:val="center"/>
        </w:trPr>
        <w:tc>
          <w:tcPr>
            <w:tcW w:w="160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38728955" w14:textId="77777777" w:rsidR="00BB63C1" w:rsidRPr="00BB63C1" w:rsidRDefault="00BB63C1" w:rsidP="00BB63C1">
            <w:pPr>
              <w:spacing w:after="0" w:line="360" w:lineRule="auto"/>
              <w:jc w:val="center"/>
              <w:rPr>
                <w:rFonts w:ascii="Arial" w:hAnsi="Arial" w:cs="Arial"/>
                <w:sz w:val="20"/>
                <w:szCs w:val="20"/>
                <w:highlight w:val="yellow"/>
              </w:rPr>
            </w:pPr>
            <w:r w:rsidRPr="00BB63C1">
              <w:rPr>
                <w:rFonts w:ascii="Arial" w:hAnsi="Arial" w:cs="Arial"/>
                <w:sz w:val="20"/>
                <w:szCs w:val="20"/>
                <w:highlight w:val="yellow"/>
              </w:rPr>
              <w:t>Y or B</w:t>
            </w:r>
          </w:p>
        </w:tc>
        <w:tc>
          <w:tcPr>
            <w:tcW w:w="496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1D0B55E0" w14:textId="77777777" w:rsidR="00BB63C1" w:rsidRPr="00BB63C1" w:rsidRDefault="00BB63C1" w:rsidP="00BB63C1">
            <w:pPr>
              <w:spacing w:after="0" w:line="360" w:lineRule="auto"/>
              <w:rPr>
                <w:rFonts w:ascii="Arial" w:hAnsi="Arial" w:cs="Arial"/>
                <w:sz w:val="20"/>
                <w:szCs w:val="20"/>
                <w:highlight w:val="yellow"/>
              </w:rPr>
            </w:pPr>
            <w:r w:rsidRPr="00BB63C1">
              <w:rPr>
                <w:rFonts w:ascii="Arial" w:hAnsi="Arial" w:cs="Arial"/>
                <w:sz w:val="20"/>
                <w:szCs w:val="20"/>
                <w:highlight w:val="yellow"/>
              </w:rPr>
              <w:t>adult dose 400mg ibuprofen; 2 year old child</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56EA3D9A" w14:textId="77777777" w:rsidR="00BB63C1" w:rsidRPr="00BB63C1" w:rsidRDefault="00BB63C1" w:rsidP="00BB63C1">
            <w:pPr>
              <w:spacing w:after="240" w:line="360" w:lineRule="auto"/>
              <w:rPr>
                <w:rFonts w:ascii="Arial" w:hAnsi="Arial" w:cs="Arial"/>
                <w:sz w:val="20"/>
                <w:szCs w:val="20"/>
                <w:highlight w:val="yellow"/>
              </w:rPr>
            </w:pPr>
            <w:r w:rsidRPr="00BB63C1">
              <w:rPr>
                <w:rFonts w:ascii="Arial" w:hAnsi="Arial" w:cs="Arial"/>
                <w:sz w:val="20"/>
                <w:szCs w:val="20"/>
                <w:highlight w:val="yellow"/>
              </w:rPr>
              <w:t>400mg adult, 50mg child</w:t>
            </w:r>
          </w:p>
        </w:tc>
      </w:tr>
    </w:tbl>
    <w:p w14:paraId="7E755660" w14:textId="77777777" w:rsidR="00BB63C1" w:rsidRPr="00BB63C1" w:rsidRDefault="00BB63C1" w:rsidP="00BB63C1">
      <w:pPr>
        <w:numPr>
          <w:ilvl w:val="0"/>
          <w:numId w:val="1"/>
        </w:numPr>
        <w:shd w:val="clear" w:color="auto" w:fill="FFFFFF"/>
        <w:spacing w:before="100" w:beforeAutospacing="1" w:after="100" w:afterAutospacing="1" w:line="360" w:lineRule="auto"/>
        <w:rPr>
          <w:rFonts w:ascii="Arial" w:hAnsi="Arial" w:cs="Arial"/>
          <w:color w:val="000000"/>
          <w:sz w:val="20"/>
          <w:szCs w:val="20"/>
        </w:rPr>
      </w:pPr>
      <w:r w:rsidRPr="00BB63C1">
        <w:rPr>
          <w:rFonts w:ascii="Arial" w:hAnsi="Arial" w:cs="Arial"/>
          <w:color w:val="000000"/>
          <w:sz w:val="20"/>
          <w:szCs w:val="20"/>
        </w:rPr>
        <w:t>Explain what the variables in the formula represent and show all steps in the computations.</w:t>
      </w:r>
      <w:r w:rsidRPr="00BB63C1">
        <w:rPr>
          <w:rFonts w:ascii="Arial" w:hAnsi="Arial" w:cs="Arial"/>
          <w:color w:val="000000"/>
          <w:sz w:val="20"/>
          <w:szCs w:val="20"/>
        </w:rPr>
        <w:br/>
        <w:t> </w:t>
      </w:r>
    </w:p>
    <w:p w14:paraId="767F9948" w14:textId="77777777" w:rsidR="00BB63C1" w:rsidRPr="00BB63C1" w:rsidRDefault="00BB63C1" w:rsidP="00BB63C1">
      <w:pPr>
        <w:numPr>
          <w:ilvl w:val="0"/>
          <w:numId w:val="1"/>
        </w:numPr>
        <w:shd w:val="clear" w:color="auto" w:fill="FFFFFF"/>
        <w:spacing w:before="100" w:beforeAutospacing="1" w:after="240" w:line="360" w:lineRule="auto"/>
        <w:rPr>
          <w:rFonts w:ascii="Arial" w:hAnsi="Arial" w:cs="Arial"/>
          <w:color w:val="000000"/>
          <w:sz w:val="20"/>
          <w:szCs w:val="20"/>
        </w:rPr>
      </w:pPr>
      <w:r w:rsidRPr="00BB63C1">
        <w:rPr>
          <w:rFonts w:ascii="Arial" w:hAnsi="Arial" w:cs="Arial"/>
          <w:color w:val="000000"/>
          <w:sz w:val="20"/>
          <w:szCs w:val="20"/>
        </w:rPr>
        <w:t>Incorporate the following five math vocabulary words into your discussion. Use </w:t>
      </w:r>
      <w:r w:rsidRPr="00BB63C1">
        <w:rPr>
          <w:rFonts w:ascii="Arial" w:hAnsi="Arial" w:cs="Arial"/>
          <w:b/>
          <w:bCs/>
          <w:color w:val="000000"/>
          <w:sz w:val="20"/>
          <w:szCs w:val="20"/>
        </w:rPr>
        <w:t>bold </w:t>
      </w:r>
      <w:r w:rsidRPr="00BB63C1">
        <w:rPr>
          <w:rFonts w:ascii="Arial" w:hAnsi="Arial" w:cs="Arial"/>
          <w:color w:val="000000"/>
          <w:sz w:val="20"/>
          <w:szCs w:val="20"/>
        </w:rPr>
        <w:t>font to emphasize the words in your writing (</w:t>
      </w:r>
      <w:r w:rsidRPr="00BB63C1">
        <w:rPr>
          <w:rFonts w:ascii="Arial" w:hAnsi="Arial" w:cs="Arial"/>
          <w:b/>
          <w:bCs/>
          <w:color w:val="000000"/>
          <w:sz w:val="20"/>
          <w:szCs w:val="20"/>
        </w:rPr>
        <w:t>Do not write definitions for the words; use them appropriately in sentences describing your math work</w:t>
      </w:r>
      <w:r w:rsidRPr="00BB63C1">
        <w:rPr>
          <w:rFonts w:ascii="Arial" w:hAnsi="Arial" w:cs="Arial"/>
          <w:color w:val="000000"/>
          <w:sz w:val="20"/>
          <w:szCs w:val="20"/>
        </w:rPr>
        <w:t>.): </w:t>
      </w:r>
    </w:p>
    <w:p w14:paraId="18285B77" w14:textId="77777777" w:rsidR="00BB63C1" w:rsidRPr="00BB63C1" w:rsidRDefault="00BB63C1" w:rsidP="00BB63C1">
      <w:pPr>
        <w:numPr>
          <w:ilvl w:val="1"/>
          <w:numId w:val="1"/>
        </w:numPr>
        <w:shd w:val="clear" w:color="auto" w:fill="FFFFFF"/>
        <w:spacing w:before="100" w:beforeAutospacing="1" w:after="240" w:line="360" w:lineRule="auto"/>
        <w:rPr>
          <w:rFonts w:ascii="Arial" w:hAnsi="Arial" w:cs="Arial"/>
          <w:color w:val="000000"/>
          <w:sz w:val="20"/>
          <w:szCs w:val="20"/>
        </w:rPr>
      </w:pPr>
      <w:r w:rsidRPr="00BB63C1">
        <w:rPr>
          <w:rFonts w:ascii="Arial" w:hAnsi="Arial" w:cs="Arial"/>
          <w:color w:val="000000"/>
          <w:sz w:val="20"/>
          <w:szCs w:val="20"/>
        </w:rPr>
        <w:t>Literal equation</w:t>
      </w:r>
    </w:p>
    <w:p w14:paraId="5F49A4E4" w14:textId="77777777" w:rsidR="00BB63C1" w:rsidRPr="00BB63C1" w:rsidRDefault="00BB63C1" w:rsidP="00BB63C1">
      <w:pPr>
        <w:numPr>
          <w:ilvl w:val="1"/>
          <w:numId w:val="1"/>
        </w:numPr>
        <w:shd w:val="clear" w:color="auto" w:fill="FFFFFF"/>
        <w:spacing w:before="100" w:beforeAutospacing="1" w:after="240" w:line="360" w:lineRule="auto"/>
        <w:rPr>
          <w:rFonts w:ascii="Arial" w:hAnsi="Arial" w:cs="Arial"/>
          <w:color w:val="000000"/>
          <w:sz w:val="20"/>
          <w:szCs w:val="20"/>
        </w:rPr>
      </w:pPr>
      <w:r w:rsidRPr="00BB63C1">
        <w:rPr>
          <w:rFonts w:ascii="Arial" w:hAnsi="Arial" w:cs="Arial"/>
          <w:color w:val="000000"/>
          <w:sz w:val="20"/>
          <w:szCs w:val="20"/>
        </w:rPr>
        <w:t>Formula</w:t>
      </w:r>
    </w:p>
    <w:p w14:paraId="2747B5AB" w14:textId="77777777" w:rsidR="00BB63C1" w:rsidRPr="00BB63C1" w:rsidRDefault="00BB63C1" w:rsidP="00BB63C1">
      <w:pPr>
        <w:numPr>
          <w:ilvl w:val="1"/>
          <w:numId w:val="1"/>
        </w:numPr>
        <w:shd w:val="clear" w:color="auto" w:fill="FFFFFF"/>
        <w:spacing w:before="100" w:beforeAutospacing="1" w:after="240" w:line="360" w:lineRule="auto"/>
        <w:rPr>
          <w:rFonts w:ascii="Arial" w:hAnsi="Arial" w:cs="Arial"/>
          <w:color w:val="000000"/>
          <w:sz w:val="20"/>
          <w:szCs w:val="20"/>
        </w:rPr>
      </w:pPr>
      <w:r w:rsidRPr="00BB63C1">
        <w:rPr>
          <w:rFonts w:ascii="Arial" w:hAnsi="Arial" w:cs="Arial"/>
          <w:color w:val="000000"/>
          <w:sz w:val="20"/>
          <w:szCs w:val="20"/>
        </w:rPr>
        <w:t>Solve</w:t>
      </w:r>
    </w:p>
    <w:p w14:paraId="051117BF" w14:textId="77777777" w:rsidR="00BB63C1" w:rsidRPr="00BB63C1" w:rsidRDefault="00BB63C1" w:rsidP="00BB63C1">
      <w:pPr>
        <w:numPr>
          <w:ilvl w:val="1"/>
          <w:numId w:val="1"/>
        </w:numPr>
        <w:shd w:val="clear" w:color="auto" w:fill="FFFFFF"/>
        <w:spacing w:before="100" w:beforeAutospacing="1" w:after="240" w:line="360" w:lineRule="auto"/>
        <w:rPr>
          <w:rFonts w:ascii="Arial" w:hAnsi="Arial" w:cs="Arial"/>
          <w:color w:val="000000"/>
          <w:sz w:val="20"/>
          <w:szCs w:val="20"/>
        </w:rPr>
      </w:pPr>
      <w:r w:rsidRPr="00BB63C1">
        <w:rPr>
          <w:rFonts w:ascii="Arial" w:hAnsi="Arial" w:cs="Arial"/>
          <w:color w:val="000000"/>
          <w:sz w:val="20"/>
          <w:szCs w:val="20"/>
        </w:rPr>
        <w:t>Substitute</w:t>
      </w:r>
    </w:p>
    <w:p w14:paraId="7BC8BDD2" w14:textId="77777777" w:rsidR="00BB63C1" w:rsidRPr="00BB63C1" w:rsidRDefault="00BB63C1" w:rsidP="00BB63C1">
      <w:pPr>
        <w:numPr>
          <w:ilvl w:val="1"/>
          <w:numId w:val="1"/>
        </w:numPr>
        <w:shd w:val="clear" w:color="auto" w:fill="FFFFFF"/>
        <w:spacing w:before="100" w:beforeAutospacing="1" w:after="100" w:afterAutospacing="1" w:line="360" w:lineRule="auto"/>
        <w:rPr>
          <w:rFonts w:ascii="Arial" w:hAnsi="Arial" w:cs="Arial"/>
          <w:color w:val="000000"/>
          <w:sz w:val="20"/>
          <w:szCs w:val="20"/>
        </w:rPr>
      </w:pPr>
      <w:r w:rsidRPr="00BB63C1">
        <w:rPr>
          <w:rFonts w:ascii="Arial" w:hAnsi="Arial" w:cs="Arial"/>
          <w:color w:val="000000"/>
          <w:sz w:val="20"/>
          <w:szCs w:val="20"/>
        </w:rPr>
        <w:t>Conditional equation</w:t>
      </w:r>
    </w:p>
    <w:p w14:paraId="783A532D" w14:textId="77777777" w:rsidR="00BB63C1" w:rsidRDefault="00BB63C1" w:rsidP="00BB63C1">
      <w:pPr>
        <w:rPr>
          <w:rFonts w:ascii="Arial" w:hAnsi="Arial" w:cs="Arial"/>
          <w:color w:val="000000"/>
          <w:sz w:val="20"/>
          <w:szCs w:val="20"/>
          <w:shd w:val="clear" w:color="auto" w:fill="FFFFFF"/>
        </w:rPr>
      </w:pPr>
    </w:p>
    <w:p w14:paraId="435E7E79" w14:textId="77777777" w:rsidR="00AA50E6" w:rsidRDefault="00AA50E6" w:rsidP="00BB63C1">
      <w:pPr>
        <w:rPr>
          <w:rFonts w:ascii="Arial" w:hAnsi="Arial" w:cs="Arial"/>
          <w:color w:val="000000"/>
          <w:sz w:val="20"/>
          <w:szCs w:val="20"/>
          <w:shd w:val="clear" w:color="auto" w:fill="FFFFFF"/>
        </w:rPr>
      </w:pPr>
    </w:p>
    <w:p w14:paraId="1B26C685" w14:textId="77777777" w:rsidR="00AA50E6" w:rsidRDefault="00AA50E6" w:rsidP="00BB63C1">
      <w:pPr>
        <w:rPr>
          <w:rFonts w:ascii="Arial" w:hAnsi="Arial" w:cs="Arial"/>
          <w:color w:val="000000"/>
          <w:sz w:val="20"/>
          <w:szCs w:val="20"/>
          <w:shd w:val="clear" w:color="auto" w:fill="FFFFFF"/>
        </w:rPr>
      </w:pPr>
    </w:p>
    <w:p w14:paraId="7095E3F9" w14:textId="740489ED" w:rsidR="00E7118A" w:rsidRPr="00A15D80" w:rsidRDefault="00BB63C1" w:rsidP="00E7118A">
      <w:pPr>
        <w:rPr>
          <w:rFonts w:ascii="Arial" w:hAnsi="Arial" w:cs="Arial"/>
          <w:color w:val="000000"/>
          <w:shd w:val="clear" w:color="auto" w:fill="FFFFFF"/>
        </w:rPr>
      </w:pPr>
      <w:r w:rsidRPr="00A15D80">
        <w:rPr>
          <w:rFonts w:ascii="Arial" w:hAnsi="Arial" w:cs="Arial"/>
          <w:color w:val="000000"/>
          <w:shd w:val="clear" w:color="auto" w:fill="FFFFFF"/>
        </w:rPr>
        <w:lastRenderedPageBreak/>
        <w:t xml:space="preserve">This week’s discussion is requiring us to use Cowling’s Rule.  This rule uses a </w:t>
      </w:r>
      <w:r w:rsidRPr="00A15D80">
        <w:rPr>
          <w:rFonts w:ascii="Arial" w:hAnsi="Arial" w:cs="Arial"/>
          <w:b/>
          <w:color w:val="000000"/>
          <w:shd w:val="clear" w:color="auto" w:fill="FFFFFF"/>
        </w:rPr>
        <w:t>Formula</w:t>
      </w:r>
      <w:r w:rsidRPr="00A15D80">
        <w:rPr>
          <w:rFonts w:ascii="Arial" w:hAnsi="Arial" w:cs="Arial"/>
          <w:color w:val="000000"/>
          <w:shd w:val="clear" w:color="auto" w:fill="FFFFFF"/>
        </w:rPr>
        <w:t xml:space="preserve"> that allows a person to  determine the proper dosage of medication to a child based on the adult dosage and childs age.  </w:t>
      </w:r>
      <w:r w:rsidR="00E21B83" w:rsidRPr="00A15D80">
        <w:rPr>
          <w:rFonts w:ascii="Arial" w:hAnsi="Arial" w:cs="Arial"/>
          <w:color w:val="000000"/>
          <w:shd w:val="clear" w:color="auto" w:fill="FFFFFF"/>
        </w:rPr>
        <w:t xml:space="preserve">Inaddition to this </w:t>
      </w:r>
      <w:r w:rsidR="00E21B83" w:rsidRPr="00BD66E0">
        <w:rPr>
          <w:rFonts w:ascii="Arial" w:hAnsi="Arial" w:cs="Arial"/>
          <w:b/>
          <w:color w:val="000000"/>
          <w:shd w:val="clear" w:color="auto" w:fill="FFFFFF"/>
        </w:rPr>
        <w:t>formula</w:t>
      </w:r>
      <w:r w:rsidR="00E21B83" w:rsidRPr="00A15D80">
        <w:rPr>
          <w:rFonts w:ascii="Arial" w:hAnsi="Arial" w:cs="Arial"/>
          <w:color w:val="000000"/>
          <w:shd w:val="clear" w:color="auto" w:fill="FFFFFF"/>
        </w:rPr>
        <w:t>, a</w:t>
      </w:r>
      <w:r w:rsidR="00DD3EDD" w:rsidRPr="00A15D80">
        <w:rPr>
          <w:rFonts w:ascii="Arial" w:hAnsi="Arial" w:cs="Arial"/>
          <w:color w:val="000000"/>
          <w:shd w:val="clear" w:color="auto" w:fill="FFFFFF"/>
        </w:rPr>
        <w:t xml:space="preserve"> </w:t>
      </w:r>
      <w:r w:rsidRPr="00A15D80">
        <w:rPr>
          <w:rFonts w:ascii="Arial" w:hAnsi="Arial" w:cs="Arial"/>
          <w:b/>
          <w:color w:val="000000"/>
          <w:shd w:val="clear" w:color="auto" w:fill="FFFFFF"/>
        </w:rPr>
        <w:t>Literal Equations</w:t>
      </w:r>
      <w:r w:rsidR="00E21B83" w:rsidRPr="00A15D80">
        <w:rPr>
          <w:rFonts w:ascii="Arial" w:hAnsi="Arial" w:cs="Arial"/>
          <w:color w:val="000000"/>
          <w:shd w:val="clear" w:color="auto" w:fill="FFFFFF"/>
        </w:rPr>
        <w:t xml:space="preserve"> will be used, which has</w:t>
      </w:r>
      <w:r w:rsidR="00DD3EDD" w:rsidRPr="00A15D80">
        <w:rPr>
          <w:rFonts w:ascii="Arial" w:hAnsi="Arial" w:cs="Arial"/>
          <w:color w:val="000000"/>
          <w:shd w:val="clear" w:color="auto" w:fill="FFFFFF"/>
        </w:rPr>
        <w:t xml:space="preserve"> two or more variable</w:t>
      </w:r>
      <w:r w:rsidR="00E21B83" w:rsidRPr="00A15D80">
        <w:rPr>
          <w:rFonts w:ascii="Arial" w:hAnsi="Arial" w:cs="Arial"/>
          <w:color w:val="000000"/>
          <w:shd w:val="clear" w:color="auto" w:fill="FFFFFF"/>
        </w:rPr>
        <w:t xml:space="preserve">s being used in this equation.  Provided below are the variables and formula that will be used to </w:t>
      </w:r>
      <w:r w:rsidR="00BD66E0">
        <w:rPr>
          <w:rFonts w:ascii="Arial" w:hAnsi="Arial" w:cs="Arial"/>
          <w:color w:val="000000"/>
          <w:shd w:val="clear" w:color="auto" w:fill="FFFFFF"/>
        </w:rPr>
        <w:t>determing</w:t>
      </w:r>
      <w:r w:rsidR="00E21B83" w:rsidRPr="00A15D80">
        <w:rPr>
          <w:rFonts w:ascii="Arial" w:hAnsi="Arial" w:cs="Arial"/>
          <w:color w:val="000000"/>
          <w:shd w:val="clear" w:color="auto" w:fill="FFFFFF"/>
        </w:rPr>
        <w:t xml:space="preserve"> the childs dossage</w:t>
      </w:r>
      <w:r w:rsidR="00E7118A" w:rsidRPr="00A15D80">
        <w:rPr>
          <w:rFonts w:ascii="Arial" w:hAnsi="Arial" w:cs="Arial"/>
          <w:color w:val="000000"/>
          <w:shd w:val="clear" w:color="auto" w:fill="FFFFFF"/>
        </w:rPr>
        <w:t xml:space="preserve"> and age.</w:t>
      </w:r>
    </w:p>
    <w:p w14:paraId="4157C6C3" w14:textId="77777777" w:rsidR="0000310B" w:rsidRPr="0000310B" w:rsidRDefault="0000310B" w:rsidP="00E7118A">
      <w:pPr>
        <w:rPr>
          <w:rFonts w:ascii="Arial" w:hAnsi="Arial" w:cs="Arial"/>
          <w:b/>
          <w:color w:val="000000"/>
        </w:rPr>
      </w:pPr>
      <w:r w:rsidRPr="0000310B">
        <w:rPr>
          <w:rFonts w:ascii="Arial" w:hAnsi="Arial" w:cs="Arial"/>
          <w:b/>
          <w:color w:val="000000"/>
        </w:rPr>
        <w:t>Part A:</w:t>
      </w:r>
    </w:p>
    <w:p w14:paraId="5F70F1B1" w14:textId="77777777" w:rsidR="00E7118A" w:rsidRPr="00A15D80" w:rsidRDefault="00E7118A" w:rsidP="00E7118A">
      <w:pPr>
        <w:rPr>
          <w:rFonts w:ascii="Arial" w:hAnsi="Arial" w:cs="Arial"/>
          <w:color w:val="000000"/>
        </w:rPr>
      </w:pPr>
      <w:r w:rsidRPr="00A15D80">
        <w:rPr>
          <w:rFonts w:ascii="Arial" w:hAnsi="Arial" w:cs="Arial"/>
          <w:color w:val="000000"/>
        </w:rPr>
        <w:t>Cowling’s Formula:</w:t>
      </w:r>
    </w:p>
    <w:p w14:paraId="0AF4FEC0" w14:textId="77777777" w:rsidR="00E7118A" w:rsidRPr="00A15D80" w:rsidRDefault="00E7118A" w:rsidP="00E7118A">
      <w:pPr>
        <w:rPr>
          <w:rFonts w:ascii="Arial" w:hAnsi="Arial" w:cs="Arial"/>
          <w:color w:val="000000"/>
        </w:rPr>
      </w:pPr>
      <w:r w:rsidRPr="00A15D80">
        <w:rPr>
          <w:rFonts w:ascii="Arial" w:hAnsi="Arial" w:cs="Arial"/>
          <w:color w:val="000000"/>
        </w:rPr>
        <w:t>d = child’s dose, D = Adult dose, a = child’s age,</w:t>
      </w:r>
    </w:p>
    <w:p w14:paraId="73DDD15B" w14:textId="77777777" w:rsidR="00E7118A" w:rsidRPr="00A15D80" w:rsidRDefault="00E7118A" w:rsidP="00E7118A">
      <w:pPr>
        <w:spacing w:after="0" w:line="240" w:lineRule="auto"/>
        <w:rPr>
          <w:rFonts w:ascii="Arial" w:hAnsi="Arial" w:cs="Arial"/>
          <w:color w:val="000000"/>
          <w:shd w:val="clear" w:color="auto" w:fill="FFFFFF"/>
        </w:rPr>
      </w:pPr>
      <w:r w:rsidRPr="00A15D80">
        <w:rPr>
          <w:rFonts w:ascii="Arial" w:hAnsi="Arial" w:cs="Arial"/>
          <w:color w:val="000000"/>
        </w:rPr>
        <w:t>d =</w:t>
      </w:r>
      <w:r w:rsidRPr="00A15D80">
        <w:rPr>
          <w:rStyle w:val="apple-converted-space"/>
          <w:rFonts w:ascii="Arial" w:hAnsi="Arial" w:cs="Arial"/>
          <w:color w:val="000000"/>
          <w:u w:val="single"/>
        </w:rPr>
        <w:t> </w:t>
      </w:r>
      <w:r w:rsidRPr="00A15D80">
        <w:rPr>
          <w:rFonts w:ascii="Arial" w:hAnsi="Arial" w:cs="Arial"/>
          <w:color w:val="000000"/>
          <w:u w:val="single"/>
        </w:rPr>
        <w:t>D (a + 1)</w:t>
      </w:r>
    </w:p>
    <w:p w14:paraId="1FB58673" w14:textId="77777777" w:rsidR="00E7118A" w:rsidRPr="00A15D80" w:rsidRDefault="00E7118A" w:rsidP="0000310B">
      <w:pPr>
        <w:pStyle w:val="NormalWeb"/>
        <w:shd w:val="clear" w:color="auto" w:fill="FFFFFF"/>
        <w:spacing w:before="0" w:beforeAutospacing="0" w:after="200" w:afterAutospacing="0"/>
        <w:rPr>
          <w:rFonts w:ascii="Arial" w:hAnsi="Arial" w:cs="Arial"/>
          <w:color w:val="000000"/>
          <w:sz w:val="22"/>
          <w:szCs w:val="22"/>
        </w:rPr>
      </w:pPr>
      <w:r w:rsidRPr="00A15D80">
        <w:rPr>
          <w:rFonts w:ascii="Arial" w:hAnsi="Arial" w:cs="Arial"/>
          <w:color w:val="000000"/>
          <w:sz w:val="22"/>
          <w:szCs w:val="22"/>
        </w:rPr>
        <w:t xml:space="preserve">         24</w:t>
      </w:r>
    </w:p>
    <w:p w14:paraId="11F39CF5" w14:textId="77777777" w:rsidR="00DD3EDD" w:rsidRPr="00A15D80" w:rsidRDefault="00DD3EDD" w:rsidP="0000310B">
      <w:pPr>
        <w:rPr>
          <w:rFonts w:ascii="Arial" w:hAnsi="Arial" w:cs="Arial"/>
          <w:color w:val="000000"/>
          <w:shd w:val="clear" w:color="auto" w:fill="FFFFFF"/>
        </w:rPr>
      </w:pPr>
    </w:p>
    <w:p w14:paraId="49D918CD" w14:textId="77777777" w:rsidR="0087206E" w:rsidRPr="00A15D80" w:rsidRDefault="0087206E" w:rsidP="00BB63C1">
      <w:pPr>
        <w:rPr>
          <w:rFonts w:ascii="Arial" w:hAnsi="Arial" w:cs="Arial"/>
          <w:color w:val="000000"/>
          <w:shd w:val="clear" w:color="auto" w:fill="FFFFFF"/>
        </w:rPr>
      </w:pPr>
      <w:r w:rsidRPr="00A15D80">
        <w:rPr>
          <w:rFonts w:ascii="Arial" w:hAnsi="Arial" w:cs="Arial"/>
          <w:color w:val="000000"/>
          <w:shd w:val="clear" w:color="auto" w:fill="FFFFFF"/>
        </w:rPr>
        <w:t>For this problem, I was givne an adult dose of 400mg ibuprofen</w:t>
      </w:r>
      <w:r w:rsidR="00A15D80" w:rsidRPr="00A15D80">
        <w:rPr>
          <w:rFonts w:ascii="Arial" w:hAnsi="Arial" w:cs="Arial"/>
          <w:color w:val="000000"/>
          <w:shd w:val="clear" w:color="auto" w:fill="FFFFFF"/>
        </w:rPr>
        <w:t>, with the child being 2 years of age.</w:t>
      </w:r>
    </w:p>
    <w:p w14:paraId="28995A59" w14:textId="77777777" w:rsidR="00A15D80" w:rsidRPr="00A15D80" w:rsidRDefault="00A15D80" w:rsidP="00A15D80">
      <w:pPr>
        <w:spacing w:after="0" w:line="240" w:lineRule="auto"/>
        <w:rPr>
          <w:rFonts w:ascii="Arial" w:hAnsi="Arial" w:cs="Arial"/>
          <w:color w:val="000000"/>
          <w:shd w:val="clear" w:color="auto" w:fill="FFFFFF"/>
        </w:rPr>
      </w:pPr>
      <w:r w:rsidRPr="00A15D80">
        <w:rPr>
          <w:rFonts w:ascii="Arial" w:hAnsi="Arial" w:cs="Arial"/>
          <w:color w:val="000000"/>
        </w:rPr>
        <w:t>d =</w:t>
      </w:r>
      <w:r w:rsidRPr="00A15D80">
        <w:rPr>
          <w:rStyle w:val="apple-converted-space"/>
          <w:rFonts w:ascii="Arial" w:hAnsi="Arial" w:cs="Arial"/>
          <w:color w:val="000000"/>
          <w:u w:val="single"/>
        </w:rPr>
        <w:t> 400</w:t>
      </w:r>
      <w:r w:rsidRPr="00A15D80">
        <w:rPr>
          <w:rFonts w:ascii="Arial" w:hAnsi="Arial" w:cs="Arial"/>
          <w:color w:val="000000"/>
          <w:u w:val="single"/>
        </w:rPr>
        <w:t xml:space="preserve"> (2 + 1)</w:t>
      </w:r>
      <w:r w:rsidRPr="00A15D80">
        <w:rPr>
          <w:rFonts w:ascii="Arial" w:hAnsi="Arial" w:cs="Arial"/>
          <w:color w:val="000000"/>
        </w:rPr>
        <w:tab/>
        <w:t xml:space="preserve">I </w:t>
      </w:r>
      <w:r w:rsidRPr="00A15D80">
        <w:rPr>
          <w:rFonts w:ascii="Arial" w:hAnsi="Arial" w:cs="Arial"/>
          <w:b/>
          <w:color w:val="000000"/>
        </w:rPr>
        <w:t>substituted</w:t>
      </w:r>
      <w:r w:rsidRPr="00A15D80">
        <w:rPr>
          <w:rFonts w:ascii="Arial" w:hAnsi="Arial" w:cs="Arial"/>
          <w:color w:val="000000"/>
        </w:rPr>
        <w:t xml:space="preserve"> 400 for D and 2 </w:t>
      </w:r>
      <w:r w:rsidR="003427E2">
        <w:rPr>
          <w:rFonts w:ascii="Arial" w:hAnsi="Arial" w:cs="Arial"/>
          <w:color w:val="000000"/>
        </w:rPr>
        <w:t>f</w:t>
      </w:r>
      <w:r w:rsidRPr="00A15D80">
        <w:rPr>
          <w:rFonts w:ascii="Arial" w:hAnsi="Arial" w:cs="Arial"/>
          <w:color w:val="000000"/>
        </w:rPr>
        <w:t xml:space="preserve">or </w:t>
      </w:r>
      <w:r w:rsidR="003427E2">
        <w:rPr>
          <w:rFonts w:ascii="Arial" w:hAnsi="Arial" w:cs="Arial"/>
          <w:color w:val="000000"/>
        </w:rPr>
        <w:t xml:space="preserve">variable </w:t>
      </w:r>
      <w:r w:rsidRPr="00A15D80">
        <w:rPr>
          <w:rFonts w:ascii="Arial" w:hAnsi="Arial" w:cs="Arial"/>
          <w:color w:val="000000"/>
        </w:rPr>
        <w:t>a</w:t>
      </w:r>
    </w:p>
    <w:p w14:paraId="1E2BD510" w14:textId="77777777" w:rsidR="00A15D80" w:rsidRPr="00A15D80" w:rsidRDefault="00A15D80" w:rsidP="00A15D80">
      <w:pPr>
        <w:rPr>
          <w:rFonts w:ascii="Arial" w:hAnsi="Arial" w:cs="Arial"/>
          <w:color w:val="000000"/>
          <w:shd w:val="clear" w:color="auto" w:fill="FFFFFF"/>
        </w:rPr>
      </w:pPr>
      <w:r w:rsidRPr="00A15D80">
        <w:rPr>
          <w:rFonts w:ascii="Arial" w:hAnsi="Arial" w:cs="Arial"/>
          <w:color w:val="000000"/>
        </w:rPr>
        <w:tab/>
        <w:t>24</w:t>
      </w:r>
    </w:p>
    <w:p w14:paraId="12997A4B" w14:textId="77777777" w:rsidR="00A15D80" w:rsidRPr="00A15D80" w:rsidRDefault="00A15D80" w:rsidP="00A15D80">
      <w:pPr>
        <w:spacing w:after="0"/>
        <w:rPr>
          <w:rFonts w:ascii="Arial" w:hAnsi="Arial" w:cs="Arial"/>
        </w:rPr>
      </w:pPr>
      <w:r w:rsidRPr="00A15D80">
        <w:rPr>
          <w:rFonts w:ascii="Arial" w:hAnsi="Arial" w:cs="Arial"/>
        </w:rPr>
        <w:t>d</w:t>
      </w:r>
      <w:r>
        <w:rPr>
          <w:rFonts w:ascii="Arial" w:hAnsi="Arial" w:cs="Arial"/>
        </w:rPr>
        <w:t xml:space="preserve"> </w:t>
      </w:r>
      <w:r w:rsidRPr="00A15D80">
        <w:rPr>
          <w:rFonts w:ascii="Arial" w:hAnsi="Arial" w:cs="Arial"/>
        </w:rPr>
        <w:t>=</w:t>
      </w:r>
      <w:r>
        <w:rPr>
          <w:rFonts w:ascii="Arial" w:hAnsi="Arial" w:cs="Arial"/>
        </w:rPr>
        <w:t xml:space="preserve"> </w:t>
      </w:r>
      <w:r w:rsidRPr="00A15D80">
        <w:rPr>
          <w:rFonts w:ascii="Arial" w:hAnsi="Arial" w:cs="Arial"/>
          <w:u w:val="single"/>
        </w:rPr>
        <w:t>400(3)</w:t>
      </w:r>
      <w:r>
        <w:rPr>
          <w:rFonts w:ascii="Arial" w:hAnsi="Arial" w:cs="Arial"/>
        </w:rPr>
        <w:tab/>
      </w:r>
      <w:r>
        <w:rPr>
          <w:rFonts w:ascii="Arial" w:hAnsi="Arial" w:cs="Arial"/>
        </w:rPr>
        <w:tab/>
      </w:r>
      <w:r w:rsidR="003427E2">
        <w:rPr>
          <w:rFonts w:ascii="Arial" w:hAnsi="Arial" w:cs="Arial"/>
        </w:rPr>
        <w:t>First step is to find the sum in the parenthesis, next step is to</w:t>
      </w:r>
    </w:p>
    <w:p w14:paraId="24F53A8E" w14:textId="77777777" w:rsidR="00A15D80" w:rsidRDefault="00A15D80" w:rsidP="00A15D80">
      <w:pPr>
        <w:rPr>
          <w:rFonts w:ascii="Arial" w:hAnsi="Arial" w:cs="Arial"/>
        </w:rPr>
      </w:pPr>
      <w:r>
        <w:rPr>
          <w:rFonts w:ascii="Arial" w:hAnsi="Arial" w:cs="Arial"/>
        </w:rPr>
        <w:t xml:space="preserve">         24</w:t>
      </w:r>
      <w:r>
        <w:rPr>
          <w:rFonts w:ascii="Arial" w:hAnsi="Arial" w:cs="Arial"/>
        </w:rPr>
        <w:tab/>
      </w:r>
      <w:r>
        <w:rPr>
          <w:rFonts w:ascii="Arial" w:hAnsi="Arial" w:cs="Arial"/>
        </w:rPr>
        <w:tab/>
      </w:r>
      <w:r w:rsidR="003427E2">
        <w:rPr>
          <w:rFonts w:ascii="Arial" w:hAnsi="Arial" w:cs="Arial"/>
        </w:rPr>
        <w:t xml:space="preserve">multiply the </w:t>
      </w:r>
      <w:r>
        <w:rPr>
          <w:rFonts w:ascii="Arial" w:hAnsi="Arial" w:cs="Arial"/>
        </w:rPr>
        <w:t>top two numbers</w:t>
      </w:r>
      <w:r w:rsidR="003427E2">
        <w:rPr>
          <w:rFonts w:ascii="Arial" w:hAnsi="Arial" w:cs="Arial"/>
        </w:rPr>
        <w:t xml:space="preserve"> together</w:t>
      </w:r>
      <w:r>
        <w:rPr>
          <w:rFonts w:ascii="Arial" w:hAnsi="Arial" w:cs="Arial"/>
        </w:rPr>
        <w:t>.</w:t>
      </w:r>
    </w:p>
    <w:p w14:paraId="6ED432F9" w14:textId="77777777" w:rsidR="00A15D80" w:rsidRPr="00A15D80" w:rsidRDefault="00A15D80" w:rsidP="00A15D80">
      <w:pPr>
        <w:spacing w:after="0"/>
        <w:rPr>
          <w:rFonts w:ascii="Arial" w:hAnsi="Arial" w:cs="Arial"/>
        </w:rPr>
      </w:pPr>
      <w:r w:rsidRPr="00A15D80">
        <w:rPr>
          <w:rFonts w:ascii="Arial" w:hAnsi="Arial" w:cs="Arial"/>
        </w:rPr>
        <w:t>d</w:t>
      </w:r>
      <w:r>
        <w:rPr>
          <w:rFonts w:ascii="Arial" w:hAnsi="Arial" w:cs="Arial"/>
        </w:rPr>
        <w:t xml:space="preserve"> </w:t>
      </w:r>
      <w:r w:rsidRPr="00A15D80">
        <w:rPr>
          <w:rFonts w:ascii="Arial" w:hAnsi="Arial" w:cs="Arial"/>
        </w:rPr>
        <w:t>=</w:t>
      </w:r>
      <w:r>
        <w:rPr>
          <w:rFonts w:ascii="Arial" w:hAnsi="Arial" w:cs="Arial"/>
        </w:rPr>
        <w:t xml:space="preserve"> </w:t>
      </w:r>
      <w:r>
        <w:rPr>
          <w:rFonts w:ascii="Arial" w:hAnsi="Arial" w:cs="Arial"/>
          <w:u w:val="single"/>
        </w:rPr>
        <w:t>1200</w:t>
      </w:r>
      <w:r>
        <w:rPr>
          <w:rFonts w:ascii="Arial" w:hAnsi="Arial" w:cs="Arial"/>
        </w:rPr>
        <w:tab/>
      </w:r>
      <w:r>
        <w:rPr>
          <w:rFonts w:ascii="Arial" w:hAnsi="Arial" w:cs="Arial"/>
        </w:rPr>
        <w:tab/>
      </w:r>
      <w:r w:rsidR="003427E2">
        <w:rPr>
          <w:rFonts w:ascii="Arial" w:hAnsi="Arial" w:cs="Arial"/>
        </w:rPr>
        <w:t xml:space="preserve">Last step is division which will </w:t>
      </w:r>
      <w:r w:rsidR="003427E2" w:rsidRPr="0000310B">
        <w:rPr>
          <w:rFonts w:ascii="Arial" w:hAnsi="Arial" w:cs="Arial"/>
          <w:b/>
        </w:rPr>
        <w:t>solve</w:t>
      </w:r>
      <w:r w:rsidR="003427E2">
        <w:rPr>
          <w:rFonts w:ascii="Arial" w:hAnsi="Arial" w:cs="Arial"/>
        </w:rPr>
        <w:t xml:space="preserve"> for variable d. </w:t>
      </w:r>
    </w:p>
    <w:p w14:paraId="5DB46F0B" w14:textId="77777777" w:rsidR="00A15D80" w:rsidRDefault="003427E2" w:rsidP="00A15D80">
      <w:pPr>
        <w:spacing w:after="0"/>
        <w:rPr>
          <w:rFonts w:ascii="Arial" w:hAnsi="Arial" w:cs="Arial"/>
        </w:rPr>
      </w:pPr>
      <w:r>
        <w:rPr>
          <w:rFonts w:ascii="Arial" w:hAnsi="Arial" w:cs="Arial"/>
        </w:rPr>
        <w:t xml:space="preserve">        </w:t>
      </w:r>
      <w:r w:rsidR="00A15D80">
        <w:rPr>
          <w:rFonts w:ascii="Arial" w:hAnsi="Arial" w:cs="Arial"/>
        </w:rPr>
        <w:t>24</w:t>
      </w:r>
      <w:r w:rsidR="00A15D80">
        <w:rPr>
          <w:rFonts w:ascii="Arial" w:hAnsi="Arial" w:cs="Arial"/>
        </w:rPr>
        <w:tab/>
      </w:r>
      <w:r w:rsidR="00A15D80">
        <w:rPr>
          <w:rFonts w:ascii="Arial" w:hAnsi="Arial" w:cs="Arial"/>
        </w:rPr>
        <w:tab/>
      </w:r>
    </w:p>
    <w:p w14:paraId="6E14EB1C" w14:textId="77777777" w:rsidR="00A15D80" w:rsidRDefault="003427E2" w:rsidP="00A15D80">
      <w:pPr>
        <w:spacing w:after="0"/>
        <w:rPr>
          <w:rFonts w:ascii="Arial" w:hAnsi="Arial" w:cs="Arial"/>
        </w:rPr>
      </w:pPr>
      <w:r>
        <w:rPr>
          <w:rFonts w:ascii="Arial" w:hAnsi="Arial" w:cs="Arial"/>
        </w:rPr>
        <w:t>d =  50</w:t>
      </w:r>
      <w:r w:rsidR="0000310B">
        <w:rPr>
          <w:rFonts w:ascii="Arial" w:hAnsi="Arial" w:cs="Arial"/>
        </w:rPr>
        <w:t>mg</w:t>
      </w:r>
      <w:r>
        <w:rPr>
          <w:rFonts w:ascii="Arial" w:hAnsi="Arial" w:cs="Arial"/>
        </w:rPr>
        <w:tab/>
      </w:r>
      <w:r>
        <w:rPr>
          <w:rFonts w:ascii="Arial" w:hAnsi="Arial" w:cs="Arial"/>
        </w:rPr>
        <w:tab/>
      </w:r>
      <w:r w:rsidR="0000310B">
        <w:rPr>
          <w:rFonts w:ascii="Arial" w:hAnsi="Arial" w:cs="Arial"/>
        </w:rPr>
        <w:t>Correct dosage of ibuprofen for a child of this age is 50mg.</w:t>
      </w:r>
    </w:p>
    <w:p w14:paraId="338C8383" w14:textId="77777777" w:rsidR="0000310B" w:rsidRDefault="0000310B" w:rsidP="00A15D80">
      <w:pPr>
        <w:spacing w:after="0"/>
        <w:rPr>
          <w:rFonts w:ascii="Arial" w:hAnsi="Arial" w:cs="Arial"/>
        </w:rPr>
      </w:pPr>
    </w:p>
    <w:p w14:paraId="309E19A0" w14:textId="77777777" w:rsidR="0000310B" w:rsidRDefault="0000310B" w:rsidP="00A15D80">
      <w:pPr>
        <w:spacing w:after="0"/>
        <w:rPr>
          <w:rFonts w:ascii="Arial" w:hAnsi="Arial" w:cs="Arial"/>
          <w:b/>
        </w:rPr>
      </w:pPr>
      <w:r w:rsidRPr="0000310B">
        <w:rPr>
          <w:rFonts w:ascii="Arial" w:hAnsi="Arial" w:cs="Arial"/>
          <w:b/>
        </w:rPr>
        <w:t>Part B:</w:t>
      </w:r>
    </w:p>
    <w:p w14:paraId="485BFBCB" w14:textId="77777777" w:rsidR="00025129" w:rsidRDefault="00025129" w:rsidP="00A15D80">
      <w:pPr>
        <w:spacing w:after="0"/>
        <w:rPr>
          <w:rFonts w:ascii="Arial" w:hAnsi="Arial" w:cs="Arial"/>
          <w:b/>
        </w:rPr>
      </w:pPr>
    </w:p>
    <w:p w14:paraId="0BD76EBF" w14:textId="6C636591" w:rsidR="00025129" w:rsidRDefault="00025129" w:rsidP="00A15D80">
      <w:pPr>
        <w:spacing w:after="0"/>
        <w:rPr>
          <w:rFonts w:ascii="Arial" w:hAnsi="Arial" w:cs="Arial"/>
        </w:rPr>
      </w:pPr>
      <w:r>
        <w:rPr>
          <w:rFonts w:ascii="Arial" w:hAnsi="Arial" w:cs="Arial"/>
        </w:rPr>
        <w:t>For the second part of this discussion, we need to figure out the child’s age based on the amount of ibuprofen given.   We will use the same formula used above.  However, we will use an additional variab</w:t>
      </w:r>
      <w:r w:rsidR="001829F5">
        <w:rPr>
          <w:rFonts w:ascii="Arial" w:hAnsi="Arial" w:cs="Arial"/>
        </w:rPr>
        <w:t>le (</w:t>
      </w:r>
      <w:r w:rsidR="001829F5" w:rsidRPr="00A15D80">
        <w:rPr>
          <w:rFonts w:ascii="Arial" w:hAnsi="Arial" w:cs="Arial"/>
          <w:color w:val="000000"/>
        </w:rPr>
        <w:t>d = child’s dose</w:t>
      </w:r>
      <w:r w:rsidR="001829F5">
        <w:rPr>
          <w:rFonts w:ascii="Arial" w:hAnsi="Arial" w:cs="Arial"/>
        </w:rPr>
        <w:t xml:space="preserve">) to solve for  </w:t>
      </w:r>
      <w:r w:rsidR="001829F5" w:rsidRPr="00A15D80">
        <w:rPr>
          <w:rFonts w:ascii="Arial" w:hAnsi="Arial" w:cs="Arial"/>
          <w:color w:val="000000"/>
        </w:rPr>
        <w:t>a = child’s age</w:t>
      </w:r>
      <w:r w:rsidR="001829F5">
        <w:rPr>
          <w:rFonts w:ascii="Arial" w:hAnsi="Arial" w:cs="Arial"/>
        </w:rPr>
        <w:t xml:space="preserve">. </w:t>
      </w:r>
    </w:p>
    <w:p w14:paraId="17ABB9CD" w14:textId="77777777" w:rsidR="001829F5" w:rsidRDefault="001829F5" w:rsidP="00A15D80">
      <w:pPr>
        <w:spacing w:after="0"/>
        <w:rPr>
          <w:rFonts w:ascii="Arial" w:hAnsi="Arial" w:cs="Arial"/>
        </w:rPr>
      </w:pPr>
    </w:p>
    <w:p w14:paraId="78BF94E9" w14:textId="77777777" w:rsidR="001829F5" w:rsidRPr="00A15D80" w:rsidRDefault="001829F5" w:rsidP="001829F5">
      <w:pPr>
        <w:rPr>
          <w:rFonts w:ascii="Arial" w:hAnsi="Arial" w:cs="Arial"/>
          <w:color w:val="000000"/>
        </w:rPr>
      </w:pPr>
      <w:r w:rsidRPr="00A15D80">
        <w:rPr>
          <w:rFonts w:ascii="Arial" w:hAnsi="Arial" w:cs="Arial"/>
          <w:color w:val="000000"/>
        </w:rPr>
        <w:t>Cowling’s Formula:</w:t>
      </w:r>
    </w:p>
    <w:p w14:paraId="68C0AAA6" w14:textId="77777777" w:rsidR="001829F5" w:rsidRPr="00A15D80" w:rsidRDefault="001829F5" w:rsidP="001829F5">
      <w:pPr>
        <w:rPr>
          <w:rFonts w:ascii="Arial" w:hAnsi="Arial" w:cs="Arial"/>
          <w:color w:val="000000"/>
        </w:rPr>
      </w:pPr>
      <w:r w:rsidRPr="00A15D80">
        <w:rPr>
          <w:rFonts w:ascii="Arial" w:hAnsi="Arial" w:cs="Arial"/>
          <w:color w:val="000000"/>
        </w:rPr>
        <w:t>d = child’s dose, D = Adult dose, a = child’s age,</w:t>
      </w:r>
    </w:p>
    <w:p w14:paraId="425F93D2" w14:textId="77777777" w:rsidR="001829F5" w:rsidRPr="00A15D80" w:rsidRDefault="001829F5" w:rsidP="001829F5">
      <w:pPr>
        <w:spacing w:after="0" w:line="240" w:lineRule="auto"/>
        <w:rPr>
          <w:rFonts w:ascii="Arial" w:hAnsi="Arial" w:cs="Arial"/>
          <w:color w:val="000000"/>
          <w:shd w:val="clear" w:color="auto" w:fill="FFFFFF"/>
        </w:rPr>
      </w:pPr>
      <w:r w:rsidRPr="00A15D80">
        <w:rPr>
          <w:rFonts w:ascii="Arial" w:hAnsi="Arial" w:cs="Arial"/>
          <w:color w:val="000000"/>
        </w:rPr>
        <w:t>d =</w:t>
      </w:r>
      <w:r w:rsidRPr="00A15D80">
        <w:rPr>
          <w:rStyle w:val="apple-converted-space"/>
          <w:rFonts w:ascii="Arial" w:hAnsi="Arial" w:cs="Arial"/>
          <w:color w:val="000000"/>
          <w:u w:val="single"/>
        </w:rPr>
        <w:t> </w:t>
      </w:r>
      <w:r w:rsidRPr="00A15D80">
        <w:rPr>
          <w:rFonts w:ascii="Arial" w:hAnsi="Arial" w:cs="Arial"/>
          <w:color w:val="000000"/>
          <w:u w:val="single"/>
        </w:rPr>
        <w:t>D (a + 1)</w:t>
      </w:r>
    </w:p>
    <w:p w14:paraId="67B6C03F" w14:textId="77777777" w:rsidR="001829F5" w:rsidRPr="00A15D80" w:rsidRDefault="001829F5" w:rsidP="001829F5">
      <w:pPr>
        <w:pStyle w:val="NormalWeb"/>
        <w:shd w:val="clear" w:color="auto" w:fill="FFFFFF"/>
        <w:spacing w:before="0" w:beforeAutospacing="0" w:after="200" w:afterAutospacing="0"/>
        <w:rPr>
          <w:rFonts w:ascii="Arial" w:hAnsi="Arial" w:cs="Arial"/>
          <w:color w:val="000000"/>
          <w:sz w:val="22"/>
          <w:szCs w:val="22"/>
        </w:rPr>
      </w:pPr>
      <w:r w:rsidRPr="00A15D80">
        <w:rPr>
          <w:rFonts w:ascii="Arial" w:hAnsi="Arial" w:cs="Arial"/>
          <w:color w:val="000000"/>
          <w:sz w:val="22"/>
          <w:szCs w:val="22"/>
        </w:rPr>
        <w:t xml:space="preserve">         24</w:t>
      </w:r>
    </w:p>
    <w:p w14:paraId="53EE51A9" w14:textId="2438DC27" w:rsidR="001829F5" w:rsidRDefault="001829F5" w:rsidP="00A15D80">
      <w:pPr>
        <w:spacing w:after="0"/>
        <w:rPr>
          <w:rFonts w:ascii="Arial" w:hAnsi="Arial" w:cs="Arial"/>
        </w:rPr>
      </w:pPr>
      <w:r>
        <w:rPr>
          <w:rFonts w:ascii="Arial" w:hAnsi="Arial" w:cs="Arial"/>
        </w:rPr>
        <w:t xml:space="preserve">50 = </w:t>
      </w:r>
      <w:r w:rsidRPr="001829F5">
        <w:rPr>
          <w:rFonts w:ascii="Arial" w:hAnsi="Arial" w:cs="Arial"/>
          <w:u w:val="single"/>
        </w:rPr>
        <w:t>400 (a + 1)</w:t>
      </w:r>
      <w:r>
        <w:rPr>
          <w:rFonts w:ascii="Arial" w:hAnsi="Arial" w:cs="Arial"/>
        </w:rPr>
        <w:tab/>
        <w:t>I have substituted 50 for variable d, and 400 for variable D.</w:t>
      </w:r>
    </w:p>
    <w:p w14:paraId="07206240" w14:textId="4C48F874" w:rsidR="001829F5" w:rsidRDefault="001829F5" w:rsidP="00A15D80">
      <w:pPr>
        <w:spacing w:after="0"/>
        <w:rPr>
          <w:rFonts w:ascii="Arial" w:hAnsi="Arial" w:cs="Arial"/>
        </w:rPr>
      </w:pPr>
      <w:r>
        <w:rPr>
          <w:rFonts w:ascii="Arial" w:hAnsi="Arial" w:cs="Arial"/>
        </w:rPr>
        <w:tab/>
        <w:t xml:space="preserve"> 24</w:t>
      </w:r>
    </w:p>
    <w:p w14:paraId="3F2D0C07" w14:textId="6768BBBB" w:rsidR="001829F5" w:rsidRDefault="001829F5" w:rsidP="00A15D80">
      <w:pPr>
        <w:spacing w:after="0"/>
        <w:rPr>
          <w:rFonts w:ascii="Arial" w:hAnsi="Arial" w:cs="Arial"/>
        </w:rPr>
      </w:pPr>
      <w:r>
        <w:rPr>
          <w:rFonts w:ascii="Arial" w:hAnsi="Arial" w:cs="Arial"/>
        </w:rPr>
        <w:t>Since both variables were substituted</w:t>
      </w:r>
      <w:r w:rsidR="00B356FF">
        <w:rPr>
          <w:rFonts w:ascii="Arial" w:hAnsi="Arial" w:cs="Arial"/>
        </w:rPr>
        <w:t xml:space="preserve"> this now becomes a </w:t>
      </w:r>
      <w:r w:rsidR="00B356FF" w:rsidRPr="00B356FF">
        <w:rPr>
          <w:rFonts w:ascii="Arial" w:hAnsi="Arial" w:cs="Arial"/>
          <w:b/>
        </w:rPr>
        <w:t xml:space="preserve">conditional </w:t>
      </w:r>
      <w:r w:rsidR="00B356FF" w:rsidRPr="00B356FF">
        <w:rPr>
          <w:rFonts w:ascii="Arial" w:hAnsi="Arial" w:cs="Arial"/>
        </w:rPr>
        <w:t>equation</w:t>
      </w:r>
      <w:r w:rsidR="00B356FF">
        <w:rPr>
          <w:rFonts w:ascii="Arial" w:hAnsi="Arial" w:cs="Arial"/>
        </w:rPr>
        <w:t xml:space="preserve"> </w:t>
      </w:r>
      <w:r w:rsidR="00B356FF" w:rsidRPr="00B356FF">
        <w:rPr>
          <w:rFonts w:ascii="Arial" w:hAnsi="Arial" w:cs="Arial"/>
        </w:rPr>
        <w:t>since</w:t>
      </w:r>
      <w:r w:rsidR="00B356FF">
        <w:rPr>
          <w:rFonts w:ascii="Arial" w:hAnsi="Arial" w:cs="Arial"/>
        </w:rPr>
        <w:t xml:space="preserve"> there is only one answer.</w:t>
      </w:r>
    </w:p>
    <w:p w14:paraId="45D06969" w14:textId="77777777" w:rsidR="00B356FF" w:rsidRDefault="00B356FF" w:rsidP="00A15D80">
      <w:pPr>
        <w:spacing w:after="0"/>
        <w:rPr>
          <w:rFonts w:ascii="Arial" w:hAnsi="Arial" w:cs="Arial"/>
        </w:rPr>
      </w:pPr>
    </w:p>
    <w:p w14:paraId="37F6E5ED" w14:textId="792A2DD7" w:rsidR="00B356FF" w:rsidRPr="00B356FF" w:rsidRDefault="00B356FF" w:rsidP="00A15D80">
      <w:pPr>
        <w:spacing w:after="0"/>
        <w:rPr>
          <w:rFonts w:ascii="Arial" w:hAnsi="Arial" w:cs="Arial"/>
        </w:rPr>
      </w:pPr>
      <w:r>
        <w:rPr>
          <w:rFonts w:ascii="Arial" w:hAnsi="Arial" w:cs="Arial"/>
        </w:rPr>
        <w:t xml:space="preserve">50(24) = </w:t>
      </w:r>
      <w:r w:rsidRPr="001829F5">
        <w:rPr>
          <w:rFonts w:ascii="Arial" w:hAnsi="Arial" w:cs="Arial"/>
          <w:u w:val="single"/>
        </w:rPr>
        <w:t>400 (a + 1)</w:t>
      </w:r>
      <w:r>
        <w:rPr>
          <w:rFonts w:ascii="Arial" w:hAnsi="Arial" w:cs="Arial"/>
          <w:u w:val="single"/>
        </w:rPr>
        <w:t xml:space="preserve"> (</w:t>
      </w:r>
      <w:r w:rsidRPr="00B356FF">
        <w:rPr>
          <w:rFonts w:ascii="Arial" w:hAnsi="Arial" w:cs="Arial"/>
          <w:strike/>
          <w:u w:val="single"/>
        </w:rPr>
        <w:t>24</w:t>
      </w:r>
      <w:r>
        <w:rPr>
          <w:rFonts w:ascii="Arial" w:hAnsi="Arial" w:cs="Arial"/>
          <w:u w:val="single"/>
        </w:rPr>
        <w:t>)</w:t>
      </w:r>
      <w:r>
        <w:rPr>
          <w:rFonts w:ascii="Arial" w:hAnsi="Arial" w:cs="Arial"/>
        </w:rPr>
        <w:tab/>
        <w:t xml:space="preserve">First step - remove the denominator </w:t>
      </w:r>
      <w:r w:rsidR="00FD3870">
        <w:rPr>
          <w:rFonts w:ascii="Arial" w:hAnsi="Arial" w:cs="Arial"/>
        </w:rPr>
        <w:t xml:space="preserve">(24) </w:t>
      </w:r>
      <w:r>
        <w:rPr>
          <w:rFonts w:ascii="Arial" w:hAnsi="Arial" w:cs="Arial"/>
        </w:rPr>
        <w:t xml:space="preserve">by multiplying </w:t>
      </w:r>
    </w:p>
    <w:p w14:paraId="738856A2" w14:textId="622D81B9" w:rsidR="001829F5" w:rsidRDefault="00B356FF" w:rsidP="00A15D80">
      <w:pPr>
        <w:spacing w:after="0"/>
        <w:rPr>
          <w:rFonts w:ascii="Arial" w:hAnsi="Arial" w:cs="Arial"/>
        </w:rPr>
      </w:pPr>
      <w:r>
        <w:rPr>
          <w:rFonts w:ascii="Arial" w:hAnsi="Arial" w:cs="Arial"/>
        </w:rPr>
        <w:lastRenderedPageBreak/>
        <w:tab/>
      </w:r>
      <w:r>
        <w:rPr>
          <w:rFonts w:ascii="Arial" w:hAnsi="Arial" w:cs="Arial"/>
        </w:rPr>
        <w:tab/>
        <w:t xml:space="preserve"> </w:t>
      </w:r>
      <w:r w:rsidRPr="00B356FF">
        <w:rPr>
          <w:rFonts w:ascii="Arial" w:hAnsi="Arial" w:cs="Arial"/>
          <w:strike/>
        </w:rPr>
        <w:t>24</w:t>
      </w:r>
      <w:r>
        <w:rPr>
          <w:rFonts w:ascii="Arial" w:hAnsi="Arial" w:cs="Arial"/>
        </w:rPr>
        <w:tab/>
      </w:r>
      <w:r>
        <w:rPr>
          <w:rFonts w:ascii="Arial" w:hAnsi="Arial" w:cs="Arial"/>
        </w:rPr>
        <w:tab/>
      </w:r>
      <w:r w:rsidR="00FD3870">
        <w:rPr>
          <w:rFonts w:ascii="Arial" w:hAnsi="Arial" w:cs="Arial"/>
        </w:rPr>
        <w:t xml:space="preserve">both </w:t>
      </w:r>
      <w:r>
        <w:rPr>
          <w:rFonts w:ascii="Arial" w:hAnsi="Arial" w:cs="Arial"/>
        </w:rPr>
        <w:t>sides.</w:t>
      </w:r>
    </w:p>
    <w:p w14:paraId="3B130D06" w14:textId="77777777" w:rsidR="00B356FF" w:rsidRDefault="00B356FF" w:rsidP="00A15D80">
      <w:pPr>
        <w:spacing w:after="0"/>
        <w:rPr>
          <w:rFonts w:ascii="Arial" w:hAnsi="Arial" w:cs="Arial"/>
        </w:rPr>
      </w:pPr>
    </w:p>
    <w:p w14:paraId="20007C25" w14:textId="5450BDB3" w:rsidR="00B356FF" w:rsidRDefault="00B356FF" w:rsidP="00A15D80">
      <w:pPr>
        <w:spacing w:after="0"/>
        <w:rPr>
          <w:rFonts w:ascii="Arial" w:hAnsi="Arial" w:cs="Arial"/>
        </w:rPr>
      </w:pPr>
      <w:r w:rsidRPr="00FD3870">
        <w:rPr>
          <w:rFonts w:ascii="Arial" w:hAnsi="Arial" w:cs="Arial"/>
          <w:u w:val="single"/>
        </w:rPr>
        <w:t>1200</w:t>
      </w:r>
      <w:r>
        <w:rPr>
          <w:rFonts w:ascii="Arial" w:hAnsi="Arial" w:cs="Arial"/>
        </w:rPr>
        <w:t xml:space="preserve"> = </w:t>
      </w:r>
      <w:r w:rsidRPr="00FD3870">
        <w:rPr>
          <w:rFonts w:ascii="Arial" w:hAnsi="Arial" w:cs="Arial"/>
          <w:u w:val="single"/>
        </w:rPr>
        <w:t>400</w:t>
      </w:r>
      <w:r w:rsidRPr="00B356FF">
        <w:rPr>
          <w:rFonts w:ascii="Arial" w:hAnsi="Arial" w:cs="Arial"/>
        </w:rPr>
        <w:t xml:space="preserve"> (a + 1</w:t>
      </w:r>
      <w:r w:rsidR="00FD3870">
        <w:rPr>
          <w:rFonts w:ascii="Arial" w:hAnsi="Arial" w:cs="Arial"/>
        </w:rPr>
        <w:t>)</w:t>
      </w:r>
      <w:r w:rsidR="00FD3870">
        <w:rPr>
          <w:rFonts w:ascii="Arial" w:hAnsi="Arial" w:cs="Arial"/>
        </w:rPr>
        <w:tab/>
      </w:r>
      <w:r w:rsidR="00FD3870">
        <w:rPr>
          <w:rFonts w:ascii="Arial" w:hAnsi="Arial" w:cs="Arial"/>
        </w:rPr>
        <w:tab/>
        <w:t>Second step – divide both sides by 400.</w:t>
      </w:r>
    </w:p>
    <w:p w14:paraId="76FC0CB8" w14:textId="7031F5A1" w:rsidR="00FD3870" w:rsidRDefault="00FD3870" w:rsidP="00A15D80">
      <w:pPr>
        <w:spacing w:after="0"/>
        <w:rPr>
          <w:rFonts w:ascii="Arial" w:hAnsi="Arial" w:cs="Arial"/>
        </w:rPr>
      </w:pPr>
      <w:r>
        <w:rPr>
          <w:rFonts w:ascii="Arial" w:hAnsi="Arial" w:cs="Arial"/>
        </w:rPr>
        <w:t xml:space="preserve"> 400</w:t>
      </w:r>
      <w:r>
        <w:rPr>
          <w:rFonts w:ascii="Arial" w:hAnsi="Arial" w:cs="Arial"/>
        </w:rPr>
        <w:tab/>
        <w:t>400</w:t>
      </w:r>
    </w:p>
    <w:p w14:paraId="47A90A3D" w14:textId="77777777" w:rsidR="00FD3870" w:rsidRDefault="00FD3870" w:rsidP="00A15D80">
      <w:pPr>
        <w:spacing w:after="0"/>
        <w:rPr>
          <w:rFonts w:ascii="Arial" w:hAnsi="Arial" w:cs="Arial"/>
        </w:rPr>
      </w:pPr>
    </w:p>
    <w:p w14:paraId="3AFA9D9A" w14:textId="388A56C4" w:rsidR="00FD3870" w:rsidRDefault="00FD3870" w:rsidP="00A15D80">
      <w:pPr>
        <w:spacing w:after="0"/>
        <w:rPr>
          <w:rFonts w:ascii="Arial" w:hAnsi="Arial" w:cs="Arial"/>
        </w:rPr>
      </w:pPr>
      <w:r>
        <w:rPr>
          <w:rFonts w:ascii="Arial" w:hAnsi="Arial" w:cs="Arial"/>
        </w:rPr>
        <w:t xml:space="preserve">3 – 1 = a + 1 – 1 </w:t>
      </w:r>
      <w:r>
        <w:rPr>
          <w:rFonts w:ascii="Arial" w:hAnsi="Arial" w:cs="Arial"/>
        </w:rPr>
        <w:tab/>
      </w:r>
      <w:r>
        <w:rPr>
          <w:rFonts w:ascii="Arial" w:hAnsi="Arial" w:cs="Arial"/>
        </w:rPr>
        <w:tab/>
        <w:t xml:space="preserve">Next step is to isolate the variable.  We will subtract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 frome each side.</w:t>
      </w:r>
    </w:p>
    <w:p w14:paraId="2E2F75C5" w14:textId="2412921C" w:rsidR="00FD3870" w:rsidRPr="00B356FF" w:rsidRDefault="00FD3870" w:rsidP="00A15D80">
      <w:pPr>
        <w:spacing w:after="0"/>
        <w:rPr>
          <w:rFonts w:ascii="Arial" w:hAnsi="Arial" w:cs="Arial"/>
        </w:rPr>
      </w:pPr>
      <w:r>
        <w:rPr>
          <w:rFonts w:ascii="Arial" w:hAnsi="Arial" w:cs="Arial"/>
        </w:rPr>
        <w:t>2 = a</w:t>
      </w:r>
      <w:r>
        <w:rPr>
          <w:rFonts w:ascii="Arial" w:hAnsi="Arial" w:cs="Arial"/>
        </w:rPr>
        <w:tab/>
      </w:r>
      <w:r>
        <w:rPr>
          <w:rFonts w:ascii="Arial" w:hAnsi="Arial" w:cs="Arial"/>
        </w:rPr>
        <w:tab/>
      </w:r>
      <w:r>
        <w:rPr>
          <w:rFonts w:ascii="Arial" w:hAnsi="Arial" w:cs="Arial"/>
        </w:rPr>
        <w:tab/>
      </w:r>
      <w:r>
        <w:rPr>
          <w:rFonts w:ascii="Arial" w:hAnsi="Arial" w:cs="Arial"/>
        </w:rPr>
        <w:tab/>
      </w:r>
      <w:r w:rsidR="00833C1A">
        <w:rPr>
          <w:rFonts w:ascii="Arial" w:hAnsi="Arial" w:cs="Arial"/>
        </w:rPr>
        <w:t xml:space="preserve">50mg of ibprophen will be given to </w:t>
      </w:r>
      <w:r w:rsidR="00175453">
        <w:rPr>
          <w:rFonts w:ascii="Arial" w:hAnsi="Arial" w:cs="Arial"/>
        </w:rPr>
        <w:t>a</w:t>
      </w:r>
      <w:r w:rsidR="00833C1A">
        <w:rPr>
          <w:rFonts w:ascii="Arial" w:hAnsi="Arial" w:cs="Arial"/>
        </w:rPr>
        <w:t xml:space="preserve"> 2 year old child.</w:t>
      </w:r>
    </w:p>
    <w:sectPr w:rsidR="00FD3870" w:rsidRPr="00B356FF" w:rsidSect="006040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0533C"/>
    <w:multiLevelType w:val="multilevel"/>
    <w:tmpl w:val="4ADE8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3C1"/>
    <w:rsid w:val="0000310B"/>
    <w:rsid w:val="00025129"/>
    <w:rsid w:val="00064DBC"/>
    <w:rsid w:val="00137519"/>
    <w:rsid w:val="00175453"/>
    <w:rsid w:val="001829F5"/>
    <w:rsid w:val="003427E2"/>
    <w:rsid w:val="0050658A"/>
    <w:rsid w:val="006040E0"/>
    <w:rsid w:val="00833C1A"/>
    <w:rsid w:val="0087206E"/>
    <w:rsid w:val="00A15D80"/>
    <w:rsid w:val="00AA50E6"/>
    <w:rsid w:val="00B356FF"/>
    <w:rsid w:val="00BB63C1"/>
    <w:rsid w:val="00BD66E0"/>
    <w:rsid w:val="00C86624"/>
    <w:rsid w:val="00DB7671"/>
    <w:rsid w:val="00DD3EDD"/>
    <w:rsid w:val="00E21B83"/>
    <w:rsid w:val="00E7118A"/>
    <w:rsid w:val="00FD3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05F0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3C1"/>
    <w:pPr>
      <w:spacing w:after="200" w:line="276" w:lineRule="auto"/>
    </w:pPr>
    <w:rPr>
      <w:rFonts w:ascii="Calibri" w:eastAsia="Times New Roman" w:hAnsi="Calibri" w:cs="Times New Roman"/>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63C1"/>
    <w:pPr>
      <w:widowControl w:val="0"/>
      <w:autoSpaceDE w:val="0"/>
      <w:autoSpaceDN w:val="0"/>
      <w:adjustRightInd w:val="0"/>
    </w:pPr>
    <w:rPr>
      <w:rFonts w:ascii="Times New Roman" w:hAnsi="Times New Roman" w:cs="Times New Roman"/>
      <w:color w:val="000000"/>
    </w:rPr>
  </w:style>
  <w:style w:type="paragraph" w:styleId="NormalWeb">
    <w:name w:val="Normal (Web)"/>
    <w:basedOn w:val="Normal"/>
    <w:uiPriority w:val="99"/>
    <w:semiHidden/>
    <w:unhideWhenUsed/>
    <w:rsid w:val="00E7118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E711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3C1"/>
    <w:pPr>
      <w:spacing w:after="200" w:line="276" w:lineRule="auto"/>
    </w:pPr>
    <w:rPr>
      <w:rFonts w:ascii="Calibri" w:eastAsia="Times New Roman" w:hAnsi="Calibri" w:cs="Times New Roman"/>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63C1"/>
    <w:pPr>
      <w:widowControl w:val="0"/>
      <w:autoSpaceDE w:val="0"/>
      <w:autoSpaceDN w:val="0"/>
      <w:adjustRightInd w:val="0"/>
    </w:pPr>
    <w:rPr>
      <w:rFonts w:ascii="Times New Roman" w:hAnsi="Times New Roman" w:cs="Times New Roman"/>
      <w:color w:val="000000"/>
    </w:rPr>
  </w:style>
  <w:style w:type="paragraph" w:styleId="NormalWeb">
    <w:name w:val="Normal (Web)"/>
    <w:basedOn w:val="Normal"/>
    <w:uiPriority w:val="99"/>
    <w:semiHidden/>
    <w:unhideWhenUsed/>
    <w:rsid w:val="00E7118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E71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545</Words>
  <Characters>2333</Characters>
  <Application>Microsoft Macintosh Word</Application>
  <DocSecurity>0</DocSecurity>
  <Lines>78</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Lisa Yarolem</cp:lastModifiedBy>
  <cp:revision>4</cp:revision>
  <dcterms:created xsi:type="dcterms:W3CDTF">2014-01-29T05:23:00Z</dcterms:created>
  <dcterms:modified xsi:type="dcterms:W3CDTF">2014-01-29T05:38:00Z</dcterms:modified>
  <cp:category/>
</cp:coreProperties>
</file>