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F4" w:rsidRDefault="009E56F4" w:rsidP="009E56F4">
      <w:r>
        <w:t>Has Quantitative Easing (QE) proven to be an appropriate and effective response to the Great Recession in the United Kingdom and the United States? Compare and contrast QE in both countries fr</w:t>
      </w:r>
      <w:r>
        <w:t>om 2008 until the present time?</w:t>
      </w:r>
    </w:p>
    <w:p w:rsidR="009E56F4" w:rsidRDefault="009E56F4" w:rsidP="009E56F4"/>
    <w:p w:rsidR="009E56F4" w:rsidRDefault="009E56F4" w:rsidP="009E56F4">
      <w:r>
        <w:t>Within your suggestion/</w:t>
      </w:r>
      <w:r>
        <w:t>recommendation</w:t>
      </w:r>
      <w:r>
        <w:t xml:space="preserve">, you must include a discussion and critical analysis of the effect of quantitative easing in both countries including the following aspects: </w:t>
      </w:r>
    </w:p>
    <w:p w:rsidR="009E56F4" w:rsidRDefault="009E56F4" w:rsidP="009E56F4"/>
    <w:p w:rsidR="009E56F4" w:rsidRDefault="009E56F4" w:rsidP="009E56F4">
      <w:r>
        <w:t>•Employment</w:t>
      </w:r>
    </w:p>
    <w:p w:rsidR="009E56F4" w:rsidRDefault="009E56F4" w:rsidP="009E56F4">
      <w:r>
        <w:t>•Bank Lending</w:t>
      </w:r>
    </w:p>
    <w:p w:rsidR="009E56F4" w:rsidRDefault="009E56F4" w:rsidP="009E56F4">
      <w:r>
        <w:t>•Price Stability</w:t>
      </w:r>
    </w:p>
    <w:p w:rsidR="009E56F4" w:rsidRDefault="009E56F4" w:rsidP="009E56F4">
      <w:r>
        <w:t>•Private Sector Impact</w:t>
      </w:r>
    </w:p>
    <w:p w:rsidR="009E56F4" w:rsidRDefault="009E56F4" w:rsidP="009E56F4">
      <w:r>
        <w:t>•Domestic &amp; Foreign Currency Impact</w:t>
      </w:r>
    </w:p>
    <w:p w:rsidR="009E56F4" w:rsidRDefault="009E56F4" w:rsidP="009E56F4">
      <w:r>
        <w:t>•Commodity Prices</w:t>
      </w:r>
    </w:p>
    <w:p w:rsidR="009E56F4" w:rsidRDefault="009E56F4" w:rsidP="009E56F4">
      <w:r>
        <w:t>•Gross Domestic Product</w:t>
      </w:r>
    </w:p>
    <w:p w:rsidR="009E56F4" w:rsidRDefault="009E56F4" w:rsidP="009E56F4">
      <w:r>
        <w:t>•Fiscal Policy / Economic Stimulus Impact</w:t>
      </w:r>
    </w:p>
    <w:p w:rsidR="009E56F4" w:rsidRDefault="009E56F4" w:rsidP="009E56F4">
      <w:r>
        <w:t>•Microeconomic Factors</w:t>
      </w:r>
    </w:p>
    <w:p w:rsidR="009E56F4" w:rsidRDefault="009E56F4" w:rsidP="009E56F4">
      <w:r>
        <w:t>•Macroeconomic Factors</w:t>
      </w:r>
    </w:p>
    <w:p w:rsidR="009E56F4" w:rsidRDefault="009E56F4" w:rsidP="009E56F4"/>
    <w:p w:rsidR="009E56F4" w:rsidRDefault="009E56F4" w:rsidP="009E56F4">
      <w:r>
        <w:t xml:space="preserve">Please use as </w:t>
      </w:r>
      <w:bookmarkStart w:id="0" w:name="_GoBack"/>
      <w:bookmarkEnd w:id="0"/>
      <w:r>
        <w:t>many citation as you can.</w:t>
      </w:r>
    </w:p>
    <w:p w:rsidR="009E56F4" w:rsidRDefault="009E56F4" w:rsidP="009E56F4"/>
    <w:p w:rsidR="00164A7C" w:rsidRDefault="009E56F4" w:rsidP="009E56F4">
      <w:r>
        <w:t>Thank you,</w:t>
      </w:r>
    </w:p>
    <w:sectPr w:rsidR="0016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F4"/>
    <w:rsid w:val="00164A7C"/>
    <w:rsid w:val="009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Shukulli, Esmeralda</dc:creator>
  <cp:keywords/>
  <dc:description/>
  <cp:lastModifiedBy>Shukulli, Esmeralda</cp:lastModifiedBy>
  <cp:revision>1</cp:revision>
  <dcterms:created xsi:type="dcterms:W3CDTF">2014-01-23T19:43:00Z</dcterms:created>
  <dcterms:modified xsi:type="dcterms:W3CDTF">2014-01-23T19:44:00Z</dcterms:modified>
</cp:coreProperties>
</file>