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A" w:rsidRDefault="00496B6A" w:rsidP="00496B6A">
      <w:r>
        <w:t xml:space="preserve">Put together the following financial Requirement Gathering questions you need to ask your customer if you are have problem in the following Oracle applications. </w:t>
      </w:r>
    </w:p>
    <w:p w:rsidR="00496B6A" w:rsidRPr="00D60147" w:rsidRDefault="00496B6A" w:rsidP="00496B6A">
      <w:pPr>
        <w:rPr>
          <w:b/>
          <w:u w:val="single"/>
        </w:rPr>
      </w:pPr>
      <w:r w:rsidRPr="00D60147">
        <w:rPr>
          <w:b/>
          <w:u w:val="single"/>
        </w:rPr>
        <w:t>Accounting &amp; Control</w:t>
      </w:r>
    </w:p>
    <w:p w:rsidR="00496B6A" w:rsidRPr="004611BA" w:rsidRDefault="00496B6A" w:rsidP="00496B6A">
      <w:pPr>
        <w:pStyle w:val="ListParagraph"/>
        <w:numPr>
          <w:ilvl w:val="0"/>
          <w:numId w:val="1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GL Run GEPGS Hyperion Inbound Integration</w:t>
      </w:r>
    </w:p>
    <w:p w:rsidR="00496B6A" w:rsidRPr="001713B2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1713B2">
        <w:rPr>
          <w:rFonts w:ascii="GE Inspira" w:eastAsia="Times New Roman" w:hAnsi="GE Inspira" w:cs="Calibri"/>
          <w:color w:val="000000"/>
          <w:sz w:val="18"/>
          <w:szCs w:val="18"/>
        </w:rPr>
        <w:t xml:space="preserve"> GL Run GEPGS Rates Integration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 xml:space="preserve">Validate Create Journal </w:t>
      </w:r>
      <w:proofErr w:type="spellStart"/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Autoreverse</w:t>
      </w:r>
      <w:proofErr w:type="spellEnd"/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 xml:space="preserve"> completed successfully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Open Next GL Period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Run GEPGS GL Concur Segment Value Integration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 xml:space="preserve">Run GEPS GL to </w:t>
      </w:r>
      <w:proofErr w:type="spellStart"/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Taxpro</w:t>
      </w:r>
      <w:proofErr w:type="spellEnd"/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 xml:space="preserve"> Outbound Request Set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 xml:space="preserve"> Run GL Revaluation program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Run Consolidation data transfer (Consolidation-Transfer-Data)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Run GEPS DR4 outbound Interface - Plan B ERP solution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Run GEPS GL to FLAVORS - Plan B ERP solution</w:t>
      </w:r>
    </w:p>
    <w:p w:rsidR="00496B6A" w:rsidRPr="004611B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Run GEPS GL Transaction Register Real Time Report</w:t>
      </w:r>
    </w:p>
    <w:p w:rsidR="00496B6A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 w:rsidRPr="004611BA">
        <w:rPr>
          <w:rFonts w:ascii="GE Inspira" w:eastAsia="Times New Roman" w:hAnsi="GE Inspira" w:cs="Calibri"/>
          <w:color w:val="000000"/>
          <w:sz w:val="18"/>
          <w:szCs w:val="18"/>
        </w:rPr>
        <w:t>Run GEPS GL Trial Balance Real Time Report</w:t>
      </w:r>
    </w:p>
    <w:p w:rsidR="00496B6A" w:rsidRPr="009D27DF" w:rsidRDefault="00496B6A" w:rsidP="00496B6A">
      <w:pPr>
        <w:pStyle w:val="ListParagraph"/>
        <w:numPr>
          <w:ilvl w:val="0"/>
          <w:numId w:val="2"/>
        </w:numPr>
        <w:rPr>
          <w:rFonts w:ascii="GE Inspira" w:eastAsia="Times New Roman" w:hAnsi="GE Inspira" w:cs="Calibri"/>
          <w:color w:val="000000"/>
          <w:sz w:val="18"/>
          <w:szCs w:val="18"/>
        </w:rPr>
      </w:pPr>
      <w:r>
        <w:rPr>
          <w:rFonts w:ascii="GE Inspira" w:eastAsia="Times New Roman" w:hAnsi="GE Inspira" w:cs="Calibri"/>
          <w:color w:val="000000"/>
          <w:sz w:val="18"/>
          <w:szCs w:val="18"/>
        </w:rPr>
        <w:t xml:space="preserve">Run </w:t>
      </w:r>
      <w:r w:rsidRPr="001713B2">
        <w:rPr>
          <w:rFonts w:ascii="GE Inspira" w:eastAsia="Times New Roman" w:hAnsi="GE Inspira" w:cs="Calibri"/>
          <w:color w:val="000000"/>
          <w:sz w:val="18"/>
          <w:szCs w:val="18"/>
        </w:rPr>
        <w:t xml:space="preserve"> GEPGS GL segment values and PA details to IBS</w:t>
      </w:r>
    </w:p>
    <w:p w:rsidR="009F53E9" w:rsidRDefault="009F53E9">
      <w:bookmarkStart w:id="0" w:name="_GoBack"/>
      <w:bookmarkEnd w:id="0"/>
    </w:p>
    <w:sectPr w:rsidR="009F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D02"/>
    <w:multiLevelType w:val="hybridMultilevel"/>
    <w:tmpl w:val="F800D3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EE2"/>
    <w:multiLevelType w:val="hybridMultilevel"/>
    <w:tmpl w:val="DDC8E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6A"/>
    <w:rsid w:val="000129E4"/>
    <w:rsid w:val="000D0F7B"/>
    <w:rsid w:val="00167E0D"/>
    <w:rsid w:val="001E768F"/>
    <w:rsid w:val="002562E5"/>
    <w:rsid w:val="002E3E39"/>
    <w:rsid w:val="00443E3E"/>
    <w:rsid w:val="004924D1"/>
    <w:rsid w:val="00496B6A"/>
    <w:rsid w:val="004A1FE9"/>
    <w:rsid w:val="005F48AD"/>
    <w:rsid w:val="006F2D3B"/>
    <w:rsid w:val="0070485F"/>
    <w:rsid w:val="007950BB"/>
    <w:rsid w:val="00832843"/>
    <w:rsid w:val="008F7DDA"/>
    <w:rsid w:val="0093179E"/>
    <w:rsid w:val="009F53E9"/>
    <w:rsid w:val="00AA301F"/>
    <w:rsid w:val="00AB159F"/>
    <w:rsid w:val="00AD1370"/>
    <w:rsid w:val="00C04AE3"/>
    <w:rsid w:val="00C47007"/>
    <w:rsid w:val="00D40515"/>
    <w:rsid w:val="00DD0488"/>
    <w:rsid w:val="00EA0479"/>
    <w:rsid w:val="00EA1817"/>
    <w:rsid w:val="00F3014A"/>
    <w:rsid w:val="00F3749E"/>
    <w:rsid w:val="00F763A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2</cp:revision>
  <dcterms:created xsi:type="dcterms:W3CDTF">2013-12-20T04:34:00Z</dcterms:created>
  <dcterms:modified xsi:type="dcterms:W3CDTF">2013-12-20T04:34:00Z</dcterms:modified>
</cp:coreProperties>
</file>