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6E7A3" w14:textId="77777777" w:rsidR="00C77632" w:rsidRDefault="00462C16">
      <w:r>
        <w:t xml:space="preserve">Unit 4 </w:t>
      </w:r>
    </w:p>
    <w:p w14:paraId="13C116A2" w14:textId="77777777" w:rsidR="00462C16" w:rsidRDefault="00462C16" w:rsidP="00462C16">
      <w:pPr>
        <w:ind w:firstLine="720"/>
      </w:pPr>
      <w:r>
        <w:t>(25-1) Define the following terms, using graphs or equations to illustrate your answers wherever feasible:</w:t>
      </w:r>
    </w:p>
    <w:p w14:paraId="718E0417" w14:textId="77777777" w:rsidR="00462C16" w:rsidRDefault="00462C16" w:rsidP="00462C16">
      <w:pPr>
        <w:ind w:firstLine="720"/>
      </w:pPr>
    </w:p>
    <w:p w14:paraId="703FCBE1" w14:textId="77777777" w:rsidR="00462C16" w:rsidRDefault="00462C16" w:rsidP="00462C16">
      <w:pPr>
        <w:pStyle w:val="ListParagraph"/>
        <w:numPr>
          <w:ilvl w:val="0"/>
          <w:numId w:val="1"/>
        </w:numPr>
      </w:pPr>
      <w:r>
        <w:t>Portfolio; feasible set; efficient portfolio; efficient frontier</w:t>
      </w:r>
    </w:p>
    <w:p w14:paraId="5A7D7BBC" w14:textId="77777777" w:rsidR="00462C16" w:rsidRDefault="00462C16" w:rsidP="00462C16">
      <w:pPr>
        <w:pStyle w:val="ListParagraph"/>
        <w:numPr>
          <w:ilvl w:val="0"/>
          <w:numId w:val="1"/>
        </w:numPr>
      </w:pPr>
      <w:r>
        <w:t>Indifference curve; optimal portfolio</w:t>
      </w:r>
    </w:p>
    <w:p w14:paraId="1B00C506" w14:textId="77777777" w:rsidR="00462C16" w:rsidRDefault="00462C16" w:rsidP="00462C16">
      <w:pPr>
        <w:pStyle w:val="ListParagraph"/>
        <w:numPr>
          <w:ilvl w:val="0"/>
          <w:numId w:val="1"/>
        </w:numPr>
      </w:pPr>
      <w:r>
        <w:t>Capital Asset Pricing Model (CAPM); Capital Market Line (CML)</w:t>
      </w:r>
    </w:p>
    <w:p w14:paraId="079335F9" w14:textId="77777777" w:rsidR="00462C16" w:rsidRDefault="00462C16" w:rsidP="00462C16">
      <w:pPr>
        <w:pStyle w:val="ListParagraph"/>
        <w:numPr>
          <w:ilvl w:val="0"/>
          <w:numId w:val="1"/>
        </w:numPr>
      </w:pPr>
      <w:r>
        <w:t>Characteristic line; beta coefficient, b</w:t>
      </w:r>
    </w:p>
    <w:p w14:paraId="358A4D2D" w14:textId="77777777" w:rsidR="00462C16" w:rsidRDefault="00462C16" w:rsidP="00462C16">
      <w:pPr>
        <w:pStyle w:val="ListParagraph"/>
        <w:numPr>
          <w:ilvl w:val="0"/>
          <w:numId w:val="1"/>
        </w:numPr>
      </w:pPr>
      <w:r>
        <w:t>Arbitrage Pricing Theory (APT)</w:t>
      </w:r>
    </w:p>
    <w:p w14:paraId="15BF8846" w14:textId="77777777" w:rsidR="00462C16" w:rsidRDefault="00462C16" w:rsidP="00462C16"/>
    <w:p w14:paraId="6FDB9F7F" w14:textId="77777777" w:rsidR="00462C16" w:rsidRDefault="00462C16" w:rsidP="00462C16">
      <w:r>
        <w:t>(25-2) An analyst has modeled the stock of Crisp Trucking using a two-factor APT model. The risk-free rate is 6%</w:t>
      </w:r>
      <w:proofErr w:type="gramStart"/>
      <w:r>
        <w:t>.,</w:t>
      </w:r>
      <w:proofErr w:type="gramEnd"/>
      <w:r>
        <w:t xml:space="preserve"> the expected return on the first factor (r1) is 12% , and the expected return on the second factor (r2) is 8%, If bi1=0.7 and bi2= 0.9, what is Crisp’s required return?</w:t>
      </w:r>
    </w:p>
    <w:p w14:paraId="5782C292" w14:textId="77777777" w:rsidR="00603E00" w:rsidRDefault="00603E00" w:rsidP="00462C16"/>
    <w:p w14:paraId="4E6F498F" w14:textId="77777777" w:rsidR="00603E00" w:rsidRDefault="00603E00" w:rsidP="00462C16"/>
    <w:p w14:paraId="1E65C9B8" w14:textId="77777777" w:rsidR="00603E00" w:rsidRDefault="00603E00" w:rsidP="00603E00">
      <w:pPr>
        <w:ind w:left="720"/>
      </w:pPr>
      <w:bookmarkStart w:id="0" w:name="_GoBack"/>
      <w:bookmarkEnd w:id="0"/>
    </w:p>
    <w:sectPr w:rsidR="00603E00" w:rsidSect="00155561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86520"/>
    <w:multiLevelType w:val="hybridMultilevel"/>
    <w:tmpl w:val="1794D886"/>
    <w:lvl w:ilvl="0" w:tplc="A9FA79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7B073F"/>
    <w:multiLevelType w:val="hybridMultilevel"/>
    <w:tmpl w:val="ECA6310A"/>
    <w:lvl w:ilvl="0" w:tplc="F73A0D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16"/>
    <w:rsid w:val="00155561"/>
    <w:rsid w:val="00462C16"/>
    <w:rsid w:val="00603E00"/>
    <w:rsid w:val="00AA3293"/>
    <w:rsid w:val="00C77632"/>
    <w:rsid w:val="00FE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6283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</Words>
  <Characters>546</Characters>
  <Application>Microsoft Macintosh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Quionna Hogan</dc:creator>
  <cp:keywords/>
  <dc:description/>
  <cp:lastModifiedBy>Quionna Hogan</cp:lastModifiedBy>
  <cp:revision>2</cp:revision>
  <dcterms:created xsi:type="dcterms:W3CDTF">2013-11-24T05:51:00Z</dcterms:created>
  <dcterms:modified xsi:type="dcterms:W3CDTF">2013-11-29T21:22:00Z</dcterms:modified>
</cp:coreProperties>
</file>