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A" w:rsidRPr="00784CB0" w:rsidRDefault="0006233A">
      <w:pPr>
        <w:rPr>
          <w:rFonts w:ascii="Arial" w:hAnsi="Arial" w:cs="Arial"/>
          <w:color w:val="232322"/>
        </w:rPr>
      </w:pPr>
      <w:r w:rsidRPr="00784CB0">
        <w:rPr>
          <w:rFonts w:ascii="Arial" w:hAnsi="Arial" w:cs="Arial"/>
          <w:color w:val="232322"/>
        </w:rPr>
        <w:t xml:space="preserve">Question 2 </w:t>
      </w:r>
    </w:p>
    <w:p w:rsidR="0006233A" w:rsidRPr="00784CB0" w:rsidRDefault="0006233A">
      <w:pPr>
        <w:rPr>
          <w:rFonts w:ascii="Arial" w:hAnsi="Arial" w:cs="Arial"/>
          <w:color w:val="232322"/>
        </w:rPr>
      </w:pPr>
    </w:p>
    <w:p w:rsidR="0006233A" w:rsidRPr="00784CB0" w:rsidRDefault="0006233A">
      <w:pPr>
        <w:rPr>
          <w:rFonts w:ascii="Arial" w:hAnsi="Arial" w:cs="Arial"/>
          <w:color w:val="232322"/>
        </w:rPr>
      </w:pPr>
      <w:r w:rsidRPr="00784CB0">
        <w:rPr>
          <w:rFonts w:ascii="Arial" w:hAnsi="Arial" w:cs="Arial"/>
          <w:color w:val="232322"/>
        </w:rPr>
        <w:t xml:space="preserve">A linear programming problem may have more than one set of solutions. Answer True False </w:t>
      </w:r>
    </w:p>
    <w:p w:rsidR="0006233A" w:rsidRPr="00784CB0" w:rsidRDefault="0006233A">
      <w:pPr>
        <w:rPr>
          <w:rFonts w:ascii="Arial" w:hAnsi="Arial" w:cs="Arial"/>
          <w:color w:val="232322"/>
        </w:rPr>
      </w:pPr>
    </w:p>
    <w:p w:rsidR="0006233A" w:rsidRPr="00784CB0" w:rsidRDefault="0006233A">
      <w:pPr>
        <w:rPr>
          <w:rFonts w:ascii="Arial" w:hAnsi="Arial" w:cs="Arial"/>
          <w:color w:val="232322"/>
        </w:rPr>
      </w:pPr>
      <w:r w:rsidRPr="00784CB0">
        <w:rPr>
          <w:rFonts w:ascii="Arial" w:hAnsi="Arial" w:cs="Arial"/>
          <w:color w:val="232322"/>
        </w:rPr>
        <w:t xml:space="preserve">Question 3 </w:t>
      </w:r>
    </w:p>
    <w:p w:rsidR="0006233A" w:rsidRPr="00784CB0" w:rsidRDefault="0006233A">
      <w:pPr>
        <w:rPr>
          <w:rFonts w:ascii="Arial" w:hAnsi="Arial" w:cs="Arial"/>
          <w:color w:val="232322"/>
        </w:rPr>
      </w:pPr>
    </w:p>
    <w:p w:rsidR="0006233A" w:rsidRPr="00784CB0" w:rsidRDefault="0006233A">
      <w:pPr>
        <w:rPr>
          <w:rFonts w:ascii="Arial" w:hAnsi="Arial" w:cs="Arial"/>
          <w:color w:val="232322"/>
        </w:rPr>
      </w:pPr>
      <w:r w:rsidRPr="00784CB0">
        <w:rPr>
          <w:rFonts w:ascii="Arial" w:hAnsi="Arial" w:cs="Arial"/>
          <w:color w:val="232322"/>
        </w:rPr>
        <w:t xml:space="preserve">In minimization LP problems the feasible region is always below the resource constraints. Answer True False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>Question 19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Consider the following minimization problem: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Min z =     x1 + 2x2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84CB0">
        <w:rPr>
          <w:rFonts w:ascii="Arial" w:hAnsi="Arial" w:cs="Arial"/>
        </w:rPr>
        <w:t>s.t</w:t>
      </w:r>
      <w:proofErr w:type="spellEnd"/>
      <w:r w:rsidRPr="00784CB0">
        <w:rPr>
          <w:rFonts w:ascii="Arial" w:hAnsi="Arial" w:cs="Arial"/>
        </w:rPr>
        <w:t xml:space="preserve">.             x1 + x2 ≥ 300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                  2x1 + x2 ≥ 400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                  2x1 + 5x2 ≤ 750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                  x1, x2 ≥ 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> </w:t>
      </w:r>
    </w:p>
    <w:p w:rsidR="0006233A" w:rsidRPr="00784CB0" w:rsidRDefault="0006233A" w:rsidP="0006233A">
      <w:pPr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What is the optimal solution? Write your answer in the form :  </w:t>
      </w:r>
      <w:r w:rsidRPr="00784CB0">
        <w:rPr>
          <w:rFonts w:ascii="Arial" w:hAnsi="Arial" w:cs="Arial"/>
          <w:b/>
          <w:bCs/>
        </w:rPr>
        <w:t>( x1, x2, z)</w:t>
      </w:r>
      <w:r w:rsidRPr="00784CB0">
        <w:rPr>
          <w:rFonts w:ascii="Arial" w:hAnsi="Arial" w:cs="Arial"/>
        </w:rPr>
        <w:t>. (For example, the expression  (10, 20, 50) means that x1 = 10, x2 = 20, and z = 50).</w:t>
      </w:r>
    </w:p>
    <w:p w:rsidR="0006233A" w:rsidRPr="00784CB0" w:rsidRDefault="0006233A" w:rsidP="0006233A">
      <w:pPr>
        <w:rPr>
          <w:rFonts w:ascii="Arial" w:hAnsi="Arial" w:cs="Arial"/>
        </w:rPr>
      </w:pPr>
    </w:p>
    <w:p w:rsidR="0006233A" w:rsidRPr="00784CB0" w:rsidRDefault="0006233A" w:rsidP="0006233A">
      <w:pPr>
        <w:rPr>
          <w:rFonts w:ascii="Arial" w:hAnsi="Arial" w:cs="Arial"/>
        </w:rPr>
      </w:pPr>
    </w:p>
    <w:p w:rsidR="0006233A" w:rsidRPr="00784CB0" w:rsidRDefault="0006233A" w:rsidP="0006233A">
      <w:pPr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Question 20 </w:t>
      </w:r>
    </w:p>
    <w:p w:rsidR="0006233A" w:rsidRPr="00784CB0" w:rsidRDefault="0006233A" w:rsidP="0006233A">
      <w:pPr>
        <w:rPr>
          <w:rFonts w:ascii="Arial" w:hAnsi="Arial" w:cs="Arial"/>
        </w:rPr>
      </w:pP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Consider the following linear programming problem: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Max Z =           $15x + $20y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Subject to:       8x + 5y ≤ 40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                        0.4x + y ≥ 4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                        x, y ≥ 0 </w:t>
      </w: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6233A" w:rsidRPr="00784CB0" w:rsidRDefault="0006233A" w:rsidP="000623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84CB0">
        <w:rPr>
          <w:rFonts w:ascii="Arial" w:hAnsi="Arial" w:cs="Arial"/>
        </w:rPr>
        <w:t xml:space="preserve">At the optimal solution, what is the amount of slack associated with the first constraint? </w:t>
      </w:r>
    </w:p>
    <w:p w:rsidR="009168E3" w:rsidRPr="00784CB0" w:rsidRDefault="0006233A" w:rsidP="0006233A">
      <w:pPr>
        <w:rPr>
          <w:rFonts w:ascii="Arial" w:hAnsi="Arial" w:cs="Arial"/>
        </w:rPr>
      </w:pPr>
      <w:r w:rsidRPr="00784CB0">
        <w:rPr>
          <w:rFonts w:ascii="Arial" w:hAnsi="Arial" w:cs="Arial"/>
          <w:b/>
          <w:bCs/>
        </w:rPr>
        <w:t> </w:t>
      </w:r>
    </w:p>
    <w:sectPr w:rsidR="009168E3" w:rsidRPr="00784CB0" w:rsidSect="009168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233A"/>
    <w:rsid w:val="0006233A"/>
    <w:rsid w:val="00204C09"/>
    <w:rsid w:val="00784C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student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HOMYRA AHMADY</dc:creator>
  <cp:lastModifiedBy>M</cp:lastModifiedBy>
  <cp:revision>2</cp:revision>
  <dcterms:created xsi:type="dcterms:W3CDTF">2013-11-13T22:31:00Z</dcterms:created>
  <dcterms:modified xsi:type="dcterms:W3CDTF">2013-11-13T22:31:00Z</dcterms:modified>
</cp:coreProperties>
</file>