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42" w:rsidRDefault="008C3842" w:rsidP="008C3842">
      <w:bookmarkStart w:id="0" w:name="_GoBack"/>
      <w:bookmarkEnd w:id="0"/>
      <w:r>
        <w:t>The purchasing department of a manufacturing firm has decided to apply its costs to jobs using an activity based costing system.  Its costs of $490,000 are split among the three major activities:</w:t>
      </w:r>
    </w:p>
    <w:p w:rsidR="008C3842" w:rsidRDefault="008C3842" w:rsidP="008C3842"/>
    <w:p w:rsidR="008C3842" w:rsidRDefault="008C3842" w:rsidP="008C3842">
      <w:r>
        <w:rPr>
          <w:u w:val="single"/>
        </w:rPr>
        <w:t>Activity</w:t>
      </w:r>
      <w:r>
        <w:tab/>
      </w:r>
      <w:r>
        <w:tab/>
      </w:r>
      <w:r>
        <w:tab/>
      </w:r>
      <w:r>
        <w:tab/>
      </w:r>
      <w:r>
        <w:rPr>
          <w:u w:val="single"/>
        </w:rPr>
        <w:t>Cost</w:t>
      </w:r>
      <w:r>
        <w:tab/>
      </w:r>
      <w:r>
        <w:tab/>
      </w:r>
      <w:r>
        <w:rPr>
          <w:u w:val="single"/>
        </w:rPr>
        <w:t>Allocation Measure</w:t>
      </w:r>
      <w:r>
        <w:tab/>
      </w:r>
      <w:r>
        <w:tab/>
      </w:r>
      <w:r>
        <w:rPr>
          <w:u w:val="single"/>
        </w:rPr>
        <w:t>Total Activity</w:t>
      </w:r>
    </w:p>
    <w:p w:rsidR="008C3842" w:rsidRDefault="008C3842" w:rsidP="008C3842">
      <w:r>
        <w:t>Finding suppliers</w:t>
      </w:r>
      <w:r>
        <w:tab/>
      </w:r>
      <w:r>
        <w:tab/>
        <w:t xml:space="preserve">      $ 300,000</w:t>
      </w:r>
      <w:r>
        <w:tab/>
      </w:r>
      <w:r>
        <w:tab/>
        <w:t>Number of telephone calls</w:t>
      </w:r>
      <w:r>
        <w:tab/>
        <w:t>200,000 calls</w:t>
      </w:r>
    </w:p>
    <w:p w:rsidR="008C3842" w:rsidRDefault="008C3842" w:rsidP="008C3842">
      <w:r>
        <w:t>Issuing purchase orders</w:t>
      </w:r>
      <w:r>
        <w:tab/>
        <w:t xml:space="preserve">      $ 100,000</w:t>
      </w:r>
      <w:r>
        <w:tab/>
      </w:r>
      <w:r>
        <w:tab/>
        <w:t>Number of purchase orders</w:t>
      </w:r>
      <w:r>
        <w:tab/>
        <w:t xml:space="preserve">  25,000 orders</w:t>
      </w:r>
    </w:p>
    <w:p w:rsidR="008C3842" w:rsidRDefault="008C3842" w:rsidP="008C3842">
      <w:r>
        <w:t>Reviewing receiving reports</w:t>
      </w:r>
      <w:r>
        <w:tab/>
        <w:t xml:space="preserve">      $   90,000</w:t>
      </w:r>
      <w:r>
        <w:tab/>
      </w:r>
      <w:r>
        <w:tab/>
        <w:t>Number of receiving reports</w:t>
      </w:r>
      <w:r>
        <w:tab/>
        <w:t xml:space="preserve">  20,000 reports</w:t>
      </w:r>
    </w:p>
    <w:p w:rsidR="008C3842" w:rsidRDefault="008C3842" w:rsidP="008C3842"/>
    <w:p w:rsidR="008C3842" w:rsidRDefault="008C3842" w:rsidP="008C3842">
      <w:r>
        <w:t xml:space="preserve">1.  (6 </w:t>
      </w:r>
      <w:proofErr w:type="spellStart"/>
      <w:r>
        <w:t>pts</w:t>
      </w:r>
      <w:proofErr w:type="spellEnd"/>
      <w:proofErr w:type="gramStart"/>
      <w:r>
        <w:t>)  From</w:t>
      </w:r>
      <w:proofErr w:type="gramEnd"/>
      <w:r>
        <w:t xml:space="preserve"> the information provided, </w:t>
      </w:r>
      <w:r>
        <w:rPr>
          <w:b/>
          <w:bCs/>
        </w:rPr>
        <w:t xml:space="preserve">determine the </w:t>
      </w:r>
      <w:r>
        <w:rPr>
          <w:b/>
          <w:bCs/>
          <w:u w:val="single"/>
        </w:rPr>
        <w:t>three allocation rates</w:t>
      </w:r>
      <w:r>
        <w:t xml:space="preserve"> (one for each cost pool) to be used by an activity based costing system.</w:t>
      </w:r>
    </w:p>
    <w:p w:rsidR="008C3842" w:rsidRDefault="008C3842" w:rsidP="008C3842"/>
    <w:p w:rsidR="008C3842" w:rsidRDefault="008C3842" w:rsidP="008C3842"/>
    <w:p w:rsidR="008C3842" w:rsidRDefault="008C3842" w:rsidP="008C3842"/>
    <w:p w:rsidR="008C3842" w:rsidRDefault="008C3842" w:rsidP="008C3842">
      <w:r>
        <w:t xml:space="preserve">2. (6 </w:t>
      </w:r>
      <w:proofErr w:type="spellStart"/>
      <w:r>
        <w:t>pts</w:t>
      </w:r>
      <w:proofErr w:type="spellEnd"/>
      <w:r>
        <w:t xml:space="preserve">)  For one job that was produced by the firm, the following purchasing department activities were completed:  200 phone calls were made, 50 purchase orders were issued, and 40 separate incoming orders (receiving reports) were received.  What </w:t>
      </w:r>
      <w:r>
        <w:rPr>
          <w:b/>
          <w:bCs/>
        </w:rPr>
        <w:t>amount of purchasing department cost</w:t>
      </w:r>
      <w:r>
        <w:t xml:space="preserve"> would be assigned to this job?</w:t>
      </w:r>
    </w:p>
    <w:p w:rsidR="00FC3536" w:rsidRDefault="00FC3536"/>
    <w:sectPr w:rsidR="00FC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1470A"/>
    <w:rsid w:val="00093381"/>
    <w:rsid w:val="000B37F1"/>
    <w:rsid w:val="000B3EBB"/>
    <w:rsid w:val="000C06A2"/>
    <w:rsid w:val="00142279"/>
    <w:rsid w:val="001544B3"/>
    <w:rsid w:val="00167CCA"/>
    <w:rsid w:val="001A6462"/>
    <w:rsid w:val="001F5998"/>
    <w:rsid w:val="00232870"/>
    <w:rsid w:val="00291278"/>
    <w:rsid w:val="002C2FBC"/>
    <w:rsid w:val="002E31FB"/>
    <w:rsid w:val="003437CD"/>
    <w:rsid w:val="00361AA5"/>
    <w:rsid w:val="003D09C7"/>
    <w:rsid w:val="00416BE4"/>
    <w:rsid w:val="00460ECF"/>
    <w:rsid w:val="00470DB1"/>
    <w:rsid w:val="00486269"/>
    <w:rsid w:val="00532689"/>
    <w:rsid w:val="00536D84"/>
    <w:rsid w:val="005554CD"/>
    <w:rsid w:val="00575CF1"/>
    <w:rsid w:val="005E7814"/>
    <w:rsid w:val="00616834"/>
    <w:rsid w:val="006502FF"/>
    <w:rsid w:val="006A2050"/>
    <w:rsid w:val="00725CA9"/>
    <w:rsid w:val="007323F7"/>
    <w:rsid w:val="007978F6"/>
    <w:rsid w:val="00813CDB"/>
    <w:rsid w:val="00826C5A"/>
    <w:rsid w:val="00855E3A"/>
    <w:rsid w:val="00871E81"/>
    <w:rsid w:val="00880768"/>
    <w:rsid w:val="008873F3"/>
    <w:rsid w:val="008B0308"/>
    <w:rsid w:val="008C3842"/>
    <w:rsid w:val="008D1E5D"/>
    <w:rsid w:val="00984710"/>
    <w:rsid w:val="00A13EFB"/>
    <w:rsid w:val="00A4302E"/>
    <w:rsid w:val="00AA0FED"/>
    <w:rsid w:val="00AE2491"/>
    <w:rsid w:val="00B460EA"/>
    <w:rsid w:val="00B57AFA"/>
    <w:rsid w:val="00B97814"/>
    <w:rsid w:val="00CB0E88"/>
    <w:rsid w:val="00CB78D5"/>
    <w:rsid w:val="00CC434A"/>
    <w:rsid w:val="00CD7E77"/>
    <w:rsid w:val="00CF53CB"/>
    <w:rsid w:val="00D20E5F"/>
    <w:rsid w:val="00DA41B4"/>
    <w:rsid w:val="00DC7DEC"/>
    <w:rsid w:val="00E12EBE"/>
    <w:rsid w:val="00E57641"/>
    <w:rsid w:val="00E77685"/>
    <w:rsid w:val="00EC6592"/>
    <w:rsid w:val="00EE61DB"/>
    <w:rsid w:val="00EF0924"/>
    <w:rsid w:val="00EF4479"/>
    <w:rsid w:val="00F01608"/>
    <w:rsid w:val="00F136BD"/>
    <w:rsid w:val="00F87530"/>
    <w:rsid w:val="00FC3536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AC971-40AC-4BE1-899D-D7C1E3D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Forche</dc:creator>
  <cp:keywords/>
  <dc:description/>
  <cp:lastModifiedBy>Kiley Forche</cp:lastModifiedBy>
  <cp:revision>1</cp:revision>
  <dcterms:created xsi:type="dcterms:W3CDTF">2013-09-18T12:49:00Z</dcterms:created>
  <dcterms:modified xsi:type="dcterms:W3CDTF">2013-09-18T12:50:00Z</dcterms:modified>
</cp:coreProperties>
</file>