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5B1" w:rsidRPr="00621CE7" w:rsidRDefault="00D675B1">
      <w:pPr>
        <w:rPr>
          <w:rFonts w:ascii="Times New Roman" w:hAnsi="Times New Roman" w:cs="Times New Roman"/>
          <w:sz w:val="24"/>
          <w:szCs w:val="24"/>
        </w:rPr>
      </w:pPr>
      <w:r w:rsidRPr="00621CE7">
        <w:rPr>
          <w:rFonts w:ascii="Times New Roman" w:hAnsi="Times New Roman" w:cs="Times New Roman"/>
          <w:sz w:val="24"/>
          <w:szCs w:val="24"/>
        </w:rPr>
        <w:t>Problem 1:</w:t>
      </w:r>
    </w:p>
    <w:p w:rsidR="00D675B1" w:rsidRPr="00621CE7" w:rsidRDefault="00D675B1">
      <w:pPr>
        <w:rPr>
          <w:rFonts w:ascii="Times New Roman" w:hAnsi="Times New Roman" w:cs="Times New Roman"/>
          <w:sz w:val="24"/>
          <w:szCs w:val="24"/>
        </w:rPr>
      </w:pPr>
      <w:r w:rsidRPr="00621CE7">
        <w:rPr>
          <w:rFonts w:ascii="Times New Roman" w:hAnsi="Times New Roman" w:cs="Times New Roman"/>
          <w:sz w:val="24"/>
          <w:szCs w:val="24"/>
        </w:rPr>
        <w:t>Suppose that at the beginning May 2006, you purchased shares in Apple, Inc. (</w:t>
      </w:r>
      <w:proofErr w:type="spellStart"/>
      <w:proofErr w:type="gramStart"/>
      <w:r w:rsidRPr="00621CE7">
        <w:rPr>
          <w:rFonts w:ascii="Times New Roman" w:hAnsi="Times New Roman" w:cs="Times New Roman"/>
          <w:sz w:val="24"/>
          <w:szCs w:val="24"/>
        </w:rPr>
        <w:t>Nasdaq</w:t>
      </w:r>
      <w:proofErr w:type="spellEnd"/>
      <w:proofErr w:type="gramEnd"/>
      <w:r w:rsidRPr="00621CE7">
        <w:rPr>
          <w:rFonts w:ascii="Times New Roman" w:hAnsi="Times New Roman" w:cs="Times New Roman"/>
          <w:sz w:val="24"/>
          <w:szCs w:val="24"/>
        </w:rPr>
        <w:t xml:space="preserve">: AAPL). It is now five years later and you decide to evaluate your holdings </w:t>
      </w:r>
      <w:r w:rsidR="00621CE7" w:rsidRPr="00621CE7">
        <w:rPr>
          <w:rFonts w:ascii="Times New Roman" w:hAnsi="Times New Roman" w:cs="Times New Roman"/>
          <w:sz w:val="24"/>
          <w:szCs w:val="24"/>
        </w:rPr>
        <w:t>to see if you have done well with this investment. The table below shows the market price of AAPL.</w:t>
      </w:r>
    </w:p>
    <w:tbl>
      <w:tblPr>
        <w:tblStyle w:val="TableGrid"/>
        <w:tblpPr w:leftFromText="180" w:rightFromText="180" w:vertAnchor="text" w:horzAnchor="page" w:tblpX="3103" w:tblpY="46"/>
        <w:tblW w:w="0" w:type="auto"/>
        <w:tblLook w:val="04A0" w:firstRow="1" w:lastRow="0" w:firstColumn="1" w:lastColumn="0" w:noHBand="0" w:noVBand="1"/>
      </w:tblPr>
      <w:tblGrid>
        <w:gridCol w:w="2466"/>
        <w:gridCol w:w="2466"/>
      </w:tblGrid>
      <w:tr w:rsidR="00621CE7" w:rsidRPr="00621CE7" w:rsidTr="00621CE7">
        <w:trPr>
          <w:trHeight w:val="263"/>
        </w:trPr>
        <w:tc>
          <w:tcPr>
            <w:tcW w:w="4932" w:type="dxa"/>
            <w:gridSpan w:val="2"/>
          </w:tcPr>
          <w:p w:rsidR="00621CE7" w:rsidRPr="00621CE7" w:rsidRDefault="00621CE7" w:rsidP="0062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E7">
              <w:rPr>
                <w:rFonts w:ascii="Times New Roman" w:hAnsi="Times New Roman" w:cs="Times New Roman"/>
                <w:sz w:val="24"/>
                <w:szCs w:val="24"/>
              </w:rPr>
              <w:t>AAPL Stock Prices</w:t>
            </w:r>
          </w:p>
        </w:tc>
      </w:tr>
      <w:tr w:rsidR="00621CE7" w:rsidRPr="00621CE7" w:rsidTr="00621CE7">
        <w:trPr>
          <w:trHeight w:val="248"/>
        </w:trPr>
        <w:tc>
          <w:tcPr>
            <w:tcW w:w="2466" w:type="dxa"/>
          </w:tcPr>
          <w:p w:rsidR="00621CE7" w:rsidRPr="00621CE7" w:rsidRDefault="00621CE7" w:rsidP="0062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E7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2466" w:type="dxa"/>
          </w:tcPr>
          <w:p w:rsidR="00621CE7" w:rsidRPr="00621CE7" w:rsidRDefault="00621CE7" w:rsidP="0062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E7">
              <w:rPr>
                <w:rFonts w:ascii="Times New Roman" w:hAnsi="Times New Roman" w:cs="Times New Roman"/>
                <w:sz w:val="24"/>
                <w:szCs w:val="24"/>
              </w:rPr>
              <w:t>Price</w:t>
            </w:r>
          </w:p>
        </w:tc>
      </w:tr>
      <w:tr w:rsidR="00621CE7" w:rsidRPr="00621CE7" w:rsidTr="00621CE7">
        <w:trPr>
          <w:trHeight w:val="263"/>
        </w:trPr>
        <w:tc>
          <w:tcPr>
            <w:tcW w:w="2466" w:type="dxa"/>
          </w:tcPr>
          <w:p w:rsidR="00621CE7" w:rsidRPr="00621CE7" w:rsidRDefault="00621CE7" w:rsidP="00621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466" w:type="dxa"/>
          </w:tcPr>
          <w:p w:rsidR="00621CE7" w:rsidRPr="00621CE7" w:rsidRDefault="00621CE7" w:rsidP="00621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59.77</w:t>
            </w:r>
          </w:p>
        </w:tc>
      </w:tr>
      <w:tr w:rsidR="00621CE7" w:rsidRPr="00621CE7" w:rsidTr="00621CE7">
        <w:trPr>
          <w:trHeight w:val="248"/>
        </w:trPr>
        <w:tc>
          <w:tcPr>
            <w:tcW w:w="2466" w:type="dxa"/>
          </w:tcPr>
          <w:p w:rsidR="00621CE7" w:rsidRPr="00621CE7" w:rsidRDefault="00621CE7" w:rsidP="00621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466" w:type="dxa"/>
          </w:tcPr>
          <w:p w:rsidR="00621CE7" w:rsidRPr="00621CE7" w:rsidRDefault="00621CE7" w:rsidP="00621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121.19</w:t>
            </w:r>
          </w:p>
        </w:tc>
      </w:tr>
      <w:tr w:rsidR="00621CE7" w:rsidRPr="00621CE7" w:rsidTr="00621CE7">
        <w:trPr>
          <w:trHeight w:val="263"/>
        </w:trPr>
        <w:tc>
          <w:tcPr>
            <w:tcW w:w="2466" w:type="dxa"/>
          </w:tcPr>
          <w:p w:rsidR="00621CE7" w:rsidRPr="00621CE7" w:rsidRDefault="00621CE7" w:rsidP="00621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466" w:type="dxa"/>
          </w:tcPr>
          <w:p w:rsidR="00621CE7" w:rsidRPr="00621CE7" w:rsidRDefault="00621CE7" w:rsidP="00621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188.75</w:t>
            </w:r>
          </w:p>
        </w:tc>
      </w:tr>
      <w:tr w:rsidR="00621CE7" w:rsidRPr="00621CE7" w:rsidTr="00621CE7">
        <w:trPr>
          <w:trHeight w:val="248"/>
        </w:trPr>
        <w:tc>
          <w:tcPr>
            <w:tcW w:w="2466" w:type="dxa"/>
          </w:tcPr>
          <w:p w:rsidR="00621CE7" w:rsidRPr="00621CE7" w:rsidRDefault="00621CE7" w:rsidP="00621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2466" w:type="dxa"/>
          </w:tcPr>
          <w:p w:rsidR="00621CE7" w:rsidRPr="00621CE7" w:rsidRDefault="00621CE7" w:rsidP="00621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135.81</w:t>
            </w:r>
          </w:p>
        </w:tc>
      </w:tr>
      <w:tr w:rsidR="00621CE7" w:rsidRPr="00621CE7" w:rsidTr="00621CE7">
        <w:trPr>
          <w:trHeight w:val="263"/>
        </w:trPr>
        <w:tc>
          <w:tcPr>
            <w:tcW w:w="2466" w:type="dxa"/>
          </w:tcPr>
          <w:p w:rsidR="00621CE7" w:rsidRPr="00621CE7" w:rsidRDefault="00621CE7" w:rsidP="00621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466" w:type="dxa"/>
          </w:tcPr>
          <w:p w:rsidR="00621CE7" w:rsidRPr="00621CE7" w:rsidRDefault="00621CE7" w:rsidP="00621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256.88</w:t>
            </w:r>
          </w:p>
        </w:tc>
      </w:tr>
      <w:tr w:rsidR="00621CE7" w:rsidRPr="00621CE7" w:rsidTr="00621CE7">
        <w:trPr>
          <w:trHeight w:val="263"/>
        </w:trPr>
        <w:tc>
          <w:tcPr>
            <w:tcW w:w="2466" w:type="dxa"/>
          </w:tcPr>
          <w:p w:rsidR="00621CE7" w:rsidRPr="00621CE7" w:rsidRDefault="00621CE7" w:rsidP="00621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466" w:type="dxa"/>
          </w:tcPr>
          <w:p w:rsidR="00621CE7" w:rsidRPr="00621CE7" w:rsidRDefault="00621CE7" w:rsidP="00621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337.41</w:t>
            </w:r>
          </w:p>
        </w:tc>
      </w:tr>
    </w:tbl>
    <w:p w:rsidR="00621CE7" w:rsidRPr="00621CE7" w:rsidRDefault="00621CE7">
      <w:pPr>
        <w:rPr>
          <w:rFonts w:ascii="Times New Roman" w:hAnsi="Times New Roman" w:cs="Times New Roman"/>
          <w:sz w:val="24"/>
          <w:szCs w:val="24"/>
        </w:rPr>
      </w:pPr>
    </w:p>
    <w:p w:rsidR="00621CE7" w:rsidRDefault="00621CE7">
      <w:pPr>
        <w:rPr>
          <w:rFonts w:ascii="Times New Roman" w:hAnsi="Times New Roman" w:cs="Times New Roman"/>
          <w:sz w:val="24"/>
          <w:szCs w:val="24"/>
        </w:rPr>
      </w:pPr>
    </w:p>
    <w:p w:rsidR="00621CE7" w:rsidRPr="00621CE7" w:rsidRDefault="00621CE7" w:rsidP="00621CE7">
      <w:pPr>
        <w:rPr>
          <w:rFonts w:ascii="Times New Roman" w:hAnsi="Times New Roman" w:cs="Times New Roman"/>
          <w:sz w:val="24"/>
          <w:szCs w:val="24"/>
        </w:rPr>
      </w:pPr>
    </w:p>
    <w:p w:rsidR="00621CE7" w:rsidRPr="00621CE7" w:rsidRDefault="00621CE7" w:rsidP="00621CE7">
      <w:pPr>
        <w:rPr>
          <w:rFonts w:ascii="Times New Roman" w:hAnsi="Times New Roman" w:cs="Times New Roman"/>
          <w:sz w:val="24"/>
          <w:szCs w:val="24"/>
        </w:rPr>
      </w:pPr>
    </w:p>
    <w:p w:rsidR="00621CE7" w:rsidRDefault="00621CE7" w:rsidP="00621CE7">
      <w:pPr>
        <w:rPr>
          <w:rFonts w:ascii="Times New Roman" w:hAnsi="Times New Roman" w:cs="Times New Roman"/>
          <w:sz w:val="24"/>
          <w:szCs w:val="24"/>
        </w:rPr>
      </w:pPr>
    </w:p>
    <w:p w:rsidR="00621CE7" w:rsidRDefault="00621CE7" w:rsidP="00621CE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Enter the data, as shown, into a worksheet and format the table as shown.</w:t>
      </w:r>
    </w:p>
    <w:p w:rsidR="00621CE7" w:rsidRDefault="00621CE7" w:rsidP="00621CE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Create a formula to calculate your rate of return for each year. Format the results as percentages with two decimal places.</w:t>
      </w:r>
    </w:p>
    <w:p w:rsidR="00621CE7" w:rsidRPr="00621CE7" w:rsidRDefault="00621CE7" w:rsidP="00621CE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Calculate the total return for the entire holding period. What is the compound average annual rate of return?</w:t>
      </w:r>
      <w:bookmarkStart w:id="0" w:name="_GoBack"/>
      <w:bookmarkEnd w:id="0"/>
    </w:p>
    <w:sectPr w:rsidR="00621CE7" w:rsidRPr="00621C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A6B5A"/>
    <w:multiLevelType w:val="hybridMultilevel"/>
    <w:tmpl w:val="44E20E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5B1"/>
    <w:rsid w:val="002509C7"/>
    <w:rsid w:val="00621CE7"/>
    <w:rsid w:val="00D6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1C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1C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1C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1C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</dc:creator>
  <cp:lastModifiedBy>Kat</cp:lastModifiedBy>
  <cp:revision>1</cp:revision>
  <dcterms:created xsi:type="dcterms:W3CDTF">2013-09-08T20:43:00Z</dcterms:created>
  <dcterms:modified xsi:type="dcterms:W3CDTF">2013-09-08T21:03:00Z</dcterms:modified>
</cp:coreProperties>
</file>