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99" w:rsidRPr="00B17F99" w:rsidRDefault="00B17F99" w:rsidP="00B17F99">
      <w:pPr>
        <w:autoSpaceDE w:val="0"/>
        <w:autoSpaceDN w:val="0"/>
        <w:adjustRightInd w:val="0"/>
        <w:spacing w:after="0" w:line="240" w:lineRule="auto"/>
        <w:rPr>
          <w:rFonts w:ascii="GIILIO+TimesNewRoman,Bold" w:hAnsi="GIILIO+TimesNewRoman,Bold" w:cs="GIILIO+TimesNewRoman,Bold"/>
          <w:color w:val="000000"/>
        </w:rPr>
      </w:pPr>
    </w:p>
    <w:p w:rsidR="00B17F99" w:rsidRPr="00B17F99" w:rsidRDefault="00B17F99" w:rsidP="00B17F99">
      <w:pPr>
        <w:autoSpaceDE w:val="0"/>
        <w:autoSpaceDN w:val="0"/>
        <w:adjustRightInd w:val="0"/>
        <w:spacing w:after="0" w:line="240" w:lineRule="auto"/>
        <w:jc w:val="center"/>
        <w:rPr>
          <w:rFonts w:ascii="GIILIO+TimesNewRoman,Bold" w:hAnsi="GIILIO+TimesNewRoman,Bold" w:cs="GIILIO+TimesNewRoman,Bold"/>
          <w:color w:val="000000"/>
          <w:sz w:val="23"/>
          <w:szCs w:val="23"/>
        </w:rPr>
      </w:pPr>
      <w:r w:rsidRPr="00B17F99">
        <w:rPr>
          <w:rFonts w:ascii="GIILIO+TimesNewRoman,Bold" w:hAnsi="GIILIO+TimesNewRoman,Bold"/>
        </w:rPr>
        <w:t xml:space="preserve"> </w:t>
      </w:r>
      <w:r w:rsidRPr="00B17F99">
        <w:rPr>
          <w:rFonts w:ascii="GIILIO+TimesNewRoman,Bold" w:hAnsi="GIILIO+TimesNewRoman,Bold" w:cs="GIILIO+TimesNewRoman,Bold"/>
          <w:b/>
          <w:bCs/>
          <w:color w:val="000000"/>
          <w:sz w:val="23"/>
          <w:szCs w:val="23"/>
          <w:u w:val="single"/>
        </w:rPr>
        <w:t xml:space="preserve">LEASE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 PARTIES: </w:t>
      </w:r>
    </w:p>
    <w:p w:rsidR="00B17F99" w:rsidRPr="00B17F99" w:rsidRDefault="00B17F99" w:rsidP="00B17F99">
      <w:pPr>
        <w:autoSpaceDE w:val="0"/>
        <w:autoSpaceDN w:val="0"/>
        <w:adjustRightInd w:val="0"/>
        <w:spacing w:after="0" w:line="240" w:lineRule="auto"/>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The parties to this lease are: </w:t>
      </w:r>
    </w:p>
    <w:p w:rsidR="00B17F99" w:rsidRPr="00B17F99" w:rsidRDefault="00B17F99" w:rsidP="00B17F99">
      <w:pPr>
        <w:autoSpaceDE w:val="0"/>
        <w:autoSpaceDN w:val="0"/>
        <w:adjustRightInd w:val="0"/>
        <w:spacing w:after="0" w:line="240" w:lineRule="auto"/>
        <w:ind w:left="420" w:hanging="420"/>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1.1 (insert full names and address of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w:t>
      </w:r>
    </w:p>
    <w:p w:rsidR="00B17F99" w:rsidRPr="00B17F99" w:rsidRDefault="00B17F99" w:rsidP="00B17F99">
      <w:pPr>
        <w:autoSpaceDE w:val="0"/>
        <w:autoSpaceDN w:val="0"/>
        <w:adjustRightInd w:val="0"/>
        <w:spacing w:after="0" w:line="240" w:lineRule="auto"/>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_____________________________________________________________________ </w:t>
      </w:r>
    </w:p>
    <w:p w:rsidR="00B17F99" w:rsidRPr="00B17F99" w:rsidRDefault="00B17F99" w:rsidP="00B17F99">
      <w:pPr>
        <w:autoSpaceDE w:val="0"/>
        <w:autoSpaceDN w:val="0"/>
        <w:adjustRightInd w:val="0"/>
        <w:spacing w:after="0" w:line="240" w:lineRule="auto"/>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_____________________________________________________________________ </w:t>
      </w:r>
    </w:p>
    <w:p w:rsidR="00B17F99" w:rsidRPr="00B17F99" w:rsidRDefault="00B17F99" w:rsidP="00B17F99">
      <w:pPr>
        <w:autoSpaceDE w:val="0"/>
        <w:autoSpaceDN w:val="0"/>
        <w:adjustRightInd w:val="0"/>
        <w:spacing w:after="0" w:line="240" w:lineRule="auto"/>
        <w:ind w:left="360" w:hanging="360"/>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1.2 (insert full names and address of the Lessee) </w:t>
      </w:r>
    </w:p>
    <w:p w:rsidR="00B17F99" w:rsidRPr="00B17F99" w:rsidRDefault="00B17F99" w:rsidP="00B17F99">
      <w:pPr>
        <w:autoSpaceDE w:val="0"/>
        <w:autoSpaceDN w:val="0"/>
        <w:adjustRightInd w:val="0"/>
        <w:spacing w:after="0" w:line="240" w:lineRule="auto"/>
        <w:rPr>
          <w:rFonts w:ascii="GIILLA+TimesNewRoman" w:hAnsi="GIILLA+TimesNewRoman" w:cs="GIILLA+TimesNewRoman"/>
          <w:color w:val="000000"/>
          <w:sz w:val="23"/>
          <w:szCs w:val="23"/>
        </w:rPr>
      </w:pPr>
    </w:p>
    <w:p w:rsidR="00B17F99" w:rsidRPr="00B17F99" w:rsidRDefault="00B17F99" w:rsidP="00B17F99">
      <w:pPr>
        <w:autoSpaceDE w:val="0"/>
        <w:autoSpaceDN w:val="0"/>
        <w:adjustRightInd w:val="0"/>
        <w:spacing w:after="0" w:line="240" w:lineRule="auto"/>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_____________________________________________________________________ </w:t>
      </w:r>
    </w:p>
    <w:p w:rsidR="00B17F99" w:rsidRPr="00B17F99" w:rsidRDefault="00B17F99" w:rsidP="00B17F99">
      <w:pPr>
        <w:autoSpaceDE w:val="0"/>
        <w:autoSpaceDN w:val="0"/>
        <w:adjustRightInd w:val="0"/>
        <w:spacing w:after="0" w:line="240" w:lineRule="auto"/>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_____________________________________________________________________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2. DWELLING: </w:t>
      </w:r>
    </w:p>
    <w:p w:rsidR="00B17F99" w:rsidRPr="00B17F99" w:rsidRDefault="00B17F99" w:rsidP="00B17F99">
      <w:pPr>
        <w:autoSpaceDE w:val="0"/>
        <w:autoSpaceDN w:val="0"/>
        <w:adjustRightInd w:val="0"/>
        <w:spacing w:after="0" w:line="240" w:lineRule="auto"/>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lets to the Lessee </w:t>
      </w:r>
    </w:p>
    <w:p w:rsidR="00B17F99" w:rsidRPr="00B17F99" w:rsidRDefault="00B17F99" w:rsidP="00B17F99">
      <w:pPr>
        <w:autoSpaceDE w:val="0"/>
        <w:autoSpaceDN w:val="0"/>
        <w:adjustRightInd w:val="0"/>
        <w:spacing w:after="0" w:line="240" w:lineRule="auto"/>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w:t>
      </w:r>
      <w:proofErr w:type="gramStart"/>
      <w:r w:rsidRPr="00B17F99">
        <w:rPr>
          <w:rFonts w:ascii="GIILPA+TimesNewRoman,Italic" w:hAnsi="GIILPA+TimesNewRoman,Italic" w:cs="GIILPA+TimesNewRoman,Italic"/>
          <w:color w:val="000000"/>
          <w:sz w:val="23"/>
          <w:szCs w:val="23"/>
        </w:rPr>
        <w:t>insert</w:t>
      </w:r>
      <w:proofErr w:type="gramEnd"/>
      <w:r w:rsidRPr="00B17F99">
        <w:rPr>
          <w:rFonts w:ascii="GIILPA+TimesNewRoman,Italic" w:hAnsi="GIILPA+TimesNewRoman,Italic" w:cs="GIILPA+TimesNewRoman,Italic"/>
          <w:color w:val="000000"/>
          <w:sz w:val="23"/>
          <w:szCs w:val="23"/>
        </w:rPr>
        <w:t xml:space="preserve"> </w:t>
      </w:r>
      <w:proofErr w:type="spellStart"/>
      <w:r w:rsidRPr="00B17F99">
        <w:rPr>
          <w:rFonts w:ascii="GIILPA+TimesNewRoman,Italic" w:hAnsi="GIILPA+TimesNewRoman,Italic" w:cs="GIILPA+TimesNewRoman,Italic"/>
          <w:color w:val="000000"/>
          <w:sz w:val="23"/>
          <w:szCs w:val="23"/>
        </w:rPr>
        <w:t>erf</w:t>
      </w:r>
      <w:proofErr w:type="spellEnd"/>
      <w:r w:rsidRPr="00B17F99">
        <w:rPr>
          <w:rFonts w:ascii="GIILPA+TimesNewRoman,Italic" w:hAnsi="GIILPA+TimesNewRoman,Italic" w:cs="GIILPA+TimesNewRoman,Italic"/>
          <w:color w:val="000000"/>
          <w:sz w:val="23"/>
          <w:szCs w:val="23"/>
        </w:rPr>
        <w:t>/unit no., property description, physical address</w:t>
      </w:r>
      <w:r w:rsidRPr="00B17F99">
        <w:rPr>
          <w:rFonts w:ascii="GIILLA+TimesNewRoman" w:hAnsi="GIILLA+TimesNewRoman" w:cs="GIILLA+TimesNewRoman"/>
          <w:color w:val="000000"/>
          <w:sz w:val="23"/>
          <w:szCs w:val="23"/>
        </w:rPr>
        <w:t xml:space="preserve">) </w:t>
      </w:r>
    </w:p>
    <w:p w:rsidR="00B17F99" w:rsidRPr="00B17F99" w:rsidRDefault="00B17F99" w:rsidP="00B17F99">
      <w:pPr>
        <w:autoSpaceDE w:val="0"/>
        <w:autoSpaceDN w:val="0"/>
        <w:adjustRightInd w:val="0"/>
        <w:spacing w:after="0" w:line="240" w:lineRule="auto"/>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_____________________________________________________________________ </w:t>
      </w:r>
    </w:p>
    <w:p w:rsidR="00B17F99" w:rsidRPr="00B17F99" w:rsidRDefault="00B17F99" w:rsidP="00B17F99">
      <w:pPr>
        <w:autoSpaceDE w:val="0"/>
        <w:autoSpaceDN w:val="0"/>
        <w:adjustRightInd w:val="0"/>
        <w:spacing w:after="0" w:line="240" w:lineRule="auto"/>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w:t>
      </w:r>
      <w:proofErr w:type="gramStart"/>
      <w:r w:rsidRPr="00B17F99">
        <w:rPr>
          <w:rFonts w:ascii="GIILLA+TimesNewRoman" w:hAnsi="GIILLA+TimesNewRoman" w:cs="GIILLA+TimesNewRoman"/>
          <w:color w:val="000000"/>
          <w:sz w:val="23"/>
          <w:szCs w:val="23"/>
        </w:rPr>
        <w:t>dwelling</w:t>
      </w:r>
      <w:proofErr w:type="gramEnd"/>
      <w:r w:rsidRPr="00B17F99">
        <w:rPr>
          <w:rFonts w:ascii="GIILLA+TimesNewRoman" w:hAnsi="GIILLA+TimesNewRoman" w:cs="GIILLA+TimesNewRoman"/>
          <w:color w:val="000000"/>
          <w:sz w:val="23"/>
          <w:szCs w:val="23"/>
        </w:rPr>
        <w:t xml:space="preserve">") __________________________________________________________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3. PERIOD: </w:t>
      </w:r>
    </w:p>
    <w:p w:rsidR="00B17F99" w:rsidRPr="00B17F99" w:rsidRDefault="00B17F99" w:rsidP="00B17F99">
      <w:pPr>
        <w:autoSpaceDE w:val="0"/>
        <w:autoSpaceDN w:val="0"/>
        <w:adjustRightInd w:val="0"/>
        <w:spacing w:after="0" w:line="240" w:lineRule="auto"/>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The lease will commence on _________________________ and remain in force for a period of ____________________________ until ____________________________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4. RENT: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4.1 The rent will be an amount of _______________ per month and shall be subject to an annual escalation of ___________________% per annum.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4.2 The Lessee shall pay the rent: </w:t>
      </w:r>
    </w:p>
    <w:p w:rsidR="00B17F99" w:rsidRPr="00B17F99" w:rsidRDefault="00B17F99" w:rsidP="00B17F99">
      <w:pPr>
        <w:autoSpaceDE w:val="0"/>
        <w:autoSpaceDN w:val="0"/>
        <w:adjustRightInd w:val="0"/>
        <w:spacing w:after="0" w:line="240" w:lineRule="auto"/>
        <w:ind w:left="1560" w:hanging="567"/>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4.2.1 in cash, without deduction or set-off; </w:t>
      </w:r>
    </w:p>
    <w:p w:rsidR="00B17F99" w:rsidRPr="00B17F99" w:rsidRDefault="00B17F99" w:rsidP="00B17F99">
      <w:pPr>
        <w:autoSpaceDE w:val="0"/>
        <w:autoSpaceDN w:val="0"/>
        <w:adjustRightInd w:val="0"/>
        <w:spacing w:after="0" w:line="240" w:lineRule="auto"/>
        <w:ind w:left="1701" w:hanging="708"/>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4.2.2 in advance on the ______________ day of each month, commencing on _______________</w:t>
      </w:r>
      <w:proofErr w:type="gramStart"/>
      <w:r w:rsidRPr="00B17F99">
        <w:rPr>
          <w:rFonts w:ascii="GIILLA+TimesNewRoman" w:hAnsi="GIILLA+TimesNewRoman" w:cs="GIILLA+TimesNewRoman"/>
          <w:color w:val="000000"/>
          <w:sz w:val="23"/>
          <w:szCs w:val="23"/>
        </w:rPr>
        <w:t>_ ;</w:t>
      </w:r>
      <w:proofErr w:type="gramEnd"/>
      <w:r w:rsidRPr="00B17F99">
        <w:rPr>
          <w:rFonts w:ascii="GIILLA+TimesNewRoman" w:hAnsi="GIILLA+TimesNewRoman" w:cs="GIILLA+TimesNewRoman"/>
          <w:color w:val="000000"/>
          <w:sz w:val="23"/>
          <w:szCs w:val="23"/>
        </w:rPr>
        <w:t xml:space="preserve"> </w:t>
      </w:r>
    </w:p>
    <w:p w:rsidR="00B17F99" w:rsidRPr="00B17F99" w:rsidRDefault="00B17F99" w:rsidP="00B17F99">
      <w:pPr>
        <w:autoSpaceDE w:val="0"/>
        <w:autoSpaceDN w:val="0"/>
        <w:adjustRightInd w:val="0"/>
        <w:spacing w:after="0" w:line="240" w:lineRule="auto"/>
        <w:ind w:left="1701" w:hanging="708"/>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4.2.3 </w:t>
      </w:r>
      <w:proofErr w:type="gramStart"/>
      <w:r w:rsidRPr="00B17F99">
        <w:rPr>
          <w:rFonts w:ascii="GIILLA+TimesNewRoman" w:hAnsi="GIILLA+TimesNewRoman" w:cs="GIILLA+TimesNewRoman"/>
          <w:color w:val="000000"/>
          <w:sz w:val="23"/>
          <w:szCs w:val="23"/>
        </w:rPr>
        <w:t>to</w:t>
      </w:r>
      <w:proofErr w:type="gramEnd"/>
      <w:r w:rsidRPr="00B17F99">
        <w:rPr>
          <w:rFonts w:ascii="GIILLA+TimesNewRoman" w:hAnsi="GIILLA+TimesNewRoman" w:cs="GIILLA+TimesNewRoman"/>
          <w:color w:val="000000"/>
          <w:sz w:val="23"/>
          <w:szCs w:val="23"/>
        </w:rPr>
        <w:t xml:space="preserve">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at _______________________________, or such other place as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may nominate in writing from time to time. </w:t>
      </w:r>
    </w:p>
    <w:p w:rsidR="00B17F99" w:rsidRPr="00B17F99" w:rsidRDefault="00B17F99" w:rsidP="00B17F99">
      <w:pPr>
        <w:autoSpaceDE w:val="0"/>
        <w:autoSpaceDN w:val="0"/>
        <w:adjustRightInd w:val="0"/>
        <w:spacing w:after="0" w:line="240" w:lineRule="auto"/>
        <w:rPr>
          <w:rFonts w:ascii="GIILLA+TimesNewRoman" w:hAnsi="GIILLA+TimesNewRoman" w:cs="GIILLA+TimesNewRoman"/>
          <w:color w:val="000000"/>
          <w:sz w:val="23"/>
          <w:szCs w:val="23"/>
        </w:rPr>
      </w:pPr>
    </w:p>
    <w:p w:rsidR="00B17F99" w:rsidRPr="00B17F99" w:rsidRDefault="00B17F99" w:rsidP="00B17F99">
      <w:pPr>
        <w:pageBreakBefore/>
        <w:autoSpaceDE w:val="0"/>
        <w:autoSpaceDN w:val="0"/>
        <w:adjustRightInd w:val="0"/>
        <w:spacing w:after="0" w:line="240" w:lineRule="auto"/>
        <w:rPr>
          <w:rFonts w:ascii="GIILLA+TimesNewRoman" w:hAnsi="GIILLA+TimesNewRoman" w:cs="GIILLA+TimesNewRoman"/>
          <w:color w:val="000000"/>
          <w:sz w:val="23"/>
          <w:szCs w:val="23"/>
        </w:rPr>
      </w:pPr>
    </w:p>
    <w:p w:rsidR="00B17F99" w:rsidRPr="00B17F99" w:rsidRDefault="00B17F99" w:rsidP="00B17F99">
      <w:pPr>
        <w:autoSpaceDE w:val="0"/>
        <w:autoSpaceDN w:val="0"/>
        <w:adjustRightInd w:val="0"/>
        <w:spacing w:after="0" w:line="240" w:lineRule="auto"/>
        <w:ind w:left="360" w:hanging="360"/>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5 USE OF DWELLING: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5.1 The Lessee is entitled to use the dwelling for residential purposes only. The Lessee shall not, except with the prior written permission of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use the dwelling for any other purpose.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5.2 While the lease is in force, the Lessee shall: </w:t>
      </w:r>
    </w:p>
    <w:p w:rsidR="00B17F99" w:rsidRPr="00B17F99" w:rsidRDefault="00B17F99" w:rsidP="00B17F99">
      <w:pPr>
        <w:autoSpaceDE w:val="0"/>
        <w:autoSpaceDN w:val="0"/>
        <w:adjustRightInd w:val="0"/>
        <w:spacing w:after="0" w:line="240" w:lineRule="auto"/>
        <w:ind w:left="1560" w:hanging="567"/>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5.2.1 </w:t>
      </w:r>
      <w:proofErr w:type="gramStart"/>
      <w:r w:rsidRPr="00B17F99">
        <w:rPr>
          <w:rFonts w:ascii="GIILLA+TimesNewRoman" w:hAnsi="GIILLA+TimesNewRoman" w:cs="GIILLA+TimesNewRoman"/>
          <w:color w:val="000000"/>
          <w:sz w:val="23"/>
          <w:szCs w:val="23"/>
        </w:rPr>
        <w:t>comply</w:t>
      </w:r>
      <w:proofErr w:type="gramEnd"/>
      <w:r w:rsidRPr="00B17F99">
        <w:rPr>
          <w:rFonts w:ascii="GIILLA+TimesNewRoman" w:hAnsi="GIILLA+TimesNewRoman" w:cs="GIILLA+TimesNewRoman"/>
          <w:color w:val="000000"/>
          <w:sz w:val="23"/>
          <w:szCs w:val="23"/>
        </w:rPr>
        <w:t xml:space="preserve"> with all laws affecting the occupation of the dwelling; </w:t>
      </w:r>
    </w:p>
    <w:p w:rsidR="00B17F99" w:rsidRPr="00B17F99" w:rsidRDefault="00B17F99" w:rsidP="00B17F99">
      <w:pPr>
        <w:autoSpaceDE w:val="0"/>
        <w:autoSpaceDN w:val="0"/>
        <w:adjustRightInd w:val="0"/>
        <w:spacing w:after="0" w:line="240" w:lineRule="auto"/>
        <w:ind w:left="1701" w:hanging="708"/>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5.2.2 </w:t>
      </w:r>
      <w:proofErr w:type="gramStart"/>
      <w:r w:rsidRPr="00B17F99">
        <w:rPr>
          <w:rFonts w:ascii="GIILLA+TimesNewRoman" w:hAnsi="GIILLA+TimesNewRoman" w:cs="GIILLA+TimesNewRoman"/>
          <w:color w:val="000000"/>
          <w:sz w:val="23"/>
          <w:szCs w:val="23"/>
        </w:rPr>
        <w:t>not</w:t>
      </w:r>
      <w:proofErr w:type="gramEnd"/>
      <w:r w:rsidRPr="00B17F99">
        <w:rPr>
          <w:rFonts w:ascii="GIILLA+TimesNewRoman" w:hAnsi="GIILLA+TimesNewRoman" w:cs="GIILLA+TimesNewRoman"/>
          <w:color w:val="000000"/>
          <w:sz w:val="23"/>
          <w:szCs w:val="23"/>
        </w:rPr>
        <w:t xml:space="preserve"> contravene or permit the contravention of, any condition of title under which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owns the dwelling; </w:t>
      </w:r>
    </w:p>
    <w:p w:rsidR="00B17F99" w:rsidRPr="00B17F99" w:rsidRDefault="00B17F99" w:rsidP="00B17F99">
      <w:pPr>
        <w:autoSpaceDE w:val="0"/>
        <w:autoSpaceDN w:val="0"/>
        <w:adjustRightInd w:val="0"/>
        <w:spacing w:after="0" w:line="240" w:lineRule="auto"/>
        <w:ind w:left="1560" w:hanging="567"/>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5.2.3 </w:t>
      </w:r>
      <w:proofErr w:type="gramStart"/>
      <w:r w:rsidRPr="00B17F99">
        <w:rPr>
          <w:rFonts w:ascii="GIILLA+TimesNewRoman" w:hAnsi="GIILLA+TimesNewRoman" w:cs="GIILLA+TimesNewRoman"/>
          <w:color w:val="000000"/>
          <w:sz w:val="23"/>
          <w:szCs w:val="23"/>
        </w:rPr>
        <w:t>not</w:t>
      </w:r>
      <w:proofErr w:type="gramEnd"/>
      <w:r w:rsidRPr="00B17F99">
        <w:rPr>
          <w:rFonts w:ascii="GIILLA+TimesNewRoman" w:hAnsi="GIILLA+TimesNewRoman" w:cs="GIILLA+TimesNewRoman"/>
          <w:color w:val="000000"/>
          <w:sz w:val="23"/>
          <w:szCs w:val="23"/>
        </w:rPr>
        <w:t xml:space="preserve"> create any nuisance from the dwelling; </w:t>
      </w:r>
    </w:p>
    <w:p w:rsidR="00B17F99" w:rsidRPr="00B17F99" w:rsidRDefault="00B17F99" w:rsidP="00B17F99">
      <w:pPr>
        <w:autoSpaceDE w:val="0"/>
        <w:autoSpaceDN w:val="0"/>
        <w:adjustRightInd w:val="0"/>
        <w:spacing w:after="0" w:line="240" w:lineRule="auto"/>
        <w:ind w:left="1701" w:hanging="708"/>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5.2.4 </w:t>
      </w:r>
      <w:proofErr w:type="gramStart"/>
      <w:r w:rsidRPr="00B17F99">
        <w:rPr>
          <w:rFonts w:ascii="GIILLA+TimesNewRoman" w:hAnsi="GIILLA+TimesNewRoman" w:cs="GIILLA+TimesNewRoman"/>
          <w:color w:val="000000"/>
          <w:sz w:val="23"/>
          <w:szCs w:val="23"/>
        </w:rPr>
        <w:t>not</w:t>
      </w:r>
      <w:proofErr w:type="gramEnd"/>
      <w:r w:rsidRPr="00B17F99">
        <w:rPr>
          <w:rFonts w:ascii="GIILLA+TimesNewRoman" w:hAnsi="GIILLA+TimesNewRoman" w:cs="GIILLA+TimesNewRoman"/>
          <w:color w:val="000000"/>
          <w:sz w:val="23"/>
          <w:szCs w:val="23"/>
        </w:rPr>
        <w:t xml:space="preserve"> do or keep on the premises anything which may not be done or kept in terms of any policy of insurance in respect of the dwelling.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6.1 Throughout the period of this lease the Lessee shall maintain the whole of the dwelling in good order and keep the property clean, habitable and tidy and care for and maintain the garden and swimming pool, be responsible for the maintenance, repair, upkeep and/or decoration, as the case may be, of the interior of the property including all ceilings, all wall and floor coverings, all doors and windows, all cooking, heating, cooling, lighting, plumbing and air-conditioning installations (and any part of any such doors, windows and installations) all other fixtures, fittings, furnishings and any machinery and equipment in or on the property.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6.2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or its agent will be entitled, at all reasonable times and upon reasonable notice, to enter and inspect the premises.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7.1 The Lessee shall not make any structural alterations or additions to the dwelling without the </w:t>
      </w:r>
      <w:proofErr w:type="spellStart"/>
      <w:r w:rsidRPr="00B17F99">
        <w:rPr>
          <w:rFonts w:ascii="GIILLA+TimesNewRoman" w:hAnsi="GIILLA+TimesNewRoman" w:cs="GIILLA+TimesNewRoman"/>
          <w:color w:val="000000"/>
          <w:sz w:val="23"/>
          <w:szCs w:val="23"/>
        </w:rPr>
        <w:t>Lessor’s</w:t>
      </w:r>
      <w:proofErr w:type="spellEnd"/>
      <w:r w:rsidRPr="00B17F99">
        <w:rPr>
          <w:rFonts w:ascii="GIILLA+TimesNewRoman" w:hAnsi="GIILLA+TimesNewRoman" w:cs="GIILLA+TimesNewRoman"/>
          <w:color w:val="000000"/>
          <w:sz w:val="23"/>
          <w:szCs w:val="23"/>
        </w:rPr>
        <w:t xml:space="preserve"> prior written consent, which shall not be unreasonably withheld.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7.2 Any alterations or additions made with the </w:t>
      </w:r>
      <w:proofErr w:type="spellStart"/>
      <w:r w:rsidRPr="00B17F99">
        <w:rPr>
          <w:rFonts w:ascii="GIILLA+TimesNewRoman" w:hAnsi="GIILLA+TimesNewRoman" w:cs="GIILLA+TimesNewRoman"/>
          <w:color w:val="000000"/>
          <w:sz w:val="23"/>
          <w:szCs w:val="23"/>
        </w:rPr>
        <w:t>Lessor’s</w:t>
      </w:r>
      <w:proofErr w:type="spellEnd"/>
      <w:r w:rsidRPr="00B17F99">
        <w:rPr>
          <w:rFonts w:ascii="GIILLA+TimesNewRoman" w:hAnsi="GIILLA+TimesNewRoman" w:cs="GIILLA+TimesNewRoman"/>
          <w:color w:val="000000"/>
          <w:sz w:val="23"/>
          <w:szCs w:val="23"/>
        </w:rPr>
        <w:t xml:space="preserve"> consent must be carried out by the Lessee at his/her own cost.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7.3 The Lessee will not be entitled to remove any alterations or additions that he/she has made. On termination of the lease they will remain the property of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either with or without compensation, as agreed upon in advance between parties. </w:t>
      </w:r>
    </w:p>
    <w:p w:rsidR="00B17F99" w:rsidRPr="00B17F99" w:rsidRDefault="00B17F99" w:rsidP="00B17F99">
      <w:pPr>
        <w:autoSpaceDE w:val="0"/>
        <w:autoSpaceDN w:val="0"/>
        <w:adjustRightInd w:val="0"/>
        <w:spacing w:after="0" w:line="240" w:lineRule="auto"/>
        <w:ind w:left="360" w:hanging="360"/>
        <w:jc w:val="both"/>
        <w:rPr>
          <w:rFonts w:ascii="GIILLA+TimesNewRoman" w:hAnsi="GIILLA+TimesNewRoman" w:cs="GIILLA+TimesNewRoman"/>
          <w:color w:val="000000"/>
          <w:sz w:val="23"/>
          <w:szCs w:val="23"/>
        </w:rPr>
      </w:pPr>
      <w:proofErr w:type="gramStart"/>
      <w:r w:rsidRPr="00B17F99">
        <w:rPr>
          <w:rFonts w:ascii="GIILLA+TimesNewRoman" w:hAnsi="GIILLA+TimesNewRoman" w:cs="GIILLA+TimesNewRoman"/>
          <w:color w:val="000000"/>
          <w:sz w:val="23"/>
          <w:szCs w:val="23"/>
        </w:rPr>
        <w:t>6 MAINTENANCE:</w:t>
      </w:r>
      <w:proofErr w:type="gramEnd"/>
      <w:r w:rsidRPr="00B17F99">
        <w:rPr>
          <w:rFonts w:ascii="GIILLA+TimesNewRoman" w:hAnsi="GIILLA+TimesNewRoman" w:cs="GIILLA+TimesNewRoman"/>
          <w:color w:val="000000"/>
          <w:sz w:val="23"/>
          <w:szCs w:val="23"/>
        </w:rPr>
        <w:t xml:space="preserve"> </w:t>
      </w:r>
    </w:p>
    <w:p w:rsidR="00B17F99" w:rsidRPr="00B17F99" w:rsidRDefault="00B17F99" w:rsidP="00B17F99">
      <w:pPr>
        <w:autoSpaceDE w:val="0"/>
        <w:autoSpaceDN w:val="0"/>
        <w:adjustRightInd w:val="0"/>
        <w:spacing w:after="0" w:line="240" w:lineRule="auto"/>
        <w:ind w:left="360" w:hanging="360"/>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7 IMPROVEMENTS: </w:t>
      </w:r>
    </w:p>
    <w:p w:rsidR="00B17F99" w:rsidRPr="00B17F99" w:rsidRDefault="00B17F99" w:rsidP="00B17F99">
      <w:pPr>
        <w:autoSpaceDE w:val="0"/>
        <w:autoSpaceDN w:val="0"/>
        <w:adjustRightInd w:val="0"/>
        <w:spacing w:after="0" w:line="240" w:lineRule="auto"/>
        <w:rPr>
          <w:rFonts w:ascii="GIILLA+TimesNewRoman" w:hAnsi="GIILLA+TimesNewRoman" w:cs="GIILLA+TimesNewRoman"/>
          <w:color w:val="000000"/>
          <w:sz w:val="23"/>
          <w:szCs w:val="23"/>
        </w:rPr>
      </w:pPr>
    </w:p>
    <w:p w:rsidR="00B17F99" w:rsidRPr="00B17F99" w:rsidRDefault="00B17F99" w:rsidP="00B17F99">
      <w:pPr>
        <w:pageBreakBefore/>
        <w:autoSpaceDE w:val="0"/>
        <w:autoSpaceDN w:val="0"/>
        <w:adjustRightInd w:val="0"/>
        <w:spacing w:after="0" w:line="240" w:lineRule="auto"/>
        <w:rPr>
          <w:rFonts w:ascii="GIILLA+TimesNewRoman" w:hAnsi="GIILLA+TimesNewRoman" w:cs="GIILLA+TimesNewRoman"/>
          <w:color w:val="000000"/>
          <w:sz w:val="23"/>
          <w:szCs w:val="23"/>
        </w:rPr>
      </w:pPr>
    </w:p>
    <w:p w:rsidR="00B17F99" w:rsidRPr="00B17F99" w:rsidRDefault="00B17F99" w:rsidP="00B17F99">
      <w:pPr>
        <w:autoSpaceDE w:val="0"/>
        <w:autoSpaceDN w:val="0"/>
        <w:adjustRightInd w:val="0"/>
        <w:spacing w:after="0" w:line="240" w:lineRule="auto"/>
        <w:ind w:left="360" w:hanging="360"/>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8 RATES AND OTHER CHARGES: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8.1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shall pay any rates levied by the local authority on the dwelling.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8.2 The Lessee will be liable for all other charges in respect of the dwelling, including charges of electricity, refuse removal, sanitation, sewerage and water.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8.3 The Lessee shall not sub-let the whole or any party of the property without the written consent of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which consent shall not be unreasonably withheld.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8.4 The Lessee shall not cede or assign this lease.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8.5 In the event of the total or partial destruction of the property, or any portion by any cause,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shall be entitled to terminate the lease but the Lessee shall, during the period which the property or part thereof is unfit for occupation, be entitled to a proportionate abatement of rent. The Lessee shall have no claim for compensation against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but should the destruction be due to the default or negligence of the Lessee, his family, servants or persons occupying the property under him,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shall under these circumstances be entitled to claim payment of such damages as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may have suffered. </w:t>
      </w:r>
    </w:p>
    <w:p w:rsidR="00B17F99" w:rsidRPr="00B17F99" w:rsidRDefault="00B17F99" w:rsidP="00B17F99">
      <w:pPr>
        <w:autoSpaceDE w:val="0"/>
        <w:autoSpaceDN w:val="0"/>
        <w:adjustRightInd w:val="0"/>
        <w:spacing w:after="0" w:line="240" w:lineRule="auto"/>
        <w:rPr>
          <w:rFonts w:ascii="GIILLA+TimesNewRoman" w:hAnsi="GIILLA+TimesNewRoman" w:cs="GIILLA+TimesNewRoman"/>
          <w:color w:val="000000"/>
          <w:sz w:val="23"/>
          <w:szCs w:val="23"/>
        </w:rPr>
      </w:pPr>
    </w:p>
    <w:p w:rsidR="00B17F99" w:rsidRPr="00B17F99" w:rsidRDefault="00B17F99" w:rsidP="00B17F99">
      <w:pPr>
        <w:autoSpaceDE w:val="0"/>
        <w:autoSpaceDN w:val="0"/>
        <w:adjustRightInd w:val="0"/>
        <w:spacing w:after="0" w:line="240" w:lineRule="auto"/>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DUTIES OF LESSEE AND DUTIES OF LESSOR: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must furnish the Lessee with a written receipt of all payments received by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from the Lessee;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2. Such receipt must be dated and clearly indicate the address, including the street number and further description, if necessary, of the dwelling in respect of which payment is made and whether payment has been made for rental, arrears, deposit or otherwise and to specify the period for which payment is made;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3. The deposit paid by the lessee must be invested by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in an interest-bearing account with a financial institution and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must pay the Lessee the interest at the rate applicable to such account which may not be less than the rate applicable to a savings account with a financial institution and the Lessee may, during the period of the lease, request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to provide him/her with written proof in respect of interest accrued on such deposit and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must provide such proof on request/s;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4. The Lessee and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must jointly, before the Lessee moves into the dwelling, inspect the dwelling to ascertain the existence or not of any defects or damage therein with a view to determining the </w:t>
      </w:r>
      <w:proofErr w:type="spellStart"/>
      <w:r w:rsidRPr="00B17F99">
        <w:rPr>
          <w:rFonts w:ascii="GIILLA+TimesNewRoman" w:hAnsi="GIILLA+TimesNewRoman" w:cs="GIILLA+TimesNewRoman"/>
          <w:color w:val="000000"/>
          <w:sz w:val="23"/>
          <w:szCs w:val="23"/>
        </w:rPr>
        <w:t>lessor’s</w:t>
      </w:r>
      <w:proofErr w:type="spellEnd"/>
      <w:r w:rsidRPr="00B17F99">
        <w:rPr>
          <w:rFonts w:ascii="GIILLA+TimesNewRoman" w:hAnsi="GIILLA+TimesNewRoman" w:cs="GIILLA+TimesNewRoman"/>
          <w:color w:val="000000"/>
          <w:sz w:val="23"/>
          <w:szCs w:val="23"/>
        </w:rPr>
        <w:t xml:space="preserve"> responsibility for rectifying any defects or damage. A copy of the list of defects must be attached to this lease;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5. At the expiration of the lease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and the Lessee must arrange a joint inspection of the dwelling, at a mutually convenient time to take place within a period of three days prior to such expiration, with a view to ascertaining if there was any damage caused to the dwelling during the </w:t>
      </w:r>
      <w:proofErr w:type="spellStart"/>
      <w:r w:rsidRPr="00B17F99">
        <w:rPr>
          <w:rFonts w:ascii="GIILLA+TimesNewRoman" w:hAnsi="GIILLA+TimesNewRoman" w:cs="GIILLA+TimesNewRoman"/>
          <w:color w:val="000000"/>
          <w:sz w:val="23"/>
          <w:szCs w:val="23"/>
        </w:rPr>
        <w:t>Lessor’s</w:t>
      </w:r>
      <w:proofErr w:type="spellEnd"/>
      <w:r w:rsidRPr="00B17F99">
        <w:rPr>
          <w:rFonts w:ascii="GIILLA+TimesNewRoman" w:hAnsi="GIILLA+TimesNewRoman" w:cs="GIILLA+TimesNewRoman"/>
          <w:color w:val="000000"/>
          <w:sz w:val="23"/>
          <w:szCs w:val="23"/>
        </w:rPr>
        <w:t xml:space="preserve"> occupation thereof; </w:t>
      </w:r>
    </w:p>
    <w:p w:rsidR="00B17F99" w:rsidRPr="00B17F99" w:rsidRDefault="00B17F99" w:rsidP="00B17F99">
      <w:pPr>
        <w:autoSpaceDE w:val="0"/>
        <w:autoSpaceDN w:val="0"/>
        <w:adjustRightInd w:val="0"/>
        <w:spacing w:after="0" w:line="240" w:lineRule="auto"/>
        <w:rPr>
          <w:rFonts w:ascii="GIILLA+TimesNewRoman" w:hAnsi="GIILLA+TimesNewRoman" w:cs="GIILLA+TimesNewRoman"/>
          <w:color w:val="000000"/>
          <w:sz w:val="23"/>
          <w:szCs w:val="23"/>
        </w:rPr>
      </w:pPr>
    </w:p>
    <w:p w:rsidR="00B17F99" w:rsidRPr="00B17F99" w:rsidRDefault="00B17F99" w:rsidP="00B17F99">
      <w:pPr>
        <w:pageBreakBefore/>
        <w:autoSpaceDE w:val="0"/>
        <w:autoSpaceDN w:val="0"/>
        <w:adjustRightInd w:val="0"/>
        <w:spacing w:after="0" w:line="240" w:lineRule="auto"/>
        <w:rPr>
          <w:rFonts w:ascii="GIILLA+TimesNewRoman" w:hAnsi="GIILLA+TimesNewRoman" w:cs="GIILLA+TimesNewRoman"/>
          <w:color w:val="000000"/>
          <w:sz w:val="23"/>
          <w:szCs w:val="23"/>
        </w:rPr>
      </w:pP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6. On the expiration of the lease,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may apply the deposit and interest towards the payment of all amounts for which the Lessee is liable under the said lease, including the reasonable cost of repairing damage to the dwelling during the lease period and the cost of replacing lost keys and the balance of the deposit and interest, if any, must then be refunded to the Lessee, by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not later than 14 days of restoration of the dwelling to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7. The relevant receipts which indicate the costs which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w:t>
      </w:r>
      <w:proofErr w:type="gramStart"/>
      <w:r w:rsidRPr="00B17F99">
        <w:rPr>
          <w:rFonts w:ascii="GIILLA+TimesNewRoman" w:hAnsi="GIILLA+TimesNewRoman" w:cs="GIILLA+TimesNewRoman"/>
          <w:color w:val="000000"/>
          <w:sz w:val="23"/>
          <w:szCs w:val="23"/>
        </w:rPr>
        <w:t>incurred,</w:t>
      </w:r>
      <w:proofErr w:type="gramEnd"/>
      <w:r w:rsidRPr="00B17F99">
        <w:rPr>
          <w:rFonts w:ascii="GIILLA+TimesNewRoman" w:hAnsi="GIILLA+TimesNewRoman" w:cs="GIILLA+TimesNewRoman"/>
          <w:color w:val="000000"/>
          <w:sz w:val="23"/>
          <w:szCs w:val="23"/>
        </w:rPr>
        <w:t xml:space="preserve"> must be available to the Lessee for inspection as proof of such incurred by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8. Should no amounts be due to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in terms of the lease, the deposit together with the accrued interest in respect thereof must be refunded by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to the Lessee, without any deduction or set-off;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9. Failure by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to inspect the dwelling in the presence of the Lessee is deemed to be an acknowledgement by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that the dwelling is in good and proper state of repair and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will have no further claim against the Lessee, whom must then be refunded, in terms of this subsection, the full deposit plus interest by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 Should the Lessee fail to respond to the </w:t>
      </w:r>
      <w:proofErr w:type="spellStart"/>
      <w:r w:rsidRPr="00B17F99">
        <w:rPr>
          <w:rFonts w:ascii="GIILLA+TimesNewRoman" w:hAnsi="GIILLA+TimesNewRoman" w:cs="GIILLA+TimesNewRoman"/>
          <w:color w:val="000000"/>
          <w:sz w:val="23"/>
          <w:szCs w:val="23"/>
        </w:rPr>
        <w:t>Lessor’s</w:t>
      </w:r>
      <w:proofErr w:type="spellEnd"/>
      <w:r w:rsidRPr="00B17F99">
        <w:rPr>
          <w:rFonts w:ascii="GIILLA+TimesNewRoman" w:hAnsi="GIILLA+TimesNewRoman" w:cs="GIILLA+TimesNewRoman"/>
          <w:color w:val="000000"/>
          <w:sz w:val="23"/>
          <w:szCs w:val="23"/>
        </w:rPr>
        <w:t xml:space="preserve"> request for an inspection,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must, on expiration of the lease, inspect the dwelling within seven days from such expiration in order to assess any damages or loss which occurred during the tenancy;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11.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may in the circumstances indicated above, without detracting from any other right or remedy of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deduct from the Lessee’s deposit and interest the reasonable cost of repairing damage to the dwelling and the cost of replacing lost keys;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12. The balance of the deposit and interest, if any, after deduction of the amounts contemplated, must be refunded to the Lessee by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13. The relevant receipt which indicates the cost which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incurred, as contemplated above, must be available to the Lessee for inspection as proof of such cost incurred by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14. Should the Lessee vacate the dwelling before expiration of the lease, without notice to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the lease is deemed to have expired on the date that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established that the Lessee had vacated the dwelling, but in such event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retains all his/her rights arising from the Lessee’s breach of the lease;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15. If on the expiration of the lease, the Lessee remains in the dwelling with the express or tacit consent of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the parties are deemed, in the absence of a further written lease, to have entered into a periodic lease on the same terms and conditions as the expired lease, except that at least one month’s written notice must be given on the intention, by either party, to terminate the lease; </w:t>
      </w:r>
    </w:p>
    <w:p w:rsidR="00B17F99" w:rsidRPr="00B17F99" w:rsidRDefault="00B17F99" w:rsidP="00B17F99">
      <w:pPr>
        <w:autoSpaceDE w:val="0"/>
        <w:autoSpaceDN w:val="0"/>
        <w:adjustRightInd w:val="0"/>
        <w:spacing w:after="0" w:line="240" w:lineRule="auto"/>
        <w:ind w:left="426" w:hanging="426"/>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16. A copy of any House Rules, applicable to the dwelling, must be attached as an </w:t>
      </w:r>
      <w:proofErr w:type="spellStart"/>
      <w:r w:rsidRPr="00B17F99">
        <w:rPr>
          <w:rFonts w:ascii="GIILLA+TimesNewRoman" w:hAnsi="GIILLA+TimesNewRoman" w:cs="GIILLA+TimesNewRoman"/>
          <w:color w:val="000000"/>
          <w:sz w:val="23"/>
          <w:szCs w:val="23"/>
        </w:rPr>
        <w:t>annxure</w:t>
      </w:r>
      <w:proofErr w:type="spellEnd"/>
      <w:r w:rsidRPr="00B17F99">
        <w:rPr>
          <w:rFonts w:ascii="GIILLA+TimesNewRoman" w:hAnsi="GIILLA+TimesNewRoman" w:cs="GIILLA+TimesNewRoman"/>
          <w:color w:val="000000"/>
          <w:sz w:val="23"/>
          <w:szCs w:val="23"/>
        </w:rPr>
        <w:t xml:space="preserve"> to this lease. </w:t>
      </w:r>
    </w:p>
    <w:p w:rsidR="00B17F99" w:rsidRPr="00B17F99" w:rsidRDefault="00B17F99" w:rsidP="00B17F99">
      <w:pPr>
        <w:autoSpaceDE w:val="0"/>
        <w:autoSpaceDN w:val="0"/>
        <w:adjustRightInd w:val="0"/>
        <w:spacing w:after="0" w:line="240" w:lineRule="auto"/>
        <w:ind w:left="360" w:hanging="360"/>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9 </w:t>
      </w:r>
      <w:proofErr w:type="gramStart"/>
      <w:r w:rsidRPr="00B17F99">
        <w:rPr>
          <w:rFonts w:ascii="GIILLA+TimesNewRoman" w:hAnsi="GIILLA+TimesNewRoman" w:cs="GIILLA+TimesNewRoman"/>
          <w:color w:val="000000"/>
          <w:sz w:val="23"/>
          <w:szCs w:val="23"/>
        </w:rPr>
        <w:t>RETURN</w:t>
      </w:r>
      <w:proofErr w:type="gramEnd"/>
      <w:r w:rsidRPr="00B17F99">
        <w:rPr>
          <w:rFonts w:ascii="GIILLA+TimesNewRoman" w:hAnsi="GIILLA+TimesNewRoman" w:cs="GIILLA+TimesNewRoman"/>
          <w:color w:val="000000"/>
          <w:sz w:val="23"/>
          <w:szCs w:val="23"/>
        </w:rPr>
        <w:t xml:space="preserve"> OF THE PREMISES: </w:t>
      </w:r>
    </w:p>
    <w:p w:rsidR="00B17F99" w:rsidRPr="00B17F99" w:rsidRDefault="00B17F99" w:rsidP="00B17F99">
      <w:pPr>
        <w:autoSpaceDE w:val="0"/>
        <w:autoSpaceDN w:val="0"/>
        <w:adjustRightInd w:val="0"/>
        <w:spacing w:after="0" w:line="240" w:lineRule="auto"/>
        <w:rPr>
          <w:rFonts w:ascii="GIILLA+TimesNewRoman" w:hAnsi="GIILLA+TimesNewRoman" w:cs="GIILLA+TimesNewRoman"/>
          <w:color w:val="000000"/>
          <w:sz w:val="23"/>
          <w:szCs w:val="23"/>
        </w:rPr>
      </w:pPr>
    </w:p>
    <w:p w:rsidR="00B17F99" w:rsidRPr="00B17F99" w:rsidRDefault="00B17F99" w:rsidP="00B17F99">
      <w:pPr>
        <w:autoSpaceDE w:val="0"/>
        <w:autoSpaceDN w:val="0"/>
        <w:adjustRightInd w:val="0"/>
        <w:spacing w:after="0" w:line="240" w:lineRule="auto"/>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On termination of this lease, for whatever cause, the Lessee shall immediately return the dwelling to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in the same good order and condition as they were at the commencement date, fair wear and tear excepted. </w:t>
      </w:r>
    </w:p>
    <w:p w:rsidR="00B17F99" w:rsidRPr="00B17F99" w:rsidRDefault="00B17F99" w:rsidP="00B17F99">
      <w:pPr>
        <w:pageBreakBefore/>
        <w:autoSpaceDE w:val="0"/>
        <w:autoSpaceDN w:val="0"/>
        <w:adjustRightInd w:val="0"/>
        <w:spacing w:after="0" w:line="240" w:lineRule="auto"/>
        <w:rPr>
          <w:rFonts w:ascii="GIILLA+TimesNewRoman" w:hAnsi="GIILLA+TimesNewRoman" w:cs="GIILLA+TimesNewRoman"/>
          <w:color w:val="000000"/>
          <w:sz w:val="23"/>
          <w:szCs w:val="23"/>
        </w:rPr>
      </w:pPr>
    </w:p>
    <w:p w:rsidR="00B17F99" w:rsidRPr="00B17F99" w:rsidRDefault="00B17F99" w:rsidP="00B17F99">
      <w:pPr>
        <w:autoSpaceDE w:val="0"/>
        <w:autoSpaceDN w:val="0"/>
        <w:adjustRightInd w:val="0"/>
        <w:spacing w:after="0" w:line="240" w:lineRule="auto"/>
        <w:ind w:left="360" w:hanging="360"/>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 LESSOR’S REMEDIES FOR BREACH: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10.1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will be entitled to cancel this lease by written notice to the Lessee of the latter: </w:t>
      </w:r>
    </w:p>
    <w:p w:rsidR="00B17F99" w:rsidRPr="00B17F99" w:rsidRDefault="00B17F99" w:rsidP="00B17F99">
      <w:pPr>
        <w:autoSpaceDE w:val="0"/>
        <w:autoSpaceDN w:val="0"/>
        <w:adjustRightInd w:val="0"/>
        <w:spacing w:after="0" w:line="240" w:lineRule="auto"/>
        <w:ind w:left="1701" w:hanging="708"/>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10.1.1 </w:t>
      </w:r>
      <w:proofErr w:type="gramStart"/>
      <w:r w:rsidRPr="00B17F99">
        <w:rPr>
          <w:rFonts w:ascii="GIILLA+TimesNewRoman" w:hAnsi="GIILLA+TimesNewRoman" w:cs="GIILLA+TimesNewRoman"/>
          <w:color w:val="000000"/>
          <w:sz w:val="23"/>
          <w:szCs w:val="23"/>
        </w:rPr>
        <w:t>fails</w:t>
      </w:r>
      <w:proofErr w:type="gramEnd"/>
      <w:r w:rsidRPr="00B17F99">
        <w:rPr>
          <w:rFonts w:ascii="GIILLA+TimesNewRoman" w:hAnsi="GIILLA+TimesNewRoman" w:cs="GIILLA+TimesNewRoman"/>
          <w:color w:val="000000"/>
          <w:sz w:val="23"/>
          <w:szCs w:val="23"/>
        </w:rPr>
        <w:t xml:space="preserve"> to make payment in terms of this lease on due date and remain in default for 7 (seven) days after receiving written notices from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to make payment; </w:t>
      </w:r>
    </w:p>
    <w:p w:rsidR="00B17F99" w:rsidRPr="00B17F99" w:rsidRDefault="00B17F99" w:rsidP="00B17F99">
      <w:pPr>
        <w:autoSpaceDE w:val="0"/>
        <w:autoSpaceDN w:val="0"/>
        <w:adjustRightInd w:val="0"/>
        <w:spacing w:after="0" w:line="240" w:lineRule="auto"/>
        <w:ind w:left="1701" w:hanging="708"/>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10.1.2 </w:t>
      </w:r>
      <w:proofErr w:type="gramStart"/>
      <w:r w:rsidRPr="00B17F99">
        <w:rPr>
          <w:rFonts w:ascii="GIILLA+TimesNewRoman" w:hAnsi="GIILLA+TimesNewRoman" w:cs="GIILLA+TimesNewRoman"/>
          <w:color w:val="000000"/>
          <w:sz w:val="23"/>
          <w:szCs w:val="23"/>
        </w:rPr>
        <w:t>commits</w:t>
      </w:r>
      <w:proofErr w:type="gramEnd"/>
      <w:r w:rsidRPr="00B17F99">
        <w:rPr>
          <w:rFonts w:ascii="GIILLA+TimesNewRoman" w:hAnsi="GIILLA+TimesNewRoman" w:cs="GIILLA+TimesNewRoman"/>
          <w:color w:val="000000"/>
          <w:sz w:val="23"/>
          <w:szCs w:val="23"/>
        </w:rPr>
        <w:t xml:space="preserve"> any other breach of this lease and fails to remedy the breach within 14 (fourteen) days after receiving written notice from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to do so; </w:t>
      </w:r>
    </w:p>
    <w:p w:rsidR="00B17F99" w:rsidRPr="00B17F99" w:rsidRDefault="00B17F99" w:rsidP="00B17F99">
      <w:pPr>
        <w:autoSpaceDE w:val="0"/>
        <w:autoSpaceDN w:val="0"/>
        <w:adjustRightInd w:val="0"/>
        <w:spacing w:after="0" w:line="240" w:lineRule="auto"/>
        <w:ind w:left="1701" w:hanging="708"/>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10.4.1 </w:t>
      </w:r>
      <w:proofErr w:type="gramStart"/>
      <w:r w:rsidRPr="00B17F99">
        <w:rPr>
          <w:rFonts w:ascii="GIILLA+TimesNewRoman" w:hAnsi="GIILLA+TimesNewRoman" w:cs="GIILLA+TimesNewRoman"/>
          <w:color w:val="000000"/>
          <w:sz w:val="23"/>
          <w:szCs w:val="23"/>
        </w:rPr>
        <w:t>the</w:t>
      </w:r>
      <w:proofErr w:type="gramEnd"/>
      <w:r w:rsidRPr="00B17F99">
        <w:rPr>
          <w:rFonts w:ascii="GIILLA+TimesNewRoman" w:hAnsi="GIILLA+TimesNewRoman" w:cs="GIILLA+TimesNewRoman"/>
          <w:color w:val="000000"/>
          <w:sz w:val="23"/>
          <w:szCs w:val="23"/>
        </w:rPr>
        <w:t xml:space="preserve"> Lessee shall continue to make all payments in terms of this lease on their date, </w:t>
      </w:r>
    </w:p>
    <w:p w:rsidR="00B17F99" w:rsidRPr="00B17F99" w:rsidRDefault="00B17F99" w:rsidP="00B17F99">
      <w:pPr>
        <w:autoSpaceDE w:val="0"/>
        <w:autoSpaceDN w:val="0"/>
        <w:adjustRightInd w:val="0"/>
        <w:spacing w:after="0" w:line="240" w:lineRule="auto"/>
        <w:ind w:left="1701" w:hanging="708"/>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10.4.2 </w:t>
      </w:r>
      <w:proofErr w:type="gramStart"/>
      <w:r w:rsidRPr="00B17F99">
        <w:rPr>
          <w:rFonts w:ascii="GIILLA+TimesNewRoman" w:hAnsi="GIILLA+TimesNewRoman" w:cs="GIILLA+TimesNewRoman"/>
          <w:color w:val="000000"/>
          <w:sz w:val="23"/>
          <w:szCs w:val="23"/>
        </w:rPr>
        <w:t>the</w:t>
      </w:r>
      <w:proofErr w:type="gramEnd"/>
      <w:r w:rsidRPr="00B17F99">
        <w:rPr>
          <w:rFonts w:ascii="GIILLA+TimesNewRoman" w:hAnsi="GIILLA+TimesNewRoman" w:cs="GIILLA+TimesNewRoman"/>
          <w:color w:val="000000"/>
          <w:sz w:val="23"/>
          <w:szCs w:val="23"/>
        </w:rPr>
        <w:t xml:space="preserve"> </w:t>
      </w:r>
      <w:proofErr w:type="spellStart"/>
      <w:r w:rsidRPr="00B17F99">
        <w:rPr>
          <w:rFonts w:ascii="GIILLA+TimesNewRoman" w:hAnsi="GIILLA+TimesNewRoman" w:cs="GIILLA+TimesNewRoman"/>
          <w:color w:val="000000"/>
          <w:sz w:val="23"/>
          <w:szCs w:val="23"/>
        </w:rPr>
        <w:t>Lessor’s</w:t>
      </w:r>
      <w:proofErr w:type="spellEnd"/>
      <w:r w:rsidRPr="00B17F99">
        <w:rPr>
          <w:rFonts w:ascii="GIILLA+TimesNewRoman" w:hAnsi="GIILLA+TimesNewRoman" w:cs="GIILLA+TimesNewRoman"/>
          <w:color w:val="000000"/>
          <w:sz w:val="23"/>
          <w:szCs w:val="23"/>
        </w:rPr>
        <w:t xml:space="preserve"> acceptance of those payments will not in any manner affect its right to cancel this lease or any other remedy it may have;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10.2 Should the Lessee fail to make payment to the third person as required by the lease or fail to perform any other obligation due in terms of this lease and remain in default for 7 (seven) days after receiving written notice from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to remedy the default,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may without prejudice to its rights, make the payment or carry out the obligation and recover the amount paid or the cost of carrying out the obligation (as the case may be) from the Lessee on demand;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10.3 The </w:t>
      </w:r>
      <w:proofErr w:type="spellStart"/>
      <w:r w:rsidRPr="00B17F99">
        <w:rPr>
          <w:rFonts w:ascii="GIILLA+TimesNewRoman" w:hAnsi="GIILLA+TimesNewRoman" w:cs="GIILLA+TimesNewRoman"/>
          <w:color w:val="000000"/>
          <w:sz w:val="23"/>
          <w:szCs w:val="23"/>
        </w:rPr>
        <w:t>Lessor’s</w:t>
      </w:r>
      <w:proofErr w:type="spellEnd"/>
      <w:r w:rsidRPr="00B17F99">
        <w:rPr>
          <w:rFonts w:ascii="GIILLA+TimesNewRoman" w:hAnsi="GIILLA+TimesNewRoman" w:cs="GIILLA+TimesNewRoman"/>
          <w:color w:val="000000"/>
          <w:sz w:val="23"/>
          <w:szCs w:val="23"/>
        </w:rPr>
        <w:t xml:space="preserve"> remedies under 10.1 and 10.2 are additional to any other remedies it may have;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10.4 Should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cancel this lease and the Lessee disputes the </w:t>
      </w:r>
      <w:proofErr w:type="spellStart"/>
      <w:r w:rsidRPr="00B17F99">
        <w:rPr>
          <w:rFonts w:ascii="GIILLA+TimesNewRoman" w:hAnsi="GIILLA+TimesNewRoman" w:cs="GIILLA+TimesNewRoman"/>
          <w:color w:val="000000"/>
          <w:sz w:val="23"/>
          <w:szCs w:val="23"/>
        </w:rPr>
        <w:t>Lessor’s</w:t>
      </w:r>
      <w:proofErr w:type="spellEnd"/>
      <w:r w:rsidRPr="00B17F99">
        <w:rPr>
          <w:rFonts w:ascii="GIILLA+TimesNewRoman" w:hAnsi="GIILLA+TimesNewRoman" w:cs="GIILLA+TimesNewRoman"/>
          <w:color w:val="000000"/>
          <w:sz w:val="23"/>
          <w:szCs w:val="23"/>
        </w:rPr>
        <w:t xml:space="preserve"> right to do so, remain in occupation of the dwelling then, pending the determination of the dispute:–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10.5 Should the dispute between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and the Lessee be determined in </w:t>
      </w:r>
      <w:proofErr w:type="spellStart"/>
      <w:r w:rsidRPr="00B17F99">
        <w:rPr>
          <w:rFonts w:ascii="GIILLA+TimesNewRoman" w:hAnsi="GIILLA+TimesNewRoman" w:cs="GIILLA+TimesNewRoman"/>
          <w:color w:val="000000"/>
          <w:sz w:val="23"/>
          <w:szCs w:val="23"/>
        </w:rPr>
        <w:t>favour</w:t>
      </w:r>
      <w:proofErr w:type="spellEnd"/>
      <w:r w:rsidRPr="00B17F99">
        <w:rPr>
          <w:rFonts w:ascii="GIILLA+TimesNewRoman" w:hAnsi="GIILLA+TimesNewRoman" w:cs="GIILLA+TimesNewRoman"/>
          <w:color w:val="000000"/>
          <w:sz w:val="23"/>
          <w:szCs w:val="23"/>
        </w:rPr>
        <w:t xml:space="preserve"> of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the payments made in terms of 10.4.2 will be regarded as amounts paid by the Lessee on account of the loss sustained by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as a result of the holding over of the dwelling, by the Lessee. </w:t>
      </w:r>
    </w:p>
    <w:p w:rsidR="00B17F99" w:rsidRPr="00B17F99" w:rsidRDefault="00B17F99" w:rsidP="00B17F99">
      <w:pPr>
        <w:autoSpaceDE w:val="0"/>
        <w:autoSpaceDN w:val="0"/>
        <w:adjustRightInd w:val="0"/>
        <w:spacing w:after="0" w:line="240" w:lineRule="auto"/>
        <w:ind w:left="993" w:hanging="573"/>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10.6 The </w:t>
      </w:r>
      <w:proofErr w:type="spellStart"/>
      <w:r w:rsidRPr="00B17F99">
        <w:rPr>
          <w:rFonts w:ascii="GIILLA+TimesNewRoman" w:hAnsi="GIILLA+TimesNewRoman" w:cs="GIILLA+TimesNewRoman"/>
          <w:color w:val="000000"/>
          <w:sz w:val="23"/>
          <w:szCs w:val="23"/>
        </w:rPr>
        <w:t>Lessor</w:t>
      </w:r>
      <w:proofErr w:type="spellEnd"/>
      <w:r w:rsidRPr="00B17F99">
        <w:rPr>
          <w:rFonts w:ascii="GIILLA+TimesNewRoman" w:hAnsi="GIILLA+TimesNewRoman" w:cs="GIILLA+TimesNewRoman"/>
          <w:color w:val="000000"/>
          <w:sz w:val="23"/>
          <w:szCs w:val="23"/>
        </w:rPr>
        <w:t xml:space="preserve"> will be entitled to cancel this lease by written notice to the Lessee if the Lessee commits any breach of this lease and fails to remedy same within 14 (fourteen) days after receiving written notice from the Lessee to do so. </w:t>
      </w:r>
    </w:p>
    <w:p w:rsidR="00B17F99" w:rsidRPr="00B17F99" w:rsidRDefault="00B17F99" w:rsidP="00B17F99">
      <w:pPr>
        <w:autoSpaceDE w:val="0"/>
        <w:autoSpaceDN w:val="0"/>
        <w:adjustRightInd w:val="0"/>
        <w:spacing w:after="0" w:line="240" w:lineRule="auto"/>
        <w:rPr>
          <w:rFonts w:ascii="GIILLA+TimesNewRoman" w:hAnsi="GIILLA+TimesNewRoman" w:cs="GIILLA+TimesNewRoman"/>
          <w:color w:val="000000"/>
          <w:sz w:val="23"/>
          <w:szCs w:val="23"/>
        </w:rPr>
      </w:pPr>
    </w:p>
    <w:p w:rsidR="00B17F99" w:rsidRPr="00B17F99" w:rsidRDefault="00B17F99" w:rsidP="00B17F99">
      <w:pPr>
        <w:pageBreakBefore/>
        <w:autoSpaceDE w:val="0"/>
        <w:autoSpaceDN w:val="0"/>
        <w:adjustRightInd w:val="0"/>
        <w:spacing w:after="0" w:line="240" w:lineRule="auto"/>
        <w:jc w:val="both"/>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lastRenderedPageBreak/>
        <w:t xml:space="preserve">Signed at _____________________ on this _________ day of __________________ </w:t>
      </w:r>
    </w:p>
    <w:p w:rsidR="00B17F99" w:rsidRPr="00B17F99" w:rsidRDefault="00B17F99" w:rsidP="00B17F99">
      <w:pPr>
        <w:autoSpaceDE w:val="0"/>
        <w:autoSpaceDN w:val="0"/>
        <w:adjustRightInd w:val="0"/>
        <w:spacing w:after="0" w:line="240" w:lineRule="auto"/>
        <w:jc w:val="both"/>
        <w:rPr>
          <w:rFonts w:ascii="GIILLA+TimesNewRoman" w:hAnsi="GIILLA+TimesNewRoman" w:cs="GIILLA+TimesNewRoman"/>
          <w:color w:val="000000"/>
          <w:sz w:val="23"/>
          <w:szCs w:val="23"/>
        </w:rPr>
      </w:pPr>
      <w:proofErr w:type="gramStart"/>
      <w:r w:rsidRPr="00B17F99">
        <w:rPr>
          <w:rFonts w:ascii="GIILLA+TimesNewRoman" w:hAnsi="GIILLA+TimesNewRoman" w:cs="GIILLA+TimesNewRoman"/>
          <w:color w:val="000000"/>
          <w:sz w:val="23"/>
          <w:szCs w:val="23"/>
        </w:rPr>
        <w:t>20 _________ in the presence of the undersigned witnesses.</w:t>
      </w:r>
      <w:proofErr w:type="gramEnd"/>
      <w:r w:rsidRPr="00B17F99">
        <w:rPr>
          <w:rFonts w:ascii="GIILLA+TimesNewRoman" w:hAnsi="GIILLA+TimesNewRoman" w:cs="GIILLA+TimesNewRoman"/>
          <w:color w:val="000000"/>
          <w:sz w:val="23"/>
          <w:szCs w:val="23"/>
        </w:rPr>
        <w:t xml:space="preserve"> </w:t>
      </w:r>
    </w:p>
    <w:p w:rsidR="00B17F99" w:rsidRPr="00B17F99" w:rsidRDefault="00B17F99" w:rsidP="00B17F99">
      <w:pPr>
        <w:autoSpaceDE w:val="0"/>
        <w:autoSpaceDN w:val="0"/>
        <w:adjustRightInd w:val="0"/>
        <w:spacing w:after="0" w:line="240" w:lineRule="auto"/>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WITNESSES: </w:t>
      </w:r>
    </w:p>
    <w:p w:rsidR="00B17F99" w:rsidRPr="00B17F99" w:rsidRDefault="00B17F99" w:rsidP="00B17F99">
      <w:pPr>
        <w:autoSpaceDE w:val="0"/>
        <w:autoSpaceDN w:val="0"/>
        <w:adjustRightInd w:val="0"/>
        <w:spacing w:after="0" w:line="240" w:lineRule="auto"/>
        <w:ind w:left="283" w:hanging="284"/>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1. __________________________ ___________________________ </w:t>
      </w:r>
    </w:p>
    <w:p w:rsidR="00B17F99" w:rsidRPr="00B17F99" w:rsidRDefault="00B17F99" w:rsidP="00B17F99">
      <w:pPr>
        <w:autoSpaceDE w:val="0"/>
        <w:autoSpaceDN w:val="0"/>
        <w:adjustRightInd w:val="0"/>
        <w:spacing w:after="0" w:line="240" w:lineRule="auto"/>
        <w:ind w:left="283"/>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LESSOR </w:t>
      </w:r>
    </w:p>
    <w:p w:rsidR="00B17F99" w:rsidRPr="00B17F99" w:rsidRDefault="00B17F99" w:rsidP="00B17F99">
      <w:pPr>
        <w:autoSpaceDE w:val="0"/>
        <w:autoSpaceDN w:val="0"/>
        <w:adjustRightInd w:val="0"/>
        <w:spacing w:after="0" w:line="240" w:lineRule="auto"/>
        <w:ind w:left="283" w:hanging="284"/>
        <w:rPr>
          <w:rFonts w:ascii="GIILLA+TimesNewRoman" w:hAnsi="GIILLA+TimesNewRoman" w:cs="GIILLA+TimesNewRoman"/>
          <w:color w:val="000000"/>
          <w:sz w:val="23"/>
          <w:szCs w:val="23"/>
        </w:rPr>
      </w:pPr>
      <w:r w:rsidRPr="00B17F99">
        <w:rPr>
          <w:rFonts w:ascii="GIILLA+TimesNewRoman" w:hAnsi="GIILLA+TimesNewRoman" w:cs="GIILLA+TimesNewRoman"/>
          <w:color w:val="000000"/>
          <w:sz w:val="23"/>
          <w:szCs w:val="23"/>
        </w:rPr>
        <w:t xml:space="preserve">2. __________________________ ___________________________ </w:t>
      </w:r>
    </w:p>
    <w:p w:rsidR="00D63BF6" w:rsidRDefault="00B17F99" w:rsidP="00B17F99">
      <w:r w:rsidRPr="00B17F99">
        <w:rPr>
          <w:rFonts w:ascii="GIILLA+TimesNewRoman" w:hAnsi="GIILLA+TimesNewRoman" w:cs="GIILLA+TimesNewRoman"/>
          <w:color w:val="000000"/>
          <w:sz w:val="23"/>
          <w:szCs w:val="23"/>
        </w:rPr>
        <w:t>LESSEE</w:t>
      </w:r>
    </w:p>
    <w:sectPr w:rsidR="00D63BF6" w:rsidSect="00D63B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IILIO+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ILLA+TimesNewRoman">
    <w:altName w:val="Times New Roman"/>
    <w:panose1 w:val="00000000000000000000"/>
    <w:charset w:val="00"/>
    <w:family w:val="roman"/>
    <w:notTrueType/>
    <w:pitch w:val="default"/>
    <w:sig w:usb0="00000003" w:usb1="00000000" w:usb2="00000000" w:usb3="00000000" w:csb0="00000001" w:csb1="00000000"/>
  </w:font>
  <w:font w:name="GIILPA+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F99"/>
    <w:rsid w:val="00123B97"/>
    <w:rsid w:val="00B17F99"/>
    <w:rsid w:val="00D63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B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F99"/>
    <w:pPr>
      <w:autoSpaceDE w:val="0"/>
      <w:autoSpaceDN w:val="0"/>
      <w:adjustRightInd w:val="0"/>
      <w:spacing w:after="0" w:line="240" w:lineRule="auto"/>
    </w:pPr>
    <w:rPr>
      <w:rFonts w:ascii="GIILIO+TimesNewRoman,Bold" w:hAnsi="GIILIO+TimesNewRoman,Bold" w:cs="GIILIO+TimesNewRoman,Bold"/>
      <w:color w:val="000000"/>
    </w:rPr>
  </w:style>
  <w:style w:type="paragraph" w:styleId="Title">
    <w:name w:val="Title"/>
    <w:basedOn w:val="Default"/>
    <w:next w:val="Default"/>
    <w:link w:val="TitleChar"/>
    <w:uiPriority w:val="99"/>
    <w:qFormat/>
    <w:rsid w:val="00B17F99"/>
    <w:rPr>
      <w:rFonts w:cs="Times New Roman"/>
      <w:color w:val="auto"/>
    </w:rPr>
  </w:style>
  <w:style w:type="character" w:customStyle="1" w:styleId="TitleChar">
    <w:name w:val="Title Char"/>
    <w:basedOn w:val="DefaultParagraphFont"/>
    <w:link w:val="Title"/>
    <w:uiPriority w:val="99"/>
    <w:rsid w:val="00B17F99"/>
    <w:rPr>
      <w:rFonts w:ascii="GIILIO+TimesNewRoman,Bold" w:hAnsi="GIILIO+TimesNewRoman,Bold"/>
    </w:rPr>
  </w:style>
  <w:style w:type="paragraph" w:styleId="BodyTextIndent">
    <w:name w:val="Body Text Indent"/>
    <w:basedOn w:val="Default"/>
    <w:next w:val="Default"/>
    <w:link w:val="BodyTextIndentChar"/>
    <w:uiPriority w:val="99"/>
    <w:rsid w:val="00B17F99"/>
    <w:rPr>
      <w:rFonts w:cs="Times New Roman"/>
      <w:color w:val="auto"/>
    </w:rPr>
  </w:style>
  <w:style w:type="character" w:customStyle="1" w:styleId="BodyTextIndentChar">
    <w:name w:val="Body Text Indent Char"/>
    <w:basedOn w:val="DefaultParagraphFont"/>
    <w:link w:val="BodyTextIndent"/>
    <w:uiPriority w:val="99"/>
    <w:rsid w:val="00B17F99"/>
    <w:rPr>
      <w:rFonts w:ascii="GIILIO+TimesNewRoman,Bold" w:hAnsi="GIILIO+TimesNewRoman,Bold"/>
    </w:rPr>
  </w:style>
  <w:style w:type="paragraph" w:styleId="BodyTextIndent2">
    <w:name w:val="Body Text Indent 2"/>
    <w:basedOn w:val="Default"/>
    <w:next w:val="Default"/>
    <w:link w:val="BodyTextIndent2Char"/>
    <w:uiPriority w:val="99"/>
    <w:rsid w:val="00B17F99"/>
    <w:rPr>
      <w:rFonts w:cs="Times New Roman"/>
      <w:color w:val="auto"/>
    </w:rPr>
  </w:style>
  <w:style w:type="character" w:customStyle="1" w:styleId="BodyTextIndent2Char">
    <w:name w:val="Body Text Indent 2 Char"/>
    <w:basedOn w:val="DefaultParagraphFont"/>
    <w:link w:val="BodyTextIndent2"/>
    <w:uiPriority w:val="99"/>
    <w:rsid w:val="00B17F99"/>
    <w:rPr>
      <w:rFonts w:ascii="GIILIO+TimesNewRoman,Bold" w:hAnsi="GIILIO+TimesNewRoman,Bold"/>
    </w:rPr>
  </w:style>
  <w:style w:type="character" w:styleId="CommentReference">
    <w:name w:val="annotation reference"/>
    <w:basedOn w:val="DefaultParagraphFont"/>
    <w:uiPriority w:val="99"/>
    <w:semiHidden/>
    <w:unhideWhenUsed/>
    <w:rsid w:val="00B17F99"/>
    <w:rPr>
      <w:sz w:val="16"/>
      <w:szCs w:val="16"/>
    </w:rPr>
  </w:style>
  <w:style w:type="paragraph" w:styleId="CommentText">
    <w:name w:val="annotation text"/>
    <w:basedOn w:val="Normal"/>
    <w:link w:val="CommentTextChar"/>
    <w:uiPriority w:val="99"/>
    <w:semiHidden/>
    <w:unhideWhenUsed/>
    <w:rsid w:val="00B17F99"/>
    <w:pPr>
      <w:spacing w:line="240" w:lineRule="auto"/>
    </w:pPr>
    <w:rPr>
      <w:sz w:val="20"/>
      <w:szCs w:val="20"/>
    </w:rPr>
  </w:style>
  <w:style w:type="character" w:customStyle="1" w:styleId="CommentTextChar">
    <w:name w:val="Comment Text Char"/>
    <w:basedOn w:val="DefaultParagraphFont"/>
    <w:link w:val="CommentText"/>
    <w:uiPriority w:val="99"/>
    <w:semiHidden/>
    <w:rsid w:val="00B17F99"/>
    <w:rPr>
      <w:sz w:val="20"/>
      <w:szCs w:val="20"/>
    </w:rPr>
  </w:style>
  <w:style w:type="paragraph" w:styleId="CommentSubject">
    <w:name w:val="annotation subject"/>
    <w:basedOn w:val="CommentText"/>
    <w:next w:val="CommentText"/>
    <w:link w:val="CommentSubjectChar"/>
    <w:uiPriority w:val="99"/>
    <w:semiHidden/>
    <w:unhideWhenUsed/>
    <w:rsid w:val="00B17F99"/>
    <w:rPr>
      <w:b/>
      <w:bCs/>
    </w:rPr>
  </w:style>
  <w:style w:type="character" w:customStyle="1" w:styleId="CommentSubjectChar">
    <w:name w:val="Comment Subject Char"/>
    <w:basedOn w:val="CommentTextChar"/>
    <w:link w:val="CommentSubject"/>
    <w:uiPriority w:val="99"/>
    <w:semiHidden/>
    <w:rsid w:val="00B17F99"/>
    <w:rPr>
      <w:b/>
      <w:bCs/>
    </w:rPr>
  </w:style>
  <w:style w:type="paragraph" w:styleId="BalloonText">
    <w:name w:val="Balloon Text"/>
    <w:basedOn w:val="Normal"/>
    <w:link w:val="BalloonTextChar"/>
    <w:uiPriority w:val="99"/>
    <w:semiHidden/>
    <w:unhideWhenUsed/>
    <w:rsid w:val="00B17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9816</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2013-09-07T17:38:00Z</dcterms:created>
  <dcterms:modified xsi:type="dcterms:W3CDTF">2013-09-07T17:39:00Z</dcterms:modified>
</cp:coreProperties>
</file>