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B" w:rsidRDefault="0065057B" w:rsidP="0065057B">
      <w:pPr>
        <w:shd w:val="clear" w:color="auto" w:fill="FFFFFF"/>
        <w:spacing w:before="150" w:after="150" w:line="30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7"/>
          <w:szCs w:val="27"/>
        </w:rPr>
      </w:pPr>
      <w:r w:rsidRPr="0065057B">
        <w:rPr>
          <w:rFonts w:ascii="Helvetica" w:eastAsia="Times New Roman" w:hAnsi="Helvetica" w:cs="Helvetica"/>
          <w:b/>
          <w:bCs/>
          <w:color w:val="222222"/>
          <w:kern w:val="36"/>
          <w:sz w:val="27"/>
          <w:szCs w:val="27"/>
        </w:rPr>
        <w:t>Mar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27"/>
          <w:szCs w:val="27"/>
        </w:rPr>
        <w:t>keting Plan Outline for iPhone 6</w:t>
      </w:r>
      <w:r w:rsidRPr="0065057B">
        <w:rPr>
          <w:rFonts w:ascii="Helvetica" w:eastAsia="Times New Roman" w:hAnsi="Helvetica" w:cs="Helvetica"/>
          <w:b/>
          <w:bCs/>
          <w:color w:val="222222"/>
          <w:kern w:val="36"/>
          <w:sz w:val="27"/>
          <w:szCs w:val="27"/>
        </w:rPr>
        <w:t xml:space="preserve"> by Apple</w:t>
      </w:r>
    </w:p>
    <w:p w:rsidR="00F418A6" w:rsidRPr="0065057B" w:rsidRDefault="00F418A6" w:rsidP="0065057B">
      <w:pPr>
        <w:shd w:val="clear" w:color="auto" w:fill="FFFFFF"/>
        <w:spacing w:before="150" w:after="150" w:line="30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7"/>
          <w:szCs w:val="27"/>
        </w:rPr>
      </w:pPr>
      <w:r w:rsidRPr="00F418A6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Identify a company </w:t>
      </w:r>
      <w:r w:rsidRPr="00F418A6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(Apple)</w:t>
      </w:r>
      <w:r w:rsidRPr="00F418A6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and a charge for your research project</w:t>
      </w:r>
      <w:r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F418A6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 w:rsidRPr="00F418A6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iphone</w:t>
      </w:r>
      <w:proofErr w:type="spellEnd"/>
      <w:r w:rsidRPr="00F418A6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 6)</w:t>
      </w:r>
      <w:r w:rsidRPr="00F418A6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at the very beginning, based on the detailed requirements for this Session Long Project. The new charge is a hypothetical task, which should be based on one of the company’s existing brands or products. It is also better to identify a new product charge for existing public firms so that you can find enough information for your task. For example, you may pick one of the following companies and charges.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Use the following outline to organize your paper. Note that the letters “a, b, c…” and the numbers “</w:t>
      </w:r>
      <w:proofErr w:type="spellStart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, ii, iii, iv” below are used to show the major issues you need to include in your paper, but should not be used to format your paper.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I.  Product Statement (2 pages maximum)</w:t>
      </w: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2703" w:rsidRPr="00252703" w:rsidRDefault="00252703" w:rsidP="00252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Describe the company/organization.</w:t>
      </w:r>
    </w:p>
    <w:p w:rsidR="00252703" w:rsidRPr="00252703" w:rsidRDefault="00252703" w:rsidP="00252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Provide brief background of the organization.</w:t>
      </w:r>
    </w:p>
    <w:p w:rsidR="00252703" w:rsidRPr="00252703" w:rsidRDefault="00252703" w:rsidP="00252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Describe charge you have for this marketing plan.</w:t>
      </w:r>
    </w:p>
    <w:p w:rsidR="00252703" w:rsidRPr="00252703" w:rsidRDefault="00252703" w:rsidP="00252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Provide a brief overview of what issue you are studying, and how a marketing perspective can help address the issue.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II. Situation Analysis (3-6 pages)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 Only include sections that are relevant to your charge. The relevance of each section of analysis should be clear to the reader.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527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a.    </w:t>
      </w: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External Environment Analysis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 xml:space="preserve">      </w:t>
      </w:r>
      <w:proofErr w:type="spellStart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.    Context Analysis</w:t>
      </w:r>
      <w:bookmarkStart w:id="0" w:name="_GoBack"/>
      <w:bookmarkEnd w:id="0"/>
    </w:p>
    <w:p w:rsidR="00252703" w:rsidRPr="00252703" w:rsidRDefault="00252703" w:rsidP="002527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Industry forces that might impact success of any actions taken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      ii.    Competitor Analysis</w:t>
      </w:r>
    </w:p>
    <w:p w:rsidR="00252703" w:rsidRPr="00252703" w:rsidRDefault="00252703" w:rsidP="002527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Any organization or message that may prevent any actions taken from being successful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 iii.    Technological and </w:t>
      </w:r>
      <w:proofErr w:type="spellStart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Economical</w:t>
      </w:r>
      <w:proofErr w:type="spellEnd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 xml:space="preserve"> Situation Analysis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      iv.    Political, Legal, and Cultural Analysis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b.    </w:t>
      </w: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Customer Environment Analysis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 </w:t>
      </w:r>
      <w:proofErr w:type="spellStart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.    Customer Analysis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      ii.    Collaborator Analysis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c.    </w:t>
      </w: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Internal Environment Analysis</w:t>
      </w:r>
    </w:p>
    <w:p w:rsidR="00252703" w:rsidRPr="00252703" w:rsidRDefault="00252703" w:rsidP="002527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      </w:t>
      </w:r>
      <w:proofErr w:type="spellStart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252703">
        <w:rPr>
          <w:rFonts w:ascii="Verdana" w:eastAsia="Times New Roman" w:hAnsi="Verdana" w:cs="Times New Roman"/>
          <w:color w:val="000000"/>
          <w:sz w:val="20"/>
          <w:szCs w:val="20"/>
        </w:rPr>
        <w:t>.    Company Analysis</w:t>
      </w:r>
    </w:p>
    <w:p w:rsidR="001C3E81" w:rsidRDefault="001C3E81"/>
    <w:sectPr w:rsidR="001C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2079"/>
    <w:multiLevelType w:val="multilevel"/>
    <w:tmpl w:val="F09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7892"/>
    <w:multiLevelType w:val="multilevel"/>
    <w:tmpl w:val="B410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62202"/>
    <w:multiLevelType w:val="multilevel"/>
    <w:tmpl w:val="BF08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03"/>
    <w:rsid w:val="001C3E81"/>
    <w:rsid w:val="00252703"/>
    <w:rsid w:val="0065057B"/>
    <w:rsid w:val="00F4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</dc:creator>
  <cp:lastModifiedBy>Mose</cp:lastModifiedBy>
  <cp:revision>3</cp:revision>
  <dcterms:created xsi:type="dcterms:W3CDTF">2013-09-01T15:53:00Z</dcterms:created>
  <dcterms:modified xsi:type="dcterms:W3CDTF">2013-09-01T15:59:00Z</dcterms:modified>
</cp:coreProperties>
</file>