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450"/>
      </w:tblGrid>
      <w:tr w:rsidR="00740602" w:rsidTr="007406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602" w:rsidRDefault="00740602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Consider a reliability distribution where the failure rate is given </w:t>
            </w:r>
            <w:proofErr w:type="gramStart"/>
            <w:r>
              <w:rPr>
                <w:rFonts w:ascii="Verdana" w:hAnsi="Verdana"/>
                <w:sz w:val="19"/>
                <w:szCs w:val="19"/>
              </w:rPr>
              <w:t xml:space="preserve">by </w:t>
            </w:r>
            <w:proofErr w:type="gramEnd"/>
            <w:r>
              <w:rPr>
                <w:rFonts w:ascii="MathJax_Main" w:hAnsi="MathJax_Main"/>
                <w:noProof/>
                <w:bdr w:val="none" w:sz="0" w:space="0" w:color="auto" w:frame="1"/>
              </w:rPr>
              <w:drawing>
                <wp:inline distT="0" distB="0" distL="0" distR="0">
                  <wp:extent cx="57150" cy="57150"/>
                  <wp:effectExtent l="0" t="0" r="0" b="0"/>
                  <wp:docPr id="37" name="Picture 37" descr="https://cle.nps.edu/library/js/MathJax/fonts/HTML-CSS/TeX/png/Math/Italic/100/0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le.nps.edu/library/js/MathJax/fonts/HTML-CSS/TeX/png/Math/Italic/100/00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thJax_Main" w:hAnsi="MathJax_Main"/>
                <w:noProof/>
                <w:bdr w:val="none" w:sz="0" w:space="0" w:color="auto" w:frame="1"/>
              </w:rPr>
              <w:drawing>
                <wp:inline distT="0" distB="0" distL="0" distR="0">
                  <wp:extent cx="47625" cy="133350"/>
                  <wp:effectExtent l="0" t="0" r="9525" b="0"/>
                  <wp:docPr id="36" name="Picture 36" descr="https://cle.nps.edu/library/js/MathJax/fonts/HTML-CSS/TeX/png/Main/Regular/100/0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le.nps.edu/library/js/MathJax/fonts/HTML-CSS/TeX/png/Main/Regular/100/0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thJax_Main" w:hAnsi="MathJax_Main"/>
                <w:noProof/>
                <w:bdr w:val="none" w:sz="0" w:space="0" w:color="auto" w:frame="1"/>
              </w:rPr>
              <w:drawing>
                <wp:inline distT="0" distB="0" distL="0" distR="0">
                  <wp:extent cx="47625" cy="85725"/>
                  <wp:effectExtent l="0" t="0" r="9525" b="9525"/>
                  <wp:docPr id="35" name="Picture 35" descr="https://cle.nps.edu/library/js/MathJax/fonts/HTML-CSS/TeX/png/Math/Italic/100/0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le.nps.edu/library/js/MathJax/fonts/HTML-CSS/TeX/png/Math/Italic/100/00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thJax_Main" w:hAnsi="MathJax_Main"/>
                <w:noProof/>
                <w:bdr w:val="none" w:sz="0" w:space="0" w:color="auto" w:frame="1"/>
              </w:rPr>
              <w:drawing>
                <wp:inline distT="0" distB="0" distL="0" distR="0">
                  <wp:extent cx="47625" cy="133350"/>
                  <wp:effectExtent l="0" t="0" r="9525" b="0"/>
                  <wp:docPr id="34" name="Picture 34" descr="https://cle.nps.edu/library/js/MathJax/fonts/HTML-CSS/TeX/png/Main/Regular/100/0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le.nps.edu/library/js/MathJax/fonts/HTML-CSS/TeX/png/Main/Regular/100/00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thJax_Main" w:hAnsi="MathJax_Main"/>
                <w:noProof/>
                <w:bdr w:val="none" w:sz="0" w:space="0" w:color="auto" w:frame="1"/>
              </w:rPr>
              <w:drawing>
                <wp:inline distT="0" distB="0" distL="0" distR="0">
                  <wp:extent cx="95250" cy="38100"/>
                  <wp:effectExtent l="0" t="0" r="0" b="0"/>
                  <wp:docPr id="33" name="Picture 33" descr="https://cle.nps.edu/library/js/MathJax/fonts/HTML-CSS/TeX/png/Main/Regular/100/0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le.nps.edu/library/js/MathJax/fonts/HTML-CSS/TeX/png/Main/Regular/100/00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thJax_Main" w:hAnsi="MathJax_Main"/>
                <w:noProof/>
                <w:bdr w:val="none" w:sz="0" w:space="0" w:color="auto" w:frame="1"/>
              </w:rPr>
              <w:drawing>
                <wp:inline distT="0" distB="0" distL="0" distR="0">
                  <wp:extent cx="66675" cy="85725"/>
                  <wp:effectExtent l="0" t="0" r="9525" b="9525"/>
                  <wp:docPr id="32" name="Picture 32" descr="https://cle.nps.edu/library/js/MathJax/fonts/HTML-CSS/TeX/png/Main/Regular/100/0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le.nps.edu/library/js/MathJax/fonts/HTML-CSS/TeX/png/Main/Regular/100/0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thJax_Main" w:hAnsi="MathJax_Main"/>
                <w:noProof/>
                <w:bdr w:val="none" w:sz="0" w:space="0" w:color="auto" w:frame="1"/>
              </w:rPr>
              <w:drawing>
                <wp:inline distT="0" distB="0" distL="0" distR="0">
                  <wp:extent cx="28575" cy="47625"/>
                  <wp:effectExtent l="0" t="0" r="9525" b="9525"/>
                  <wp:docPr id="31" name="Picture 31" descr="https://cle.nps.edu/library/js/MathJax/fonts/HTML-CSS/TeX/png/Main/Regular/100/0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le.nps.edu/library/js/MathJax/fonts/HTML-CSS/TeX/png/Main/Regular/100/0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thJax_Main" w:hAnsi="MathJax_Main"/>
                <w:noProof/>
                <w:bdr w:val="none" w:sz="0" w:space="0" w:color="auto" w:frame="1"/>
              </w:rPr>
              <w:drawing>
                <wp:inline distT="0" distB="0" distL="0" distR="0">
                  <wp:extent cx="47625" cy="85725"/>
                  <wp:effectExtent l="0" t="0" r="9525" b="9525"/>
                  <wp:docPr id="30" name="Picture 30" descr="https://cle.nps.edu/library/js/MathJax/fonts/HTML-CSS/TeX/png/Math/Italic/100/0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le.nps.edu/library/js/MathJax/fonts/HTML-CSS/TeX/png/Math/Italic/100/00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thJax_Main" w:hAnsi="MathJax_Main"/>
                <w:noProof/>
                <w:bdr w:val="none" w:sz="0" w:space="0" w:color="auto" w:frame="1"/>
              </w:rPr>
              <w:drawing>
                <wp:inline distT="0" distB="0" distL="0" distR="0">
                  <wp:extent cx="95250" cy="76200"/>
                  <wp:effectExtent l="0" t="0" r="0" b="0"/>
                  <wp:docPr id="29" name="Picture 29" descr="https://cle.nps.edu/library/js/MathJax/fonts/HTML-CSS/TeX/png/Main/Regular/100/00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le.nps.edu/library/js/MathJax/fonts/HTML-CSS/TeX/png/Main/Regular/100/00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thJax_Main" w:hAnsi="MathJax_Main"/>
                <w:noProof/>
                <w:bdr w:val="none" w:sz="0" w:space="0" w:color="auto" w:frame="1"/>
              </w:rPr>
              <w:drawing>
                <wp:inline distT="0" distB="0" distL="0" distR="0">
                  <wp:extent cx="66675" cy="85725"/>
                  <wp:effectExtent l="0" t="0" r="9525" b="9525"/>
                  <wp:docPr id="28" name="Picture 28" descr="https://cle.nps.edu/library/js/MathJax/fonts/HTML-CSS/TeX/png/Main/Regular/100/0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le.nps.edu/library/js/MathJax/fonts/HTML-CSS/TeX/png/Main/Regular/100/0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thJax_Main" w:hAnsi="MathJax_Main"/>
                <w:noProof/>
              </w:rPr>
              <mc:AlternateContent>
                <mc:Choice Requires="wps">
                  <w:drawing>
                    <wp:inline distT="0" distB="0" distL="0" distR="0">
                      <wp:extent cx="266700" cy="285750"/>
                      <wp:effectExtent l="0" t="0" r="0" b="0"/>
                      <wp:docPr id="27" name="Rectangl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7" o:spid="_x0000_s1026" style="width:21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+IFtgIAALkFAAAOAAAAZHJzL2Uyb0RvYy54bWysVNuO0zAQfUfiHyy/Z3Mhd226WpoGIS2w&#10;YuED3MRpLBI72G7TBfHvjJ222+6+ICAPke0ZnzkzczzXN/uhRzsqFRO8wP6VhxHltWgY3xT465fK&#10;STFSmvCG9ILTAj9ShW8Wr19dT2NOA9GJvqESAQhX+TQWuNN6zF1X1R0diLoSI+VgbIUciIat3LiN&#10;JBOgD70beF7sTkI2oxQ1VQpOy9mIFxa/bWmtP7Wtohr1BQZu2v6l/a/N311ck3wjydix+kCD/AWL&#10;gTAOQU9QJdEEbSV7ATWwWgolWn1Vi8EVbctqanOAbHzvWTYPHRmpzQWKo8ZTmdT/g60/7u4lYk2B&#10;gwQjTgbo0WeoGuGbniI4gwJNo8rB72G8lyZFNd6J+ptCXCw7cKO3aoQL0Hy4fzySUkwdJQ0w9Q2E&#10;e4FhNgrQ0Hr6IBqISLZa2PLtWzmYGFAYtLddejx1ie41quEwiOPEg17WYArSKIlsF12SHy+PUul3&#10;VAzILAosgZ0FJ7s7pQ0Zkh9dTCwuKtb3Vgg9vzgAx/kEQsNVYzMkbF9/Zl62Sldp6IRBvHJCryyd&#10;22oZOnHlJ1H5plwuS/+XieuHeceahnIT5qgxP/yzHh7UPqvjpDIletYYOENJyc162Uu0I6Dxyn62&#10;5GB5cnMvadgiQC7PUvKD0HsbZE4Vp4kTVmHkZImXOp6fvc1iL8zCsrpM6Y5x+u8poanAWRREtktn&#10;pJ/l5tnvZW4kH5iGKdKzocDpyYnkRoEr3tjWasL6eX1WCkP/qRTQ7mOjrV6NRGf1r0XzCHKVAuQE&#10;yoN5B4tOyB8YTTA7Cqy+b4mkGPXvOUg+88PQDBu7CaMkgI08t6zPLYTXAFVgjdG8XOp5QG1HyTYd&#10;RPJtYbi4hWfSMith84RmVofHBfPBZnKYZWYAne+t19PEXfwGAAD//wMAUEsDBBQABgAIAAAAIQAz&#10;tHyU2gAAAAMBAAAPAAAAZHJzL2Rvd25yZXYueG1sTI9BS8NAEIXvgv9hGcGL2I1FRdJsihTEIkIx&#10;tT1Ps2MSzM6m2W0S/72jF73M8HjDm+9ly8m1aqA+NJ4N3MwSUMSltw1XBt63T9cPoEJEtth6JgNf&#10;FGCZn59lmFo/8hsNRayUhHBI0UAdY5dqHcqaHIaZ74jF+/C9wyiyr7TtcZRw1+p5ktxrhw3Lhxo7&#10;WtVUfhYnZ2AsN8N++/qsN1f7tefj+rgqdi/GXF5MjwtQkab4dww/+IIOuTAd/IltUK0BKRJ/p3i3&#10;c1EH2XcJ6DzT/9nzbwAAAP//AwBQSwECLQAUAAYACAAAACEAtoM4kv4AAADhAQAAEwAAAAAAAAAA&#10;AAAAAAAAAAAAW0NvbnRlbnRfVHlwZXNdLnhtbFBLAQItABQABgAIAAAAIQA4/SH/1gAAAJQBAAAL&#10;AAAAAAAAAAAAAAAAAC8BAABfcmVscy8ucmVsc1BLAQItABQABgAIAAAAIQD/R+IFtgIAALkFAAAO&#10;AAAAAAAAAAAAAAAAAC4CAABkcnMvZTJvRG9jLnhtbFBLAQItABQABgAIAAAAIQAztHyU2gAAAAMB&#10;AAAPAAAAAAAAAAAAAAAAABAFAABkcnMvZG93bnJldi54bWxQSwUGAAAAAAQABADzAAAAF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 xml:space="preserve">, and </w:t>
            </w:r>
            <w:r>
              <w:rPr>
                <w:rFonts w:ascii="MathJax_Main" w:hAnsi="MathJax_Main"/>
                <w:noProof/>
                <w:bdr w:val="none" w:sz="0" w:space="0" w:color="auto" w:frame="1"/>
              </w:rPr>
              <w:drawing>
                <wp:inline distT="0" distB="0" distL="0" distR="0">
                  <wp:extent cx="57150" cy="57150"/>
                  <wp:effectExtent l="0" t="0" r="0" b="0"/>
                  <wp:docPr id="26" name="Picture 26" descr="https://cle.nps.edu/library/js/MathJax/fonts/HTML-CSS/TeX/png/Math/Italic/100/0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le.nps.edu/library/js/MathJax/fonts/HTML-CSS/TeX/png/Math/Italic/100/00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thJax_Main" w:hAnsi="MathJax_Main"/>
                <w:noProof/>
                <w:bdr w:val="none" w:sz="0" w:space="0" w:color="auto" w:frame="1"/>
              </w:rPr>
              <w:drawing>
                <wp:inline distT="0" distB="0" distL="0" distR="0">
                  <wp:extent cx="47625" cy="133350"/>
                  <wp:effectExtent l="0" t="0" r="9525" b="0"/>
                  <wp:docPr id="25" name="Picture 25" descr="https://cle.nps.edu/library/js/MathJax/fonts/HTML-CSS/TeX/png/Main/Regular/100/0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cle.nps.edu/library/js/MathJax/fonts/HTML-CSS/TeX/png/Main/Regular/100/0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thJax_Main" w:hAnsi="MathJax_Main"/>
                <w:noProof/>
                <w:bdr w:val="none" w:sz="0" w:space="0" w:color="auto" w:frame="1"/>
              </w:rPr>
              <w:drawing>
                <wp:inline distT="0" distB="0" distL="0" distR="0">
                  <wp:extent cx="47625" cy="85725"/>
                  <wp:effectExtent l="0" t="0" r="9525" b="9525"/>
                  <wp:docPr id="24" name="Picture 24" descr="https://cle.nps.edu/library/js/MathJax/fonts/HTML-CSS/TeX/png/Math/Italic/100/0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cle.nps.edu/library/js/MathJax/fonts/HTML-CSS/TeX/png/Math/Italic/100/00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thJax_Main" w:hAnsi="MathJax_Main"/>
                <w:noProof/>
                <w:bdr w:val="none" w:sz="0" w:space="0" w:color="auto" w:frame="1"/>
              </w:rPr>
              <w:drawing>
                <wp:inline distT="0" distB="0" distL="0" distR="0">
                  <wp:extent cx="47625" cy="133350"/>
                  <wp:effectExtent l="0" t="0" r="9525" b="0"/>
                  <wp:docPr id="23" name="Picture 23" descr="https://cle.nps.edu/library/js/MathJax/fonts/HTML-CSS/TeX/png/Main/Regular/100/0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le.nps.edu/library/js/MathJax/fonts/HTML-CSS/TeX/png/Main/Regular/100/00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thJax_Main" w:hAnsi="MathJax_Main"/>
                <w:noProof/>
                <w:bdr w:val="none" w:sz="0" w:space="0" w:color="auto" w:frame="1"/>
              </w:rPr>
              <w:drawing>
                <wp:inline distT="0" distB="0" distL="0" distR="0">
                  <wp:extent cx="95250" cy="38100"/>
                  <wp:effectExtent l="0" t="0" r="0" b="0"/>
                  <wp:docPr id="22" name="Picture 22" descr="https://cle.nps.edu/library/js/MathJax/fonts/HTML-CSS/TeX/png/Main/Regular/100/0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le.nps.edu/library/js/MathJax/fonts/HTML-CSS/TeX/png/Main/Regular/100/00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thJax_Main" w:hAnsi="MathJax_Main"/>
                <w:noProof/>
                <w:bdr w:val="none" w:sz="0" w:space="0" w:color="auto" w:frame="1"/>
              </w:rPr>
              <w:drawing>
                <wp:inline distT="0" distB="0" distL="0" distR="0">
                  <wp:extent cx="47625" cy="57150"/>
                  <wp:effectExtent l="0" t="0" r="9525" b="0"/>
                  <wp:docPr id="21" name="Picture 21" descr="https://cle.nps.edu/library/js/MathJax/fonts/HTML-CSS/TeX/png/Main/Regular/100/00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cle.nps.edu/library/js/MathJax/fonts/HTML-CSS/TeX/png/Main/Regular/100/00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thJax_Main" w:hAnsi="MathJax_Main"/>
                <w:noProof/>
                <w:bdr w:val="none" w:sz="0" w:space="0" w:color="auto" w:frame="1"/>
              </w:rPr>
              <w:drawing>
                <wp:inline distT="0" distB="0" distL="0" distR="0">
                  <wp:extent cx="38100" cy="85725"/>
                  <wp:effectExtent l="0" t="0" r="0" b="9525"/>
                  <wp:docPr id="20" name="Picture 20" descr="https://cle.nps.edu/library/js/MathJax/fonts/HTML-CSS/TeX/png/Main/Regular/100/00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cle.nps.edu/library/js/MathJax/fonts/HTML-CSS/TeX/png/Main/Regular/100/00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thJax_Main" w:hAnsi="MathJax_Main"/>
                <w:noProof/>
                <w:bdr w:val="none" w:sz="0" w:space="0" w:color="auto" w:frame="1"/>
              </w:rPr>
              <w:drawing>
                <wp:inline distT="0" distB="0" distL="0" distR="0">
                  <wp:extent cx="76200" cy="57150"/>
                  <wp:effectExtent l="0" t="0" r="0" b="0"/>
                  <wp:docPr id="19" name="Picture 19" descr="https://cle.nps.edu/library/js/MathJax/fonts/HTML-CSS/TeX/png/Main/Regular/100/006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cle.nps.edu/library/js/MathJax/fonts/HTML-CSS/TeX/png/Main/Regular/100/006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thJax_Main" w:hAnsi="MathJax_Main"/>
                <w:noProof/>
                <w:bdr w:val="none" w:sz="0" w:space="0" w:color="auto" w:frame="1"/>
              </w:rPr>
              <w:drawing>
                <wp:inline distT="0" distB="0" distL="0" distR="0">
                  <wp:extent cx="47625" cy="133350"/>
                  <wp:effectExtent l="0" t="0" r="9525" b="0"/>
                  <wp:docPr id="18" name="Picture 18" descr="https://cle.nps.edu/library/js/MathJax/fonts/HTML-CSS/TeX/png/Main/Regular/100/0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cle.nps.edu/library/js/MathJax/fonts/HTML-CSS/TeX/png/Main/Regular/100/0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thJax_Main" w:hAnsi="MathJax_Main"/>
                <w:noProof/>
                <w:bdr w:val="none" w:sz="0" w:space="0" w:color="auto" w:frame="1"/>
              </w:rPr>
              <w:drawing>
                <wp:inline distT="0" distB="0" distL="0" distR="0">
                  <wp:extent cx="47625" cy="85725"/>
                  <wp:effectExtent l="0" t="0" r="9525" b="9525"/>
                  <wp:docPr id="17" name="Picture 17" descr="https://cle.nps.edu/library/js/MathJax/fonts/HTML-CSS/TeX/png/Math/Italic/100/0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cle.nps.edu/library/js/MathJax/fonts/HTML-CSS/TeX/png/Math/Italic/100/00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thJax_Main" w:hAnsi="MathJax_Main"/>
                <w:noProof/>
                <w:bdr w:val="none" w:sz="0" w:space="0" w:color="auto" w:frame="1"/>
              </w:rPr>
              <w:drawing>
                <wp:inline distT="0" distB="0" distL="0" distR="0">
                  <wp:extent cx="47625" cy="133350"/>
                  <wp:effectExtent l="0" t="0" r="9525" b="0"/>
                  <wp:docPr id="16" name="Picture 16" descr="https://cle.nps.edu/library/js/MathJax/fonts/HTML-CSS/TeX/png/Main/Regular/100/0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cle.nps.edu/library/js/MathJax/fonts/HTML-CSS/TeX/png/Main/Regular/100/00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thJax_Main" w:hAnsi="MathJax_Main"/>
                <w:noProof/>
                <w:bdr w:val="none" w:sz="0" w:space="0" w:color="auto" w:frame="1"/>
              </w:rPr>
              <w:drawing>
                <wp:inline distT="0" distB="0" distL="0" distR="0">
                  <wp:extent cx="95250" cy="85725"/>
                  <wp:effectExtent l="0" t="0" r="0" b="9525"/>
                  <wp:docPr id="15" name="Picture 15" descr="https://cle.nps.edu/library/js/MathJax/fonts/HTML-CSS/TeX/png/Main/Regular/100/00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cle.nps.edu/library/js/MathJax/fonts/HTML-CSS/TeX/png/Main/Regular/100/00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thJax_Main" w:hAnsi="MathJax_Main"/>
                <w:noProof/>
                <w:bdr w:val="none" w:sz="0" w:space="0" w:color="auto" w:frame="1"/>
              </w:rPr>
              <w:drawing>
                <wp:inline distT="0" distB="0" distL="0" distR="0">
                  <wp:extent cx="57150" cy="85725"/>
                  <wp:effectExtent l="0" t="0" r="0" b="9525"/>
                  <wp:docPr id="14" name="Picture 14" descr="https://cle.nps.edu/library/js/MathJax/fonts/HTML-CSS/TeX/png/Main/Regular/100/00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cle.nps.edu/library/js/MathJax/fonts/HTML-CSS/TeX/png/Main/Regular/100/00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thJax_Main" w:hAnsi="MathJax_Main"/>
                <w:noProof/>
              </w:rPr>
              <mc:AlternateContent>
                <mc:Choice Requires="wps">
                  <w:drawing>
                    <wp:inline distT="0" distB="0" distL="0" distR="0">
                      <wp:extent cx="266700" cy="285750"/>
                      <wp:effectExtent l="0" t="0" r="0" b="0"/>
                      <wp:docPr id="13" name="Rectangl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21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qGtgIAALkFAAAOAAAAZHJzL2Uyb0RvYy54bWysVF1vmzAUfZ+0/2D5nfJRIIBKqjaEaVK3&#10;Vev2AxwwwRrYzHZCumn/fdcmSZP0ZdrGA7J9r8/9OMf35nbXd2hLpWKC59i/8jCivBI14+scf/1S&#10;OglGShNek05wmuNnqvDt/O2bm3HIaCBa0dVUIgDhKhuHHLdaD5nrqqqlPVFXYqAcjI2QPdGwlWu3&#10;lmQE9L5zA8+L3VHIepCiokrBaTEZ8dziNw2t9KemUVSjLseQm7Z/af8r83fnNyRbSzK0rNqnQf4i&#10;i54wDkGPUAXRBG0kewXVs0oKJRp9VYneFU3DKmprgGp876Kap5YM1NYCzVHDsU3q/8FWH7ePErEa&#10;uLvGiJMeOPoMXSN83VEEZ9CgcVAZ+D0Nj9KUqIYHUX1TiItFC270Tg1wAQDg/uFISjG2lNSQqW8g&#10;3DMMs1GAhlbjB1FDRLLRwrZv18jexIDGoJ1l6fnIEt1pVMFhEMczD7iswBQk0SyyLLokO1wepNLv&#10;qOiRWeRYQnYWnGwflDbJkOzgYmJxUbKus0Lo+NkBOE4nEBquGptJwvL6M/XSZbJMQicM4qUTekXh&#10;3JWL0IlLfxYV18ViUfi/TFw/zFpW15SbMAeN+eGfcbhX+6SOo8qU6Fht4ExKSq5Xi06iLQGNl/az&#10;LQfLi5t7noZtAtRyUZIfhN59kDplnMycsAwjJ515ieP56X0ae2EaFuV5SQ+M038vCY05TqMgsiyd&#10;JH1Rm2e/17WRrGcapkjH+hwnRyeSGQUueW2p1YR10/qkFSb9l1YA3QeirV6NRCf1r0T9DHKVAuQE&#10;yoN5B4tWyB8YjTA7cqy+b4ikGHXvOUg+9cPQDBu7CaNZABt5almdWgivACrHGqNpudDTgNoMkq1b&#10;iOTbxnBxB8+kYVbC5glNWe0fF8wHW8l+lpkBdLq3Xi8Td/4bAAD//wMAUEsDBBQABgAIAAAAIQAz&#10;tHyU2gAAAAMBAAAPAAAAZHJzL2Rvd25yZXYueG1sTI9BS8NAEIXvgv9hGcGL2I1FRdJsihTEIkIx&#10;tT1Ps2MSzM6m2W0S/72jF73M8HjDm+9ly8m1aqA+NJ4N3MwSUMSltw1XBt63T9cPoEJEtth6JgNf&#10;FGCZn59lmFo/8hsNRayUhHBI0UAdY5dqHcqaHIaZ74jF+/C9wyiyr7TtcZRw1+p5ktxrhw3Lhxo7&#10;WtVUfhYnZ2AsN8N++/qsN1f7tefj+rgqdi/GXF5MjwtQkab4dww/+IIOuTAd/IltUK0BKRJ/p3i3&#10;c1EH2XcJ6DzT/9nzbwAAAP//AwBQSwECLQAUAAYACAAAACEAtoM4kv4AAADhAQAAEwAAAAAAAAAA&#10;AAAAAAAAAAAAW0NvbnRlbnRfVHlwZXNdLnhtbFBLAQItABQABgAIAAAAIQA4/SH/1gAAAJQBAAAL&#10;AAAAAAAAAAAAAAAAAC8BAABfcmVscy8ucmVsc1BLAQItABQABgAIAAAAIQAiBqqGtgIAALkFAAAO&#10;AAAAAAAAAAAAAAAAAC4CAABkcnMvZTJvRG9jLnhtbFBLAQItABQABgAIAAAAIQAztHyU2gAAAAMB&#10;AAAPAAAAAAAAAAAAAAAAABAFAABkcnMvZG93bnJldi54bWxQSwUGAAAAAAQABADzAAAAF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 xml:space="preserve">, for </w:t>
            </w:r>
            <w:r>
              <w:rPr>
                <w:rFonts w:ascii="MathJax_Main" w:hAnsi="MathJax_Main"/>
                <w:noProof/>
                <w:bdr w:val="none" w:sz="0" w:space="0" w:color="auto" w:frame="1"/>
              </w:rPr>
              <w:drawing>
                <wp:inline distT="0" distB="0" distL="0" distR="0">
                  <wp:extent cx="47625" cy="85725"/>
                  <wp:effectExtent l="0" t="0" r="9525" b="9525"/>
                  <wp:docPr id="12" name="Picture 12" descr="https://cle.nps.edu/library/js/MathJax/fonts/HTML-CSS/TeX/png/Math/Italic/100/0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cle.nps.edu/library/js/MathJax/fonts/HTML-CSS/TeX/png/Math/Italic/100/00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thJax_Main" w:hAnsi="MathJax_Main"/>
                <w:noProof/>
                <w:bdr w:val="none" w:sz="0" w:space="0" w:color="auto" w:frame="1"/>
              </w:rPr>
              <w:drawing>
                <wp:inline distT="0" distB="0" distL="0" distR="0">
                  <wp:extent cx="95250" cy="104775"/>
                  <wp:effectExtent l="0" t="0" r="0" b="9525"/>
                  <wp:docPr id="11" name="Picture 11" descr="https://cle.nps.edu/library/js/MathJax/fonts/HTML-CSS/TeX/png/Main/Regular/100/22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cle.nps.edu/library/js/MathJax/fonts/HTML-CSS/TeX/png/Main/Regular/100/22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thJax_Main" w:hAnsi="MathJax_Main"/>
                <w:noProof/>
                <w:bdr w:val="none" w:sz="0" w:space="0" w:color="auto" w:frame="1"/>
              </w:rPr>
              <w:drawing>
                <wp:inline distT="0" distB="0" distL="0" distR="0">
                  <wp:extent cx="66675" cy="85725"/>
                  <wp:effectExtent l="0" t="0" r="9525" b="9525"/>
                  <wp:docPr id="10" name="Picture 10" descr="https://cle.nps.edu/library/js/MathJax/fonts/HTML-CSS/TeX/png/Main/Regular/100/0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cle.nps.edu/library/js/MathJax/fonts/HTML-CSS/TeX/png/Main/Regular/100/0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thJax_Main" w:hAnsi="MathJax_Main"/>
                <w:noProof/>
              </w:rPr>
              <mc:AlternateContent>
                <mc:Choice Requires="wps">
                  <w:drawing>
                    <wp:inline distT="0" distB="0" distL="0" distR="0">
                      <wp:extent cx="266700" cy="285750"/>
                      <wp:effectExtent l="0" t="0" r="0" b="0"/>
                      <wp:docPr id="9" name="Rectangl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21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07HtgIAALcFAAAOAAAAZHJzL2Uyb0RvYy54bWysVNuO0zAQfUfiHyy/Z3MhaZNo09XSNAhp&#10;gRULH+AmTmPh2MF2my6If2fstN129wUBeYhsz3jmnJnjub7Z9xztqNJMigKHVwFGVNSyYWJT4K9f&#10;Ki/FSBsiGsKloAV+pBrfLF6/uh6HnEayk7yhCkEQofNxKHBnzJD7vq472hN9JQcqwNhK1RMDW7Xx&#10;G0VGiN5zPwqCmT9K1QxK1lRrOC0nI164+G1La/OpbTU1iBcYsBn3V+6/tn9/cU3yjSJDx+oDDPIX&#10;KHrCBCQ9hSqJIWir2ItQPauV1LI1V7Xsfdm2rKaOA7AJg2dsHjoyUMcFiqOHU5n0/wtbf9zdK8Sa&#10;AmcYCdJDiz5D0YjYcIoyW55x0Dl4PQz3yhLUw52sv2kk5LIDL3qrB/CH1sP145FScuwoaQBnaEP4&#10;FzHsRkM0tB4/yAYSkq2Rrnj7VvU2B5QF7V2PHk89onuDajiMZrN5AJ2swRSlyTxxPfRJfrw8KG3e&#10;UdkjuyiwAnQuONndaWPBkPzoYnMJWTHOnQy4uDgAx+kEUsNVa7MgXFd/ZkG2Sldp7MXRbOXFQVl6&#10;t9Uy9mZVOE/KN+VyWYa/bN4wzjvWNFTYNEeFhfGfdfCg9UkbJ41pyVljw1lIWm3WS67QjoDCK/e5&#10;koPlyc2/hOGKAFyeUQqjOHgbZV41S+deXMWJl82D1AvC7G02C+IsLqtLSndM0H+nhEYQXxIlrktn&#10;oJ9xC9z3khvJe2ZghnDWFzg9OZHcKnAlGtdaQxif1melsPCfSgHtPjba6dVKdFL/WjaPIFclQU6g&#10;PJh2sOik+oHRCJOjwPr7liiKEX8vQPJZGMd21LhNnMwj2Khzy/rcQkQNoQpsMJqWSzONp+2g2KaD&#10;TKErjJC38Exa5iRsn9CE6vC4YDo4JodJZsfP+d55Pc3bxW8AAAD//wMAUEsDBBQABgAIAAAAIQAz&#10;tHyU2gAAAAMBAAAPAAAAZHJzL2Rvd25yZXYueG1sTI9BS8NAEIXvgv9hGcGL2I1FRdJsihTEIkIx&#10;tT1Ps2MSzM6m2W0S/72jF73M8HjDm+9ly8m1aqA+NJ4N3MwSUMSltw1XBt63T9cPoEJEtth6JgNf&#10;FGCZn59lmFo/8hsNRayUhHBI0UAdY5dqHcqaHIaZ74jF+/C9wyiyr7TtcZRw1+p5ktxrhw3Lhxo7&#10;WtVUfhYnZ2AsN8N++/qsN1f7tefj+rgqdi/GXF5MjwtQkab4dww/+IIOuTAd/IltUK0BKRJ/p3i3&#10;c1EH2XcJ6DzT/9nzbwAAAP//AwBQSwECLQAUAAYACAAAACEAtoM4kv4AAADhAQAAEwAAAAAAAAAA&#10;AAAAAAAAAAAAW0NvbnRlbnRfVHlwZXNdLnhtbFBLAQItABQABgAIAAAAIQA4/SH/1gAAAJQBAAAL&#10;AAAAAAAAAAAAAAAAAC8BAABfcmVscy8ucmVsc1BLAQItABQABgAIAAAAIQB/n07HtgIAALcFAAAO&#10;AAAAAAAAAAAAAAAAAC4CAABkcnMvZTJvRG9jLnhtbFBLAQItABQABgAIAAAAIQAztHyU2gAAAAMB&#10;AAAPAAAAAAAAAAAAAAAAABAFAABkcnMvZG93bnJldi54bWxQSwUGAAAAAAQABADzAAAAF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 xml:space="preserve">. What is the reliability </w:t>
            </w:r>
            <w:proofErr w:type="gramStart"/>
            <w:r>
              <w:rPr>
                <w:rFonts w:ascii="Verdana" w:hAnsi="Verdana"/>
                <w:sz w:val="19"/>
                <w:szCs w:val="19"/>
              </w:rPr>
              <w:t xml:space="preserve">at 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gramEnd"/>
            <w:r>
              <w:rPr>
                <w:rFonts w:ascii="MathJax_Main" w:hAnsi="MathJax_Main"/>
                <w:noProof/>
                <w:bdr w:val="none" w:sz="0" w:space="0" w:color="auto" w:frame="1"/>
              </w:rPr>
              <w:drawing>
                <wp:inline distT="0" distB="0" distL="0" distR="0">
                  <wp:extent cx="47625" cy="85725"/>
                  <wp:effectExtent l="0" t="0" r="9525" b="9525"/>
                  <wp:docPr id="8" name="Picture 8" descr="https://cle.nps.edu/library/js/MathJax/fonts/HTML-CSS/TeX/png/Math/Italic/100/0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cle.nps.edu/library/js/MathJax/fonts/HTML-CSS/TeX/png/Math/Italic/100/00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thJax_Main" w:hAnsi="MathJax_Main"/>
                <w:noProof/>
                <w:bdr w:val="none" w:sz="0" w:space="0" w:color="auto" w:frame="1"/>
              </w:rPr>
              <w:drawing>
                <wp:inline distT="0" distB="0" distL="0" distR="0">
                  <wp:extent cx="95250" cy="38100"/>
                  <wp:effectExtent l="0" t="0" r="0" b="0"/>
                  <wp:docPr id="7" name="Picture 7" descr="https://cle.nps.edu/library/js/MathJax/fonts/HTML-CSS/TeX/png/Main/Regular/100/0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cle.nps.edu/library/js/MathJax/fonts/HTML-CSS/TeX/png/Main/Regular/100/00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thJax_Main" w:hAnsi="MathJax_Main"/>
                <w:noProof/>
                <w:bdr w:val="none" w:sz="0" w:space="0" w:color="auto" w:frame="1"/>
              </w:rPr>
              <w:drawing>
                <wp:inline distT="0" distB="0" distL="0" distR="0">
                  <wp:extent cx="57150" cy="85725"/>
                  <wp:effectExtent l="0" t="0" r="0" b="9525"/>
                  <wp:docPr id="6" name="Picture 6" descr="https://cle.nps.edu/library/js/MathJax/fonts/HTML-CSS/TeX/png/Main/Regular/100/00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cle.nps.edu/library/js/MathJax/fonts/HTML-CSS/TeX/png/Main/Regular/100/00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thJax_Main" w:hAnsi="MathJax_Main"/>
                <w:noProof/>
              </w:rPr>
              <mc:AlternateContent>
                <mc:Choice Requires="wps">
                  <w:drawing>
                    <wp:inline distT="0" distB="0" distL="0" distR="0">
                      <wp:extent cx="266700" cy="285750"/>
                      <wp:effectExtent l="0" t="0" r="0" b="0"/>
                      <wp:docPr id="5" name="Rectangl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21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q8tgIAALcFAAAOAAAAZHJzL2Uyb0RvYy54bWysVNuO0zAQfUfiHyy/Z3MhaZNo09XSNAhp&#10;gRULH+AmTmPh2MF2my6If2fstN129wUBeYhsz3jmnJnjub7Z9xztqNJMigKHVwFGVNSyYWJT4K9f&#10;Ki/FSBsiGsKloAV+pBrfLF6/uh6HnEayk7yhCkEQofNxKHBnzJD7vq472hN9JQcqwNhK1RMDW7Xx&#10;G0VGiN5zPwqCmT9K1QxK1lRrOC0nI164+G1La/OpbTU1iBcYsBn3V+6/tn9/cU3yjSJDx+oDDPIX&#10;KHrCBCQ9hSqJIWir2ItQPauV1LI1V7Xsfdm2rKaOA7AJg2dsHjoyUMcFiqOHU5n0/wtbf9zdK8Sa&#10;AicYCdJDiz5D0YjYcIoSW55x0Dl4PQz3yhLUw52sv2kk5LIDL3qrB/CH1sP145FScuwoaQBnaEP4&#10;FzHsRkM0tB4/yAYSkq2Rrnj7VvU2B5QF7V2PHk89onuDajiMZrN5AJ2swRSlyTxxPfRJfrw8KG3e&#10;UdkjuyiwAnQuONndaWPBkPzoYnMJWTHOnQy4uDgAx+kEUsNVa7MgXFd/ZkG2Sldp7MXRbOXFQVl6&#10;t9Uy9mZVOE/KN+VyWYa/bN4wzjvWNFTYNEeFhfGfdfCg9UkbJ41pyVljw1lIWm3WS67QjoDCK/e5&#10;koPlyc2/hOGKAFyeUQqjOHgbZV41S+deXMWJl82D1AvC7G02C+IsLqtLSndM0H+nhMYCZ0mUuC6d&#10;gX7GLXDfS24k75mBGcJZX+D05ERyq8CVaFxrDWF8Wp+VwsJ/KgW0+9hop1cr0Un9a9k8glyVBDmB&#10;8mDawaKT6gdGI0yOAuvvW6IoRvy9AMlnYRzbUeM2cTKPYKPOLetzCxE1hCqwwWhaLs00nraDYpsO&#10;MoWuMELewjNpmZOwfUITqsPjgungmBwmmR0/53vn9TRvF78BAAD//wMAUEsDBBQABgAIAAAAIQAz&#10;tHyU2gAAAAMBAAAPAAAAZHJzL2Rvd25yZXYueG1sTI9BS8NAEIXvgv9hGcGL2I1FRdJsihTEIkIx&#10;tT1Ps2MSzM6m2W0S/72jF73M8HjDm+9ly8m1aqA+NJ4N3MwSUMSltw1XBt63T9cPoEJEtth6JgNf&#10;FGCZn59lmFo/8hsNRayUhHBI0UAdY5dqHcqaHIaZ74jF+/C9wyiyr7TtcZRw1+p5ktxrhw3Lhxo7&#10;WtVUfhYnZ2AsN8N++/qsN1f7tefj+rgqdi/GXF5MjwtQkab4dww/+IIOuTAd/IltUK0BKRJ/p3i3&#10;c1EH2XcJ6DzT/9nzbwAAAP//AwBQSwECLQAUAAYACAAAACEAtoM4kv4AAADhAQAAEwAAAAAAAAAA&#10;AAAAAAAAAAAAW0NvbnRlbnRfVHlwZXNdLnhtbFBLAQItABQABgAIAAAAIQA4/SH/1gAAAJQBAAAL&#10;AAAAAAAAAAAAAAAAAC8BAABfcmVscy8ucmVsc1BLAQItABQABgAIAAAAIQCK/Xq8tgIAALcFAAAO&#10;AAAAAAAAAAAAAAAAAC4CAABkcnMvZTJvRG9jLnhtbFBLAQItABQABgAIAAAAIQAztHyU2gAAAAMB&#10;AAAPAAAAAAAAAAAAAAAAABAFAABkcnMvZG93bnJldi54bWxQSwUGAAAAAAQABADzAAAAF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 xml:space="preserve">? </w:t>
            </w:r>
          </w:p>
        </w:tc>
      </w:tr>
    </w:tbl>
    <w:p w:rsidR="0052511A" w:rsidRDefault="0052511A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  <w:bookmarkStart w:id="0" w:name="_GoBack"/>
      <w:bookmarkEnd w:id="0"/>
    </w:p>
    <w:p w:rsidR="0052511A" w:rsidRDefault="0052511A" w:rsidP="0052511A">
      <w:pPr>
        <w:pStyle w:val="Heading2"/>
      </w:pPr>
      <w:r w:rsidRPr="0052511A">
        <w:lastRenderedPageBreak/>
        <w:t>Decision Analysis</w:t>
      </w:r>
    </w:p>
    <w:p w:rsidR="0052511A" w:rsidRDefault="0052511A">
      <w:pPr>
        <w:rPr>
          <w:b/>
          <w:color w:val="000000"/>
          <w:sz w:val="22"/>
          <w:szCs w:val="22"/>
        </w:rPr>
      </w:pPr>
    </w:p>
    <w:p w:rsidR="0052511A" w:rsidRDefault="0052511A" w:rsidP="0052511A">
      <w:r>
        <w:t xml:space="preserve">If </w:t>
      </w:r>
      <w:proofErr w:type="gramStart"/>
      <w:r>
        <w:t>P(</w:t>
      </w:r>
      <w:proofErr w:type="gramEnd"/>
      <w:r>
        <w:t>high) = .3, P(low) = .7, P(favorable | high) = .9, and P(unfavorable | low) = .6, then P(favorable) =</w:t>
      </w:r>
    </w:p>
    <w:p w:rsidR="0052511A" w:rsidRDefault="0052511A" w:rsidP="0052511A"/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511A" w:rsidTr="007A639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511A" w:rsidRDefault="0052511A" w:rsidP="0052511A">
            <w: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511A" w:rsidRDefault="0052511A" w:rsidP="0052511A">
            <w:r>
              <w:t>.10</w:t>
            </w:r>
          </w:p>
        </w:tc>
      </w:tr>
      <w:tr w:rsidR="0052511A" w:rsidTr="007A639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511A" w:rsidRDefault="0052511A" w:rsidP="0052511A">
            <w: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511A" w:rsidRDefault="0052511A" w:rsidP="0052511A">
            <w:r>
              <w:t>.27</w:t>
            </w:r>
          </w:p>
        </w:tc>
      </w:tr>
      <w:tr w:rsidR="0052511A" w:rsidTr="007A639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511A" w:rsidRDefault="0052511A" w:rsidP="0052511A">
            <w: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511A" w:rsidRDefault="0052511A" w:rsidP="0052511A">
            <w:r>
              <w:t>.30</w:t>
            </w:r>
          </w:p>
        </w:tc>
      </w:tr>
      <w:tr w:rsidR="0052511A" w:rsidTr="007A639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511A" w:rsidRDefault="0052511A" w:rsidP="0052511A">
            <w: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511A" w:rsidRDefault="0052511A" w:rsidP="0052511A">
            <w:r>
              <w:t>.55</w:t>
            </w:r>
          </w:p>
          <w:p w:rsidR="0052511A" w:rsidRDefault="0052511A" w:rsidP="0052511A"/>
          <w:p w:rsidR="0052511A" w:rsidRDefault="0052511A" w:rsidP="0052511A"/>
          <w:p w:rsidR="0052511A" w:rsidRDefault="0052511A" w:rsidP="0052511A"/>
          <w:p w:rsidR="0052511A" w:rsidRDefault="0052511A" w:rsidP="0052511A">
            <w:r>
              <w:t>Which of the methods for decision making best protects the decision maker from undesirable results?</w:t>
            </w:r>
          </w:p>
          <w:p w:rsidR="0052511A" w:rsidRDefault="0052511A" w:rsidP="0052511A"/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54"/>
              <w:gridCol w:w="7656"/>
            </w:tblGrid>
            <w:tr w:rsidR="0052511A" w:rsidTr="007A639F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11A" w:rsidRDefault="0052511A" w:rsidP="0052511A">
                  <w:r>
                    <w:t>a.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11A" w:rsidRDefault="0052511A" w:rsidP="0052511A">
                  <w:r>
                    <w:t>the optimistic approach</w:t>
                  </w:r>
                </w:p>
              </w:tc>
            </w:tr>
            <w:tr w:rsidR="0052511A" w:rsidTr="007A639F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11A" w:rsidRDefault="0052511A" w:rsidP="0052511A">
                  <w:r>
                    <w:t>b.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11A" w:rsidRDefault="0052511A" w:rsidP="0052511A">
                  <w:r>
                    <w:t>the conservative approach</w:t>
                  </w:r>
                </w:p>
              </w:tc>
            </w:tr>
            <w:tr w:rsidR="0052511A" w:rsidTr="0052511A">
              <w:trPr>
                <w:trHeight w:val="80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11A" w:rsidRDefault="0052511A" w:rsidP="0052511A">
                  <w:r>
                    <w:t>c.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11A" w:rsidRDefault="0052511A" w:rsidP="0052511A">
                  <w:r>
                    <w:t>minimum regret</w:t>
                  </w:r>
                </w:p>
              </w:tc>
            </w:tr>
            <w:tr w:rsidR="0052511A" w:rsidTr="007A639F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11A" w:rsidRDefault="0052511A" w:rsidP="0052511A">
                  <w:r>
                    <w:t>d.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11A" w:rsidRDefault="0052511A" w:rsidP="0052511A">
                  <w:proofErr w:type="spellStart"/>
                  <w:r>
                    <w:t>minimax</w:t>
                  </w:r>
                  <w:proofErr w:type="spellEnd"/>
                  <w:r>
                    <w:t xml:space="preserve"> regret</w:t>
                  </w:r>
                </w:p>
              </w:tc>
            </w:tr>
          </w:tbl>
          <w:p w:rsidR="0052511A" w:rsidRDefault="0052511A" w:rsidP="0052511A"/>
        </w:tc>
      </w:tr>
    </w:tbl>
    <w:p w:rsidR="0052511A" w:rsidRDefault="0052511A" w:rsidP="0052511A">
      <w:pPr>
        <w:rPr>
          <w:b/>
        </w:rPr>
      </w:pPr>
    </w:p>
    <w:p w:rsidR="0052511A" w:rsidRDefault="0052511A" w:rsidP="0052511A">
      <w:pPr>
        <w:rPr>
          <w:b/>
        </w:rPr>
      </w:pPr>
    </w:p>
    <w:p w:rsidR="002E2EC3" w:rsidRDefault="002E2EC3" w:rsidP="002E2EC3">
      <w:r>
        <w:t>Sensitivity analysis considers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E2EC3" w:rsidTr="007A639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E2EC3" w:rsidRDefault="002E2EC3" w:rsidP="002E2EC3">
            <w: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E2EC3" w:rsidRDefault="002E2EC3" w:rsidP="002E2EC3">
            <w:proofErr w:type="gramStart"/>
            <w:r>
              <w:t>how</w:t>
            </w:r>
            <w:proofErr w:type="gramEnd"/>
            <w:r>
              <w:t xml:space="preserve"> sensitive the decision maker is to risk.</w:t>
            </w:r>
          </w:p>
        </w:tc>
      </w:tr>
      <w:tr w:rsidR="002E2EC3" w:rsidTr="007A639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E2EC3" w:rsidRDefault="002E2EC3" w:rsidP="002E2EC3">
            <w: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E2EC3" w:rsidRDefault="002E2EC3" w:rsidP="002E2EC3">
            <w:proofErr w:type="gramStart"/>
            <w:r>
              <w:t>changes</w:t>
            </w:r>
            <w:proofErr w:type="gramEnd"/>
            <w:r>
              <w:t xml:space="preserve"> in the number of states of nature.</w:t>
            </w:r>
          </w:p>
        </w:tc>
      </w:tr>
      <w:tr w:rsidR="002E2EC3" w:rsidTr="007A639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E2EC3" w:rsidRDefault="002E2EC3" w:rsidP="002E2EC3">
            <w: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E2EC3" w:rsidRDefault="002E2EC3" w:rsidP="002E2EC3">
            <w:proofErr w:type="gramStart"/>
            <w:r>
              <w:t>changes</w:t>
            </w:r>
            <w:proofErr w:type="gramEnd"/>
            <w:r>
              <w:t xml:space="preserve"> in the values of the payoffs.</w:t>
            </w:r>
          </w:p>
        </w:tc>
      </w:tr>
      <w:tr w:rsidR="002E2EC3" w:rsidTr="007A639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E2EC3" w:rsidRDefault="002E2EC3" w:rsidP="002E2EC3">
            <w: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E2EC3" w:rsidRDefault="002E2EC3" w:rsidP="002E2EC3">
            <w:proofErr w:type="gramStart"/>
            <w:r>
              <w:t>changes</w:t>
            </w:r>
            <w:proofErr w:type="gramEnd"/>
            <w:r>
              <w:t xml:space="preserve"> in the available alternatives.</w:t>
            </w:r>
          </w:p>
        </w:tc>
      </w:tr>
    </w:tbl>
    <w:p w:rsidR="002E2EC3" w:rsidRDefault="002E2EC3" w:rsidP="0052511A">
      <w:pPr>
        <w:rPr>
          <w:b/>
        </w:rPr>
      </w:pPr>
    </w:p>
    <w:p w:rsidR="002E2EC3" w:rsidRDefault="002E2EC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2511A" w:rsidRDefault="002E2EC3" w:rsidP="002E2EC3">
      <w:pPr>
        <w:pStyle w:val="Heading2"/>
      </w:pPr>
      <w:r>
        <w:lastRenderedPageBreak/>
        <w:t>Simulation</w:t>
      </w:r>
    </w:p>
    <w:p w:rsidR="002E2EC3" w:rsidRDefault="002E2EC3" w:rsidP="002E2EC3"/>
    <w:p w:rsidR="002E2EC3" w:rsidRDefault="002E2EC3" w:rsidP="00B01CD7">
      <w:r>
        <w:t>The number of units expected to be sold is uniformly distributed between 300 and 500. If r is a random number between 0 and 1, then the proper expression for sales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E2EC3" w:rsidTr="007A639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E2EC3" w:rsidRDefault="002E2EC3" w:rsidP="00B01CD7">
            <w: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E2EC3" w:rsidRDefault="002E2EC3" w:rsidP="00B01CD7">
            <w:r>
              <w:t>200(r)</w:t>
            </w:r>
          </w:p>
        </w:tc>
      </w:tr>
      <w:tr w:rsidR="002E2EC3" w:rsidTr="007A639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E2EC3" w:rsidRDefault="002E2EC3" w:rsidP="00B01CD7">
            <w: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E2EC3" w:rsidRDefault="002E2EC3" w:rsidP="00B01CD7">
            <w:r>
              <w:t>r + 300</w:t>
            </w:r>
          </w:p>
        </w:tc>
      </w:tr>
      <w:tr w:rsidR="002E2EC3" w:rsidTr="007A639F">
        <w:trPr>
          <w:trHeight w:val="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E2EC3" w:rsidRDefault="002E2EC3" w:rsidP="00B01CD7">
            <w: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E2EC3" w:rsidRDefault="002E2EC3" w:rsidP="00B01CD7">
            <w:r>
              <w:t>300 + 500(r)</w:t>
            </w:r>
          </w:p>
        </w:tc>
      </w:tr>
      <w:tr w:rsidR="002E2EC3" w:rsidTr="007A639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E2EC3" w:rsidRDefault="002E2EC3" w:rsidP="00B01CD7">
            <w: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E2EC3" w:rsidRDefault="002E2EC3" w:rsidP="00B01CD7">
            <w:r>
              <w:t>300 + r(200)</w:t>
            </w:r>
          </w:p>
        </w:tc>
      </w:tr>
    </w:tbl>
    <w:p w:rsidR="002E2EC3" w:rsidRDefault="002E2EC3" w:rsidP="00B01CD7"/>
    <w:p w:rsidR="002E2EC3" w:rsidRDefault="002E2EC3" w:rsidP="00B01CD7"/>
    <w:p w:rsidR="002E2EC3" w:rsidRDefault="002E2EC3" w:rsidP="00B01CD7">
      <w:r>
        <w:t xml:space="preserve">In a Monte Carlo simulation, each simulation trial is dependent upon the result of a previous trial. </w:t>
      </w:r>
      <w:proofErr w:type="gramStart"/>
      <w:r>
        <w:t>True or False.</w:t>
      </w:r>
      <w:proofErr w:type="gramEnd"/>
    </w:p>
    <w:p w:rsidR="00B01CD7" w:rsidRDefault="00B01CD7" w:rsidP="00B01CD7"/>
    <w:p w:rsidR="002E2EC3" w:rsidRDefault="002E2EC3" w:rsidP="00B01CD7"/>
    <w:p w:rsidR="002E2EC3" w:rsidRDefault="002E2EC3" w:rsidP="00B01CD7">
      <w:r>
        <w:t>Simulation</w:t>
      </w:r>
      <w:r w:rsidR="00B01CD7">
        <w:t>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E2EC3" w:rsidTr="007A639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E2EC3" w:rsidRPr="002E2EC3" w:rsidRDefault="002E2EC3" w:rsidP="00B01CD7">
            <w:r w:rsidRPr="002E2EC3"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E2EC3" w:rsidRPr="002E2EC3" w:rsidRDefault="002E2EC3" w:rsidP="00B01CD7">
            <w:proofErr w:type="gramStart"/>
            <w:r w:rsidRPr="002E2EC3">
              <w:t>does</w:t>
            </w:r>
            <w:proofErr w:type="gramEnd"/>
            <w:r w:rsidRPr="002E2EC3">
              <w:t xml:space="preserve"> not guarantee optimality.</w:t>
            </w:r>
          </w:p>
        </w:tc>
      </w:tr>
      <w:tr w:rsidR="002E2EC3" w:rsidTr="002E2EC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E2EC3" w:rsidRPr="002E2EC3" w:rsidRDefault="002E2EC3" w:rsidP="00B01CD7">
            <w:r w:rsidRPr="002E2EC3"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E2EC3" w:rsidRPr="002E2EC3" w:rsidRDefault="002E2EC3" w:rsidP="00B01CD7">
            <w:proofErr w:type="gramStart"/>
            <w:r w:rsidRPr="002E2EC3">
              <w:t>is</w:t>
            </w:r>
            <w:proofErr w:type="gramEnd"/>
            <w:r w:rsidRPr="002E2EC3">
              <w:t xml:space="preserve"> flexible and does not require the assumptions of theoretical models.</w:t>
            </w:r>
          </w:p>
        </w:tc>
      </w:tr>
      <w:tr w:rsidR="002E2EC3" w:rsidTr="002E2EC3">
        <w:trPr>
          <w:trHeight w:val="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E2EC3" w:rsidRPr="002E2EC3" w:rsidRDefault="002E2EC3" w:rsidP="00B01CD7">
            <w:r w:rsidRPr="002E2EC3"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E2EC3" w:rsidRPr="002E2EC3" w:rsidRDefault="002E2EC3" w:rsidP="00B01CD7">
            <w:proofErr w:type="gramStart"/>
            <w:r w:rsidRPr="002E2EC3">
              <w:t>allows</w:t>
            </w:r>
            <w:proofErr w:type="gramEnd"/>
            <w:r w:rsidRPr="002E2EC3">
              <w:t xml:space="preserve"> testing of the system without affecting the real system.</w:t>
            </w:r>
          </w:p>
        </w:tc>
      </w:tr>
      <w:tr w:rsidR="002E2EC3" w:rsidTr="007A639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E2EC3" w:rsidRPr="002E2EC3" w:rsidRDefault="002E2EC3" w:rsidP="00B01CD7">
            <w:r w:rsidRPr="002E2EC3">
              <w:rPr>
                <w:bCs/>
              </w:rPr>
              <w:t>d</w:t>
            </w:r>
            <w:r w:rsidRPr="002E2EC3">
              <w:rPr>
                <w:bCs/>
                <w:color w:val="FF0000"/>
              </w:rPr>
              <w:t>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E2EC3" w:rsidRPr="002E2EC3" w:rsidRDefault="002E2EC3" w:rsidP="00B01CD7">
            <w:proofErr w:type="gramStart"/>
            <w:r>
              <w:t>a</w:t>
            </w:r>
            <w:r w:rsidRPr="002E2EC3">
              <w:t>ll</w:t>
            </w:r>
            <w:proofErr w:type="gramEnd"/>
            <w:r w:rsidRPr="002E2EC3">
              <w:t xml:space="preserve"> of the alternatives are correct.</w:t>
            </w:r>
          </w:p>
        </w:tc>
      </w:tr>
    </w:tbl>
    <w:p w:rsidR="002E2EC3" w:rsidRDefault="002E2EC3" w:rsidP="002E2EC3"/>
    <w:p w:rsidR="00062BD8" w:rsidRDefault="00062BD8" w:rsidP="002E2EC3"/>
    <w:p w:rsidR="00062BD8" w:rsidRDefault="00062BD8" w:rsidP="002E2EC3"/>
    <w:p w:rsidR="00062BD8" w:rsidRDefault="00062BD8" w:rsidP="00062BD8">
      <w:r>
        <w:t>A quantity that is difficult to measure with certainty is called a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62BD8" w:rsidTr="007A639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BD8" w:rsidRDefault="00062BD8" w:rsidP="00062BD8">
            <w: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62BD8" w:rsidRDefault="00062BD8" w:rsidP="00062BD8">
            <w:proofErr w:type="gramStart"/>
            <w:r>
              <w:t>risk</w:t>
            </w:r>
            <w:proofErr w:type="gramEnd"/>
            <w:r>
              <w:t xml:space="preserve"> analysis.</w:t>
            </w:r>
          </w:p>
        </w:tc>
      </w:tr>
      <w:tr w:rsidR="00062BD8" w:rsidTr="007A639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BD8" w:rsidRDefault="00062BD8" w:rsidP="00062BD8">
            <w: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62BD8" w:rsidRDefault="00062BD8" w:rsidP="00062BD8">
            <w:proofErr w:type="gramStart"/>
            <w:r>
              <w:t>project</w:t>
            </w:r>
            <w:proofErr w:type="gramEnd"/>
            <w:r>
              <w:t xml:space="preserve"> determinant.</w:t>
            </w:r>
          </w:p>
        </w:tc>
      </w:tr>
      <w:tr w:rsidR="00062BD8" w:rsidTr="007A639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BD8" w:rsidRDefault="00062BD8" w:rsidP="00062BD8">
            <w: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62BD8" w:rsidRDefault="00062BD8" w:rsidP="00062BD8">
            <w:proofErr w:type="gramStart"/>
            <w:r>
              <w:t>probabilistic</w:t>
            </w:r>
            <w:proofErr w:type="gramEnd"/>
            <w:r>
              <w:t xml:space="preserve"> input.</w:t>
            </w:r>
          </w:p>
        </w:tc>
      </w:tr>
      <w:tr w:rsidR="00062BD8" w:rsidTr="007A639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BD8" w:rsidRDefault="00062BD8" w:rsidP="00062BD8">
            <w: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62BD8" w:rsidRDefault="00062BD8" w:rsidP="00062BD8">
            <w:proofErr w:type="gramStart"/>
            <w:r>
              <w:t>profit/loss</w:t>
            </w:r>
            <w:proofErr w:type="gramEnd"/>
            <w:r>
              <w:t xml:space="preserve"> process.</w:t>
            </w:r>
          </w:p>
        </w:tc>
      </w:tr>
    </w:tbl>
    <w:p w:rsidR="00062BD8" w:rsidRPr="002E2EC3" w:rsidRDefault="00062BD8" w:rsidP="002E2EC3"/>
    <w:sectPr w:rsidR="00062BD8" w:rsidRPr="002E2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thJax_Main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B"/>
    <w:rsid w:val="00062BD8"/>
    <w:rsid w:val="002E2EC3"/>
    <w:rsid w:val="0052511A"/>
    <w:rsid w:val="005E0E68"/>
    <w:rsid w:val="00740602"/>
    <w:rsid w:val="00A64E4B"/>
    <w:rsid w:val="00B01CD7"/>
    <w:rsid w:val="00C03EAD"/>
    <w:rsid w:val="00E0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A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5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5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A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5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5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David Keen</cp:lastModifiedBy>
  <cp:revision>2</cp:revision>
  <dcterms:created xsi:type="dcterms:W3CDTF">2011-10-19T15:57:00Z</dcterms:created>
  <dcterms:modified xsi:type="dcterms:W3CDTF">2013-08-07T23:19:00Z</dcterms:modified>
</cp:coreProperties>
</file>