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4CF" w:rsidRDefault="007718B9">
      <w:r>
        <w:t>12.7</w:t>
      </w:r>
    </w:p>
    <w:p w:rsidR="007718B9" w:rsidRDefault="007718B9">
      <w:r>
        <w:t>Some people enjoy the anticipation of an upcoming product or event and prefer to pay in advance and delay the actual consumption/delivery date. In other cases, people do not want a delay. An article in the Journal of Marketing Research reported on an experiment in which 50 individuals were told that they had just purchased a ticket to a concert and 50 were told that they had just purchased a personal digital assistant (PDA). The participants were then asked to indicate their preferences for attending the concert or receiving the PDA. Did they prefer tonight or tomorrow, or would they prefer to wait two or four weeks? The individuals were told to ignore their schedule constraints in order to better measure their willingness to delay the consumption/delivery of their purchase. The following table gives partial results of the study:</w:t>
      </w:r>
    </w:p>
    <w:tbl>
      <w:tblPr>
        <w:tblW w:w="5760" w:type="dxa"/>
        <w:tblInd w:w="93" w:type="dxa"/>
        <w:tblLook w:val="04A0" w:firstRow="1" w:lastRow="0" w:firstColumn="1" w:lastColumn="0" w:noHBand="0" w:noVBand="1"/>
      </w:tblPr>
      <w:tblGrid>
        <w:gridCol w:w="960"/>
        <w:gridCol w:w="960"/>
        <w:gridCol w:w="960"/>
        <w:gridCol w:w="960"/>
        <w:gridCol w:w="960"/>
        <w:gridCol w:w="960"/>
      </w:tblGrid>
      <w:tr w:rsidR="007718B9" w:rsidRPr="007718B9" w:rsidTr="007718B9">
        <w:trPr>
          <w:trHeight w:val="300"/>
        </w:trPr>
        <w:tc>
          <w:tcPr>
            <w:tcW w:w="960" w:type="dxa"/>
            <w:tcBorders>
              <w:top w:val="nil"/>
              <w:left w:val="nil"/>
              <w:bottom w:val="nil"/>
              <w:right w:val="nil"/>
            </w:tcBorders>
            <w:shd w:val="clear" w:color="auto" w:fill="auto"/>
            <w:noWrap/>
            <w:vAlign w:val="bottom"/>
            <w:hideMark/>
          </w:tcPr>
          <w:p w:rsidR="007718B9" w:rsidRPr="007718B9" w:rsidRDefault="007718B9" w:rsidP="007718B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7718B9" w:rsidRPr="007718B9" w:rsidRDefault="007718B9" w:rsidP="007718B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7718B9" w:rsidRPr="007718B9" w:rsidRDefault="007718B9" w:rsidP="007718B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7718B9" w:rsidRPr="007718B9" w:rsidRDefault="007718B9" w:rsidP="007718B9">
            <w:pPr>
              <w:spacing w:after="0" w:line="240" w:lineRule="auto"/>
              <w:rPr>
                <w:rFonts w:ascii="Calibri" w:eastAsia="Times New Roman" w:hAnsi="Calibri" w:cs="Calibri"/>
                <w:color w:val="000000"/>
              </w:rPr>
            </w:pPr>
            <w:r w:rsidRPr="007718B9">
              <w:rPr>
                <w:rFonts w:ascii="Calibri" w:eastAsia="Times New Roman" w:hAnsi="Calibri" w:cs="Calibri"/>
                <w:color w:val="000000"/>
              </w:rPr>
              <w:t>Concert</w:t>
            </w:r>
          </w:p>
        </w:tc>
        <w:tc>
          <w:tcPr>
            <w:tcW w:w="960" w:type="dxa"/>
            <w:tcBorders>
              <w:top w:val="nil"/>
              <w:left w:val="nil"/>
              <w:bottom w:val="nil"/>
              <w:right w:val="nil"/>
            </w:tcBorders>
            <w:shd w:val="clear" w:color="auto" w:fill="auto"/>
            <w:noWrap/>
            <w:vAlign w:val="bottom"/>
            <w:hideMark/>
          </w:tcPr>
          <w:p w:rsidR="007718B9" w:rsidRPr="007718B9" w:rsidRDefault="007718B9" w:rsidP="007718B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7718B9" w:rsidRPr="007718B9" w:rsidRDefault="007718B9" w:rsidP="007718B9">
            <w:pPr>
              <w:spacing w:after="0" w:line="240" w:lineRule="auto"/>
              <w:rPr>
                <w:rFonts w:ascii="Calibri" w:eastAsia="Times New Roman" w:hAnsi="Calibri" w:cs="Calibri"/>
                <w:color w:val="000000"/>
              </w:rPr>
            </w:pPr>
            <w:r w:rsidRPr="007718B9">
              <w:rPr>
                <w:rFonts w:ascii="Calibri" w:eastAsia="Times New Roman" w:hAnsi="Calibri" w:cs="Calibri"/>
                <w:color w:val="000000"/>
              </w:rPr>
              <w:t>PDA</w:t>
            </w:r>
          </w:p>
        </w:tc>
      </w:tr>
      <w:tr w:rsidR="007718B9" w:rsidRPr="007718B9" w:rsidTr="007718B9">
        <w:trPr>
          <w:trHeight w:val="300"/>
        </w:trPr>
        <w:tc>
          <w:tcPr>
            <w:tcW w:w="2880" w:type="dxa"/>
            <w:gridSpan w:val="3"/>
            <w:tcBorders>
              <w:top w:val="nil"/>
              <w:left w:val="nil"/>
              <w:bottom w:val="nil"/>
              <w:right w:val="nil"/>
            </w:tcBorders>
            <w:shd w:val="clear" w:color="auto" w:fill="auto"/>
            <w:noWrap/>
            <w:vAlign w:val="bottom"/>
            <w:hideMark/>
          </w:tcPr>
          <w:p w:rsidR="007718B9" w:rsidRPr="007718B9" w:rsidRDefault="007718B9" w:rsidP="007718B9">
            <w:pPr>
              <w:spacing w:after="0" w:line="240" w:lineRule="auto"/>
              <w:rPr>
                <w:rFonts w:ascii="Calibri" w:eastAsia="Times New Roman" w:hAnsi="Calibri" w:cs="Calibri"/>
                <w:color w:val="000000"/>
              </w:rPr>
            </w:pPr>
            <w:r>
              <w:rPr>
                <w:rFonts w:ascii="Calibri" w:eastAsia="Times New Roman" w:hAnsi="Calibri" w:cs="Calibri"/>
                <w:color w:val="000000"/>
              </w:rPr>
              <w:t>Tonight or tomorr</w:t>
            </w:r>
            <w:r w:rsidRPr="007718B9">
              <w:rPr>
                <w:rFonts w:ascii="Calibri" w:eastAsia="Times New Roman" w:hAnsi="Calibri" w:cs="Calibri"/>
                <w:color w:val="000000"/>
              </w:rPr>
              <w:t>ow</w:t>
            </w:r>
          </w:p>
        </w:tc>
        <w:tc>
          <w:tcPr>
            <w:tcW w:w="960" w:type="dxa"/>
            <w:tcBorders>
              <w:top w:val="nil"/>
              <w:left w:val="nil"/>
              <w:bottom w:val="nil"/>
              <w:right w:val="nil"/>
            </w:tcBorders>
            <w:shd w:val="clear" w:color="auto" w:fill="auto"/>
            <w:noWrap/>
            <w:vAlign w:val="bottom"/>
            <w:hideMark/>
          </w:tcPr>
          <w:p w:rsidR="007718B9" w:rsidRPr="007718B9" w:rsidRDefault="007718B9" w:rsidP="007718B9">
            <w:pPr>
              <w:spacing w:after="0" w:line="240" w:lineRule="auto"/>
              <w:jc w:val="right"/>
              <w:rPr>
                <w:rFonts w:ascii="Calibri" w:eastAsia="Times New Roman" w:hAnsi="Calibri" w:cs="Calibri"/>
                <w:color w:val="000000"/>
              </w:rPr>
            </w:pPr>
            <w:r w:rsidRPr="007718B9">
              <w:rPr>
                <w:rFonts w:ascii="Calibri" w:eastAsia="Times New Roman" w:hAnsi="Calibri" w:cs="Calibri"/>
                <w:color w:val="000000"/>
              </w:rPr>
              <w:t>28</w:t>
            </w:r>
          </w:p>
        </w:tc>
        <w:tc>
          <w:tcPr>
            <w:tcW w:w="960" w:type="dxa"/>
            <w:tcBorders>
              <w:top w:val="nil"/>
              <w:left w:val="nil"/>
              <w:bottom w:val="nil"/>
              <w:right w:val="nil"/>
            </w:tcBorders>
            <w:shd w:val="clear" w:color="auto" w:fill="auto"/>
            <w:noWrap/>
            <w:vAlign w:val="bottom"/>
            <w:hideMark/>
          </w:tcPr>
          <w:p w:rsidR="007718B9" w:rsidRPr="007718B9" w:rsidRDefault="007718B9" w:rsidP="007718B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7718B9" w:rsidRPr="007718B9" w:rsidRDefault="007718B9" w:rsidP="007718B9">
            <w:pPr>
              <w:spacing w:after="0" w:line="240" w:lineRule="auto"/>
              <w:jc w:val="right"/>
              <w:rPr>
                <w:rFonts w:ascii="Calibri" w:eastAsia="Times New Roman" w:hAnsi="Calibri" w:cs="Calibri"/>
                <w:color w:val="000000"/>
              </w:rPr>
            </w:pPr>
            <w:r w:rsidRPr="007718B9">
              <w:rPr>
                <w:rFonts w:ascii="Calibri" w:eastAsia="Times New Roman" w:hAnsi="Calibri" w:cs="Calibri"/>
                <w:color w:val="000000"/>
              </w:rPr>
              <w:t>47</w:t>
            </w:r>
          </w:p>
        </w:tc>
      </w:tr>
      <w:tr w:rsidR="007718B9" w:rsidRPr="007718B9" w:rsidTr="007718B9">
        <w:trPr>
          <w:trHeight w:val="315"/>
        </w:trPr>
        <w:tc>
          <w:tcPr>
            <w:tcW w:w="1920" w:type="dxa"/>
            <w:gridSpan w:val="2"/>
            <w:tcBorders>
              <w:top w:val="nil"/>
              <w:left w:val="nil"/>
              <w:bottom w:val="nil"/>
              <w:right w:val="nil"/>
            </w:tcBorders>
            <w:shd w:val="clear" w:color="auto" w:fill="auto"/>
            <w:noWrap/>
            <w:vAlign w:val="bottom"/>
            <w:hideMark/>
          </w:tcPr>
          <w:p w:rsidR="007718B9" w:rsidRPr="007718B9" w:rsidRDefault="007718B9" w:rsidP="007718B9">
            <w:pPr>
              <w:spacing w:after="0" w:line="240" w:lineRule="auto"/>
              <w:rPr>
                <w:rFonts w:ascii="Calibri" w:eastAsia="Times New Roman" w:hAnsi="Calibri" w:cs="Calibri"/>
                <w:color w:val="000000"/>
              </w:rPr>
            </w:pPr>
            <w:r w:rsidRPr="007718B9">
              <w:rPr>
                <w:rFonts w:ascii="Calibri" w:eastAsia="Times New Roman" w:hAnsi="Calibri" w:cs="Calibri"/>
                <w:color w:val="000000"/>
              </w:rPr>
              <w:t>Two to four weeks</w:t>
            </w:r>
          </w:p>
        </w:tc>
        <w:tc>
          <w:tcPr>
            <w:tcW w:w="960" w:type="dxa"/>
            <w:tcBorders>
              <w:top w:val="nil"/>
              <w:left w:val="nil"/>
              <w:bottom w:val="nil"/>
              <w:right w:val="nil"/>
            </w:tcBorders>
            <w:shd w:val="clear" w:color="auto" w:fill="auto"/>
            <w:noWrap/>
            <w:vAlign w:val="bottom"/>
            <w:hideMark/>
          </w:tcPr>
          <w:p w:rsidR="007718B9" w:rsidRPr="007718B9" w:rsidRDefault="007718B9" w:rsidP="007718B9">
            <w:pPr>
              <w:spacing w:after="0" w:line="240" w:lineRule="auto"/>
              <w:rPr>
                <w:rFonts w:ascii="Calibri" w:eastAsia="Times New Roman" w:hAnsi="Calibri" w:cs="Calibri"/>
                <w:color w:val="000000"/>
              </w:rPr>
            </w:pPr>
          </w:p>
        </w:tc>
        <w:tc>
          <w:tcPr>
            <w:tcW w:w="960" w:type="dxa"/>
            <w:tcBorders>
              <w:top w:val="nil"/>
              <w:left w:val="nil"/>
              <w:bottom w:val="double" w:sz="6" w:space="0" w:color="auto"/>
              <w:right w:val="nil"/>
            </w:tcBorders>
            <w:shd w:val="clear" w:color="auto" w:fill="auto"/>
            <w:noWrap/>
            <w:vAlign w:val="bottom"/>
            <w:hideMark/>
          </w:tcPr>
          <w:p w:rsidR="007718B9" w:rsidRPr="007718B9" w:rsidRDefault="007718B9" w:rsidP="007718B9">
            <w:pPr>
              <w:spacing w:after="0" w:line="240" w:lineRule="auto"/>
              <w:jc w:val="right"/>
              <w:rPr>
                <w:rFonts w:ascii="Calibri" w:eastAsia="Times New Roman" w:hAnsi="Calibri" w:cs="Calibri"/>
                <w:color w:val="000000"/>
              </w:rPr>
            </w:pPr>
            <w:r w:rsidRPr="007718B9">
              <w:rPr>
                <w:rFonts w:ascii="Calibri" w:eastAsia="Times New Roman" w:hAnsi="Calibri" w:cs="Calibri"/>
                <w:color w:val="000000"/>
              </w:rPr>
              <w:t>22</w:t>
            </w:r>
          </w:p>
        </w:tc>
        <w:tc>
          <w:tcPr>
            <w:tcW w:w="960" w:type="dxa"/>
            <w:tcBorders>
              <w:top w:val="nil"/>
              <w:left w:val="nil"/>
              <w:bottom w:val="nil"/>
              <w:right w:val="nil"/>
            </w:tcBorders>
            <w:shd w:val="clear" w:color="auto" w:fill="auto"/>
            <w:noWrap/>
            <w:vAlign w:val="bottom"/>
            <w:hideMark/>
          </w:tcPr>
          <w:p w:rsidR="007718B9" w:rsidRPr="007718B9" w:rsidRDefault="007718B9" w:rsidP="007718B9">
            <w:pPr>
              <w:spacing w:after="0" w:line="240" w:lineRule="auto"/>
              <w:rPr>
                <w:rFonts w:ascii="Calibri" w:eastAsia="Times New Roman" w:hAnsi="Calibri" w:cs="Calibri"/>
                <w:color w:val="000000"/>
              </w:rPr>
            </w:pPr>
          </w:p>
        </w:tc>
        <w:tc>
          <w:tcPr>
            <w:tcW w:w="960" w:type="dxa"/>
            <w:tcBorders>
              <w:top w:val="nil"/>
              <w:left w:val="nil"/>
              <w:bottom w:val="double" w:sz="6" w:space="0" w:color="auto"/>
              <w:right w:val="nil"/>
            </w:tcBorders>
            <w:shd w:val="clear" w:color="auto" w:fill="auto"/>
            <w:noWrap/>
            <w:vAlign w:val="bottom"/>
            <w:hideMark/>
          </w:tcPr>
          <w:p w:rsidR="007718B9" w:rsidRPr="007718B9" w:rsidRDefault="007718B9" w:rsidP="007718B9">
            <w:pPr>
              <w:spacing w:after="0" w:line="240" w:lineRule="auto"/>
              <w:jc w:val="right"/>
              <w:rPr>
                <w:rFonts w:ascii="Calibri" w:eastAsia="Times New Roman" w:hAnsi="Calibri" w:cs="Calibri"/>
                <w:color w:val="000000"/>
              </w:rPr>
            </w:pPr>
            <w:r w:rsidRPr="007718B9">
              <w:rPr>
                <w:rFonts w:ascii="Calibri" w:eastAsia="Times New Roman" w:hAnsi="Calibri" w:cs="Calibri"/>
                <w:color w:val="000000"/>
              </w:rPr>
              <w:t>3</w:t>
            </w:r>
          </w:p>
        </w:tc>
      </w:tr>
      <w:tr w:rsidR="007718B9" w:rsidRPr="007718B9" w:rsidTr="007718B9">
        <w:trPr>
          <w:trHeight w:val="315"/>
        </w:trPr>
        <w:tc>
          <w:tcPr>
            <w:tcW w:w="960" w:type="dxa"/>
            <w:tcBorders>
              <w:top w:val="nil"/>
              <w:left w:val="nil"/>
              <w:bottom w:val="nil"/>
              <w:right w:val="nil"/>
            </w:tcBorders>
            <w:shd w:val="clear" w:color="auto" w:fill="auto"/>
            <w:noWrap/>
            <w:vAlign w:val="bottom"/>
            <w:hideMark/>
          </w:tcPr>
          <w:p w:rsidR="007718B9" w:rsidRPr="007718B9" w:rsidRDefault="007718B9" w:rsidP="007718B9">
            <w:pPr>
              <w:spacing w:after="0" w:line="240" w:lineRule="auto"/>
              <w:rPr>
                <w:rFonts w:ascii="Calibri" w:eastAsia="Times New Roman" w:hAnsi="Calibri" w:cs="Calibri"/>
                <w:color w:val="000000"/>
              </w:rPr>
            </w:pPr>
            <w:r w:rsidRPr="007718B9">
              <w:rPr>
                <w:rFonts w:ascii="Calibri" w:eastAsia="Times New Roman" w:hAnsi="Calibri" w:cs="Calibri"/>
                <w:color w:val="000000"/>
              </w:rPr>
              <w:t>Total</w:t>
            </w:r>
          </w:p>
        </w:tc>
        <w:tc>
          <w:tcPr>
            <w:tcW w:w="960" w:type="dxa"/>
            <w:tcBorders>
              <w:top w:val="nil"/>
              <w:left w:val="nil"/>
              <w:bottom w:val="nil"/>
              <w:right w:val="nil"/>
            </w:tcBorders>
            <w:shd w:val="clear" w:color="auto" w:fill="auto"/>
            <w:noWrap/>
            <w:vAlign w:val="bottom"/>
            <w:hideMark/>
          </w:tcPr>
          <w:p w:rsidR="007718B9" w:rsidRPr="007718B9" w:rsidRDefault="007718B9" w:rsidP="007718B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7718B9" w:rsidRPr="007718B9" w:rsidRDefault="007718B9" w:rsidP="007718B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7718B9" w:rsidRPr="007718B9" w:rsidRDefault="007718B9" w:rsidP="007718B9">
            <w:pPr>
              <w:spacing w:after="0" w:line="240" w:lineRule="auto"/>
              <w:jc w:val="right"/>
              <w:rPr>
                <w:rFonts w:ascii="Calibri" w:eastAsia="Times New Roman" w:hAnsi="Calibri" w:cs="Calibri"/>
                <w:color w:val="000000"/>
              </w:rPr>
            </w:pPr>
            <w:r w:rsidRPr="007718B9">
              <w:rPr>
                <w:rFonts w:ascii="Calibri" w:eastAsia="Times New Roman" w:hAnsi="Calibri" w:cs="Calibri"/>
                <w:color w:val="000000"/>
              </w:rPr>
              <w:t>50</w:t>
            </w:r>
          </w:p>
        </w:tc>
        <w:tc>
          <w:tcPr>
            <w:tcW w:w="960" w:type="dxa"/>
            <w:tcBorders>
              <w:top w:val="nil"/>
              <w:left w:val="nil"/>
              <w:bottom w:val="nil"/>
              <w:right w:val="nil"/>
            </w:tcBorders>
            <w:shd w:val="clear" w:color="auto" w:fill="auto"/>
            <w:noWrap/>
            <w:vAlign w:val="bottom"/>
            <w:hideMark/>
          </w:tcPr>
          <w:p w:rsidR="007718B9" w:rsidRPr="007718B9" w:rsidRDefault="007718B9" w:rsidP="007718B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7718B9" w:rsidRPr="007718B9" w:rsidRDefault="007718B9" w:rsidP="007718B9">
            <w:pPr>
              <w:spacing w:after="0" w:line="240" w:lineRule="auto"/>
              <w:jc w:val="right"/>
              <w:rPr>
                <w:rFonts w:ascii="Calibri" w:eastAsia="Times New Roman" w:hAnsi="Calibri" w:cs="Calibri"/>
                <w:color w:val="000000"/>
              </w:rPr>
            </w:pPr>
            <w:r w:rsidRPr="007718B9">
              <w:rPr>
                <w:rFonts w:ascii="Calibri" w:eastAsia="Times New Roman" w:hAnsi="Calibri" w:cs="Calibri"/>
                <w:color w:val="000000"/>
              </w:rPr>
              <w:t>50</w:t>
            </w:r>
          </w:p>
        </w:tc>
      </w:tr>
    </w:tbl>
    <w:p w:rsidR="007718B9" w:rsidRDefault="007718B9"/>
    <w:p w:rsidR="007718B9" w:rsidRDefault="007718B9">
      <w:r>
        <w:t>a. What proportion of the participants would prefer delaying the date of the concert?</w:t>
      </w:r>
    </w:p>
    <w:p w:rsidR="007718B9" w:rsidRDefault="007718B9">
      <w:r>
        <w:t xml:space="preserve"> b. What proportion of the participants would prefer delaying receipt of a new PDA? </w:t>
      </w:r>
    </w:p>
    <w:p w:rsidR="007718B9" w:rsidRDefault="007718B9">
      <w:r>
        <w:t>c. Using the 0.05 level of significance, is there evidence of a significant difference in proportion willing to delay the date of the concert and the proportion willing to delay receipt of a new PDA?</w:t>
      </w:r>
    </w:p>
    <w:p w:rsidR="007718B9" w:rsidRDefault="007718B9" w:rsidP="007718B9"/>
    <w:p w:rsidR="007718B9" w:rsidRDefault="007718B9" w:rsidP="007718B9">
      <w:r>
        <w:t>12.10</w:t>
      </w:r>
    </w:p>
    <w:p w:rsidR="007718B9" w:rsidRPr="007718B9" w:rsidRDefault="007718B9" w:rsidP="007718B9">
      <w:pPr>
        <w:spacing w:before="100" w:beforeAutospacing="1" w:after="100" w:afterAutospacing="1" w:line="240" w:lineRule="auto"/>
        <w:rPr>
          <w:rFonts w:ascii="Times New Roman" w:eastAsia="Times New Roman" w:hAnsi="Times New Roman" w:cs="Times New Roman"/>
          <w:sz w:val="24"/>
          <w:szCs w:val="24"/>
        </w:rPr>
      </w:pPr>
      <w:r w:rsidRPr="007718B9">
        <w:rPr>
          <w:rFonts w:ascii="Times New Roman" w:eastAsia="Times New Roman" w:hAnsi="Times New Roman" w:cs="Times New Roman"/>
          <w:sz w:val="24"/>
          <w:szCs w:val="24"/>
        </w:rPr>
        <w:t>An experiment was conducted to study the choices made in mutual</w:t>
      </w:r>
      <w:r w:rsidR="00601C64">
        <w:rPr>
          <w:rFonts w:ascii="Times New Roman" w:eastAsia="Times New Roman" w:hAnsi="Times New Roman" w:cs="Times New Roman"/>
          <w:sz w:val="24"/>
          <w:szCs w:val="24"/>
        </w:rPr>
        <w:t xml:space="preserve"> </w:t>
      </w:r>
      <w:r w:rsidRPr="007718B9">
        <w:rPr>
          <w:rFonts w:ascii="Times New Roman" w:eastAsia="Times New Roman" w:hAnsi="Times New Roman" w:cs="Times New Roman"/>
          <w:sz w:val="24"/>
          <w:szCs w:val="24"/>
        </w:rPr>
        <w:t>fund selection. Undergraduate and MBA students were presented with</w:t>
      </w:r>
      <w:r w:rsidR="00601C64">
        <w:rPr>
          <w:rFonts w:ascii="Times New Roman" w:eastAsia="Times New Roman" w:hAnsi="Times New Roman" w:cs="Times New Roman"/>
          <w:sz w:val="24"/>
          <w:szCs w:val="24"/>
        </w:rPr>
        <w:t xml:space="preserve"> </w:t>
      </w:r>
      <w:r w:rsidRPr="007718B9">
        <w:rPr>
          <w:rFonts w:ascii="Times New Roman" w:eastAsia="Times New Roman" w:hAnsi="Times New Roman" w:cs="Times New Roman"/>
          <w:sz w:val="24"/>
          <w:szCs w:val="24"/>
        </w:rPr>
        <w:t>different S&amp;P 500 index funds that were identical except for</w:t>
      </w:r>
      <w:r w:rsidR="00601C64">
        <w:rPr>
          <w:rFonts w:ascii="Times New Roman" w:eastAsia="Times New Roman" w:hAnsi="Times New Roman" w:cs="Times New Roman"/>
          <w:sz w:val="24"/>
          <w:szCs w:val="24"/>
        </w:rPr>
        <w:t xml:space="preserve"> </w:t>
      </w:r>
      <w:r w:rsidRPr="007718B9">
        <w:rPr>
          <w:rFonts w:ascii="Times New Roman" w:eastAsia="Times New Roman" w:hAnsi="Times New Roman" w:cs="Times New Roman"/>
          <w:sz w:val="24"/>
          <w:szCs w:val="24"/>
        </w:rPr>
        <w:t>fees. Suppose 100 undergraduate students and 100 MBA students in</w:t>
      </w:r>
      <w:r w:rsidR="00601C64">
        <w:rPr>
          <w:rFonts w:ascii="Times New Roman" w:eastAsia="Times New Roman" w:hAnsi="Times New Roman" w:cs="Times New Roman"/>
          <w:sz w:val="24"/>
          <w:szCs w:val="24"/>
        </w:rPr>
        <w:t xml:space="preserve"> </w:t>
      </w:r>
      <w:r w:rsidRPr="007718B9">
        <w:rPr>
          <w:rFonts w:ascii="Times New Roman" w:eastAsia="Times New Roman" w:hAnsi="Times New Roman" w:cs="Times New Roman"/>
          <w:sz w:val="24"/>
          <w:szCs w:val="24"/>
        </w:rPr>
        <w:t xml:space="preserve">selected. Partial results are shown as follows: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5"/>
        <w:gridCol w:w="3145"/>
        <w:gridCol w:w="3120"/>
      </w:tblGrid>
      <w:tr w:rsidR="007718B9" w:rsidRPr="007718B9" w:rsidTr="007718B9">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7718B9" w:rsidRPr="007718B9" w:rsidRDefault="007718B9" w:rsidP="007718B9">
            <w:pPr>
              <w:spacing w:after="0" w:line="240" w:lineRule="auto"/>
              <w:rPr>
                <w:rFonts w:ascii="Times New Roman" w:eastAsia="Times New Roman" w:hAnsi="Times New Roman" w:cs="Times New Roman"/>
                <w:sz w:val="24"/>
                <w:szCs w:val="24"/>
              </w:rPr>
            </w:pPr>
          </w:p>
        </w:tc>
        <w:tc>
          <w:tcPr>
            <w:tcW w:w="3195" w:type="dxa"/>
            <w:tcBorders>
              <w:top w:val="outset" w:sz="6" w:space="0" w:color="auto"/>
              <w:left w:val="outset" w:sz="6" w:space="0" w:color="auto"/>
              <w:bottom w:val="outset" w:sz="6" w:space="0" w:color="auto"/>
              <w:right w:val="outset" w:sz="6" w:space="0" w:color="auto"/>
            </w:tcBorders>
            <w:hideMark/>
          </w:tcPr>
          <w:p w:rsidR="007718B9" w:rsidRPr="007718B9" w:rsidRDefault="007718B9" w:rsidP="007718B9">
            <w:pPr>
              <w:spacing w:before="100" w:beforeAutospacing="1" w:after="100" w:afterAutospacing="1" w:line="240" w:lineRule="auto"/>
              <w:rPr>
                <w:rFonts w:ascii="Times New Roman" w:eastAsia="Times New Roman" w:hAnsi="Times New Roman" w:cs="Times New Roman"/>
                <w:sz w:val="24"/>
                <w:szCs w:val="24"/>
              </w:rPr>
            </w:pPr>
            <w:r w:rsidRPr="007718B9">
              <w:rPr>
                <w:rFonts w:ascii="Times New Roman" w:eastAsia="Times New Roman" w:hAnsi="Times New Roman" w:cs="Times New Roman"/>
                <w:sz w:val="24"/>
                <w:szCs w:val="24"/>
              </w:rPr>
              <w:t xml:space="preserve">Undergraduate </w:t>
            </w:r>
          </w:p>
        </w:tc>
        <w:tc>
          <w:tcPr>
            <w:tcW w:w="3195" w:type="dxa"/>
            <w:tcBorders>
              <w:top w:val="outset" w:sz="6" w:space="0" w:color="auto"/>
              <w:left w:val="outset" w:sz="6" w:space="0" w:color="auto"/>
              <w:bottom w:val="outset" w:sz="6" w:space="0" w:color="auto"/>
              <w:right w:val="outset" w:sz="6" w:space="0" w:color="auto"/>
            </w:tcBorders>
            <w:hideMark/>
          </w:tcPr>
          <w:p w:rsidR="007718B9" w:rsidRPr="007718B9" w:rsidRDefault="007718B9" w:rsidP="007718B9">
            <w:pPr>
              <w:spacing w:before="100" w:beforeAutospacing="1" w:after="100" w:afterAutospacing="1" w:line="240" w:lineRule="auto"/>
              <w:rPr>
                <w:rFonts w:ascii="Times New Roman" w:eastAsia="Times New Roman" w:hAnsi="Times New Roman" w:cs="Times New Roman"/>
                <w:sz w:val="24"/>
                <w:szCs w:val="24"/>
              </w:rPr>
            </w:pPr>
            <w:r w:rsidRPr="007718B9">
              <w:rPr>
                <w:rFonts w:ascii="Times New Roman" w:eastAsia="Times New Roman" w:hAnsi="Times New Roman" w:cs="Times New Roman"/>
                <w:sz w:val="24"/>
                <w:szCs w:val="24"/>
              </w:rPr>
              <w:t xml:space="preserve">MBA </w:t>
            </w:r>
          </w:p>
        </w:tc>
      </w:tr>
      <w:tr w:rsidR="007718B9" w:rsidRPr="007718B9" w:rsidTr="007718B9">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7718B9" w:rsidRPr="007718B9" w:rsidRDefault="007718B9" w:rsidP="007718B9">
            <w:pPr>
              <w:spacing w:before="100" w:beforeAutospacing="1" w:after="100" w:afterAutospacing="1" w:line="240" w:lineRule="auto"/>
              <w:rPr>
                <w:rFonts w:ascii="Times New Roman" w:eastAsia="Times New Roman" w:hAnsi="Times New Roman" w:cs="Times New Roman"/>
                <w:sz w:val="24"/>
                <w:szCs w:val="24"/>
              </w:rPr>
            </w:pPr>
            <w:r w:rsidRPr="007718B9">
              <w:rPr>
                <w:rFonts w:ascii="Times New Roman" w:eastAsia="Times New Roman" w:hAnsi="Times New Roman" w:cs="Times New Roman"/>
                <w:sz w:val="24"/>
                <w:szCs w:val="24"/>
              </w:rPr>
              <w:t xml:space="preserve">Highest cost fun </w:t>
            </w:r>
          </w:p>
        </w:tc>
        <w:tc>
          <w:tcPr>
            <w:tcW w:w="3195" w:type="dxa"/>
            <w:tcBorders>
              <w:top w:val="outset" w:sz="6" w:space="0" w:color="auto"/>
              <w:left w:val="outset" w:sz="6" w:space="0" w:color="auto"/>
              <w:bottom w:val="outset" w:sz="6" w:space="0" w:color="auto"/>
              <w:right w:val="outset" w:sz="6" w:space="0" w:color="auto"/>
            </w:tcBorders>
            <w:hideMark/>
          </w:tcPr>
          <w:p w:rsidR="007718B9" w:rsidRPr="007718B9" w:rsidRDefault="007718B9" w:rsidP="007718B9">
            <w:pPr>
              <w:spacing w:before="100" w:beforeAutospacing="1" w:after="100" w:afterAutospacing="1" w:line="240" w:lineRule="auto"/>
              <w:rPr>
                <w:rFonts w:ascii="Times New Roman" w:eastAsia="Times New Roman" w:hAnsi="Times New Roman" w:cs="Times New Roman"/>
                <w:sz w:val="24"/>
                <w:szCs w:val="24"/>
              </w:rPr>
            </w:pPr>
            <w:r w:rsidRPr="007718B9">
              <w:rPr>
                <w:rFonts w:ascii="Times New Roman" w:eastAsia="Times New Roman" w:hAnsi="Times New Roman" w:cs="Times New Roman"/>
                <w:sz w:val="24"/>
                <w:szCs w:val="24"/>
              </w:rPr>
              <w:t xml:space="preserve">27 </w:t>
            </w:r>
          </w:p>
        </w:tc>
        <w:tc>
          <w:tcPr>
            <w:tcW w:w="3195" w:type="dxa"/>
            <w:tcBorders>
              <w:top w:val="outset" w:sz="6" w:space="0" w:color="auto"/>
              <w:left w:val="outset" w:sz="6" w:space="0" w:color="auto"/>
              <w:bottom w:val="outset" w:sz="6" w:space="0" w:color="auto"/>
              <w:right w:val="outset" w:sz="6" w:space="0" w:color="auto"/>
            </w:tcBorders>
            <w:hideMark/>
          </w:tcPr>
          <w:p w:rsidR="007718B9" w:rsidRPr="007718B9" w:rsidRDefault="007718B9" w:rsidP="007718B9">
            <w:pPr>
              <w:spacing w:before="100" w:beforeAutospacing="1" w:after="100" w:afterAutospacing="1" w:line="240" w:lineRule="auto"/>
              <w:rPr>
                <w:rFonts w:ascii="Times New Roman" w:eastAsia="Times New Roman" w:hAnsi="Times New Roman" w:cs="Times New Roman"/>
                <w:sz w:val="24"/>
                <w:szCs w:val="24"/>
              </w:rPr>
            </w:pPr>
            <w:r w:rsidRPr="007718B9">
              <w:rPr>
                <w:rFonts w:ascii="Times New Roman" w:eastAsia="Times New Roman" w:hAnsi="Times New Roman" w:cs="Times New Roman"/>
                <w:sz w:val="24"/>
                <w:szCs w:val="24"/>
              </w:rPr>
              <w:t xml:space="preserve">18 </w:t>
            </w:r>
          </w:p>
        </w:tc>
      </w:tr>
      <w:tr w:rsidR="007718B9" w:rsidRPr="007718B9" w:rsidTr="007718B9">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7718B9" w:rsidRPr="007718B9" w:rsidRDefault="007718B9" w:rsidP="007718B9">
            <w:pPr>
              <w:spacing w:before="100" w:beforeAutospacing="1" w:after="100" w:afterAutospacing="1" w:line="240" w:lineRule="auto"/>
              <w:rPr>
                <w:rFonts w:ascii="Times New Roman" w:eastAsia="Times New Roman" w:hAnsi="Times New Roman" w:cs="Times New Roman"/>
                <w:sz w:val="24"/>
                <w:szCs w:val="24"/>
              </w:rPr>
            </w:pPr>
            <w:r w:rsidRPr="007718B9">
              <w:rPr>
                <w:rFonts w:ascii="Times New Roman" w:eastAsia="Times New Roman" w:hAnsi="Times New Roman" w:cs="Times New Roman"/>
                <w:sz w:val="24"/>
                <w:szCs w:val="24"/>
              </w:rPr>
              <w:t xml:space="preserve">Not highest cost fun </w:t>
            </w:r>
          </w:p>
        </w:tc>
        <w:tc>
          <w:tcPr>
            <w:tcW w:w="3195" w:type="dxa"/>
            <w:tcBorders>
              <w:top w:val="outset" w:sz="6" w:space="0" w:color="auto"/>
              <w:left w:val="outset" w:sz="6" w:space="0" w:color="auto"/>
              <w:bottom w:val="outset" w:sz="6" w:space="0" w:color="auto"/>
              <w:right w:val="outset" w:sz="6" w:space="0" w:color="auto"/>
            </w:tcBorders>
            <w:hideMark/>
          </w:tcPr>
          <w:p w:rsidR="007718B9" w:rsidRPr="007718B9" w:rsidRDefault="007718B9" w:rsidP="007718B9">
            <w:pPr>
              <w:spacing w:before="100" w:beforeAutospacing="1" w:after="100" w:afterAutospacing="1" w:line="240" w:lineRule="auto"/>
              <w:rPr>
                <w:rFonts w:ascii="Times New Roman" w:eastAsia="Times New Roman" w:hAnsi="Times New Roman" w:cs="Times New Roman"/>
                <w:sz w:val="24"/>
                <w:szCs w:val="24"/>
              </w:rPr>
            </w:pPr>
            <w:r w:rsidRPr="007718B9">
              <w:rPr>
                <w:rFonts w:ascii="Times New Roman" w:eastAsia="Times New Roman" w:hAnsi="Times New Roman" w:cs="Times New Roman"/>
                <w:sz w:val="24"/>
                <w:szCs w:val="24"/>
              </w:rPr>
              <w:t xml:space="preserve">73 </w:t>
            </w:r>
          </w:p>
        </w:tc>
        <w:tc>
          <w:tcPr>
            <w:tcW w:w="3195" w:type="dxa"/>
            <w:tcBorders>
              <w:top w:val="outset" w:sz="6" w:space="0" w:color="auto"/>
              <w:left w:val="outset" w:sz="6" w:space="0" w:color="auto"/>
              <w:bottom w:val="outset" w:sz="6" w:space="0" w:color="auto"/>
              <w:right w:val="outset" w:sz="6" w:space="0" w:color="auto"/>
            </w:tcBorders>
            <w:hideMark/>
          </w:tcPr>
          <w:p w:rsidR="007718B9" w:rsidRPr="007718B9" w:rsidRDefault="007718B9" w:rsidP="007718B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sidRPr="007718B9">
              <w:rPr>
                <w:rFonts w:ascii="Times New Roman" w:eastAsia="Times New Roman" w:hAnsi="Times New Roman" w:cs="Times New Roman"/>
                <w:sz w:val="24"/>
                <w:szCs w:val="24"/>
              </w:rPr>
              <w:t xml:space="preserve"> </w:t>
            </w:r>
          </w:p>
        </w:tc>
      </w:tr>
    </w:tbl>
    <w:p w:rsidR="007718B9" w:rsidRPr="007718B9" w:rsidRDefault="007718B9" w:rsidP="007718B9">
      <w:pPr>
        <w:spacing w:before="100" w:beforeAutospacing="1" w:after="100" w:afterAutospacing="1" w:line="240" w:lineRule="auto"/>
        <w:rPr>
          <w:rFonts w:ascii="Times New Roman" w:eastAsia="Times New Roman" w:hAnsi="Times New Roman" w:cs="Times New Roman"/>
          <w:sz w:val="24"/>
          <w:szCs w:val="24"/>
        </w:rPr>
      </w:pPr>
      <w:r w:rsidRPr="007718B9">
        <w:rPr>
          <w:rFonts w:ascii="Times New Roman" w:eastAsia="Times New Roman" w:hAnsi="Times New Roman" w:cs="Times New Roman"/>
          <w:sz w:val="24"/>
          <w:szCs w:val="24"/>
        </w:rPr>
        <w:t> a. At the 0.05 level of significance, is there evidence of</w:t>
      </w:r>
      <w:r>
        <w:rPr>
          <w:rFonts w:ascii="Times New Roman" w:eastAsia="Times New Roman" w:hAnsi="Times New Roman" w:cs="Times New Roman"/>
          <w:sz w:val="24"/>
          <w:szCs w:val="24"/>
        </w:rPr>
        <w:t xml:space="preserve"> </w:t>
      </w:r>
      <w:r w:rsidRPr="007718B9">
        <w:rPr>
          <w:rFonts w:ascii="Times New Roman" w:eastAsia="Times New Roman" w:hAnsi="Times New Roman" w:cs="Times New Roman"/>
          <w:sz w:val="24"/>
          <w:szCs w:val="24"/>
        </w:rPr>
        <w:t>a difference between un</w:t>
      </w:r>
      <w:r>
        <w:rPr>
          <w:rFonts w:ascii="Times New Roman" w:eastAsia="Times New Roman" w:hAnsi="Times New Roman" w:cs="Times New Roman"/>
          <w:sz w:val="24"/>
          <w:szCs w:val="24"/>
        </w:rPr>
        <w:t xml:space="preserve">dergraduate and MBA student in </w:t>
      </w:r>
      <w:r w:rsidRPr="007718B9">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Pr="007718B9">
        <w:rPr>
          <w:rFonts w:ascii="Times New Roman" w:eastAsia="Times New Roman" w:hAnsi="Times New Roman" w:cs="Times New Roman"/>
          <w:sz w:val="24"/>
          <w:szCs w:val="24"/>
        </w:rPr>
        <w:t xml:space="preserve">proportion who selected the highest-cost fund? </w:t>
      </w:r>
    </w:p>
    <w:p w:rsidR="007718B9" w:rsidRDefault="007718B9" w:rsidP="007718B9">
      <w:pPr>
        <w:spacing w:before="100" w:beforeAutospacing="1" w:after="100" w:afterAutospacing="1" w:line="240" w:lineRule="auto"/>
        <w:rPr>
          <w:rFonts w:ascii="Times New Roman" w:eastAsia="Times New Roman" w:hAnsi="Times New Roman" w:cs="Times New Roman"/>
          <w:sz w:val="24"/>
          <w:szCs w:val="24"/>
        </w:rPr>
      </w:pPr>
      <w:r w:rsidRPr="007718B9">
        <w:rPr>
          <w:rFonts w:ascii="Times New Roman" w:eastAsia="Times New Roman" w:hAnsi="Times New Roman" w:cs="Times New Roman"/>
          <w:sz w:val="24"/>
          <w:szCs w:val="24"/>
        </w:rPr>
        <w:t> b. Determine the p-value in (a) and interpret its</w:t>
      </w:r>
      <w:r>
        <w:rPr>
          <w:rFonts w:ascii="Times New Roman" w:eastAsia="Times New Roman" w:hAnsi="Times New Roman" w:cs="Times New Roman"/>
          <w:sz w:val="24"/>
          <w:szCs w:val="24"/>
        </w:rPr>
        <w:t xml:space="preserve"> </w:t>
      </w:r>
      <w:r w:rsidRPr="007718B9">
        <w:rPr>
          <w:rFonts w:ascii="Times New Roman" w:eastAsia="Times New Roman" w:hAnsi="Times New Roman" w:cs="Times New Roman"/>
          <w:sz w:val="24"/>
          <w:szCs w:val="24"/>
        </w:rPr>
        <w:t xml:space="preserve">meaning? </w:t>
      </w:r>
    </w:p>
    <w:p w:rsidR="007718B9" w:rsidRDefault="007718B9" w:rsidP="007718B9">
      <w:pPr>
        <w:spacing w:before="100" w:beforeAutospacing="1" w:after="100" w:afterAutospacing="1" w:line="240" w:lineRule="auto"/>
        <w:rPr>
          <w:rFonts w:ascii="Times New Roman" w:eastAsia="Times New Roman" w:hAnsi="Times New Roman" w:cs="Times New Roman"/>
          <w:sz w:val="24"/>
          <w:szCs w:val="24"/>
        </w:rPr>
      </w:pPr>
    </w:p>
    <w:p w:rsidR="007718B9" w:rsidRDefault="007718B9" w:rsidP="007718B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12.29</w:t>
      </w:r>
    </w:p>
    <w:p w:rsidR="00EC74E7" w:rsidRDefault="007718B9" w:rsidP="007718B9">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t>Two candidates for governor participated in a televised debate. A political pollster recorded the preferences of 500 registered voters in a random sample prior to and after the debate:</w:t>
      </w:r>
      <w:r>
        <w:br/>
      </w:r>
    </w:p>
    <w:tbl>
      <w:tblPr>
        <w:tblW w:w="6540" w:type="dxa"/>
        <w:tblInd w:w="93" w:type="dxa"/>
        <w:tblLook w:val="04A0" w:firstRow="1" w:lastRow="0" w:firstColumn="1" w:lastColumn="0" w:noHBand="0" w:noVBand="1"/>
      </w:tblPr>
      <w:tblGrid>
        <w:gridCol w:w="960"/>
        <w:gridCol w:w="960"/>
        <w:gridCol w:w="960"/>
        <w:gridCol w:w="1224"/>
        <w:gridCol w:w="1216"/>
        <w:gridCol w:w="1220"/>
      </w:tblGrid>
      <w:tr w:rsidR="00EC74E7" w:rsidRPr="00EC74E7" w:rsidTr="00EC74E7">
        <w:trPr>
          <w:trHeight w:val="300"/>
        </w:trPr>
        <w:tc>
          <w:tcPr>
            <w:tcW w:w="960" w:type="dxa"/>
            <w:tcBorders>
              <w:top w:val="nil"/>
              <w:left w:val="nil"/>
              <w:bottom w:val="nil"/>
              <w:right w:val="nil"/>
            </w:tcBorders>
            <w:shd w:val="clear" w:color="auto" w:fill="auto"/>
            <w:noWrap/>
            <w:vAlign w:val="bottom"/>
            <w:hideMark/>
          </w:tcPr>
          <w:p w:rsidR="00EC74E7" w:rsidRPr="00EC74E7" w:rsidRDefault="00EC74E7" w:rsidP="00EC74E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EC74E7" w:rsidRPr="00EC74E7" w:rsidRDefault="00EC74E7" w:rsidP="00EC74E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EC74E7" w:rsidRPr="00EC74E7" w:rsidRDefault="00EC74E7" w:rsidP="00EC74E7">
            <w:pPr>
              <w:spacing w:after="0" w:line="240" w:lineRule="auto"/>
              <w:rPr>
                <w:rFonts w:ascii="Calibri" w:eastAsia="Times New Roman" w:hAnsi="Calibri" w:cs="Calibri"/>
                <w:color w:val="000000"/>
              </w:rPr>
            </w:pPr>
          </w:p>
        </w:tc>
        <w:tc>
          <w:tcPr>
            <w:tcW w:w="2440" w:type="dxa"/>
            <w:gridSpan w:val="2"/>
            <w:tcBorders>
              <w:top w:val="nil"/>
              <w:left w:val="nil"/>
              <w:bottom w:val="nil"/>
              <w:right w:val="nil"/>
            </w:tcBorders>
            <w:shd w:val="clear" w:color="auto" w:fill="auto"/>
            <w:noWrap/>
            <w:vAlign w:val="bottom"/>
            <w:hideMark/>
          </w:tcPr>
          <w:p w:rsidR="00EC74E7" w:rsidRPr="00EC74E7" w:rsidRDefault="00EC74E7" w:rsidP="00EC74E7">
            <w:pPr>
              <w:spacing w:after="0" w:line="240" w:lineRule="auto"/>
              <w:rPr>
                <w:rFonts w:ascii="Calibri" w:eastAsia="Times New Roman" w:hAnsi="Calibri" w:cs="Calibri"/>
                <w:color w:val="000000"/>
              </w:rPr>
            </w:pPr>
            <w:r w:rsidRPr="00EC74E7">
              <w:rPr>
                <w:rFonts w:ascii="Calibri" w:eastAsia="Times New Roman" w:hAnsi="Calibri" w:cs="Calibri"/>
                <w:color w:val="000000"/>
              </w:rPr>
              <w:t>Preference After Debate</w:t>
            </w:r>
          </w:p>
        </w:tc>
        <w:tc>
          <w:tcPr>
            <w:tcW w:w="1220" w:type="dxa"/>
            <w:tcBorders>
              <w:top w:val="nil"/>
              <w:left w:val="nil"/>
              <w:bottom w:val="nil"/>
              <w:right w:val="nil"/>
            </w:tcBorders>
            <w:shd w:val="clear" w:color="auto" w:fill="auto"/>
            <w:noWrap/>
            <w:vAlign w:val="bottom"/>
            <w:hideMark/>
          </w:tcPr>
          <w:p w:rsidR="00EC74E7" w:rsidRPr="00EC74E7" w:rsidRDefault="00EC74E7" w:rsidP="00EC74E7">
            <w:pPr>
              <w:spacing w:after="0" w:line="240" w:lineRule="auto"/>
              <w:rPr>
                <w:rFonts w:ascii="Calibri" w:eastAsia="Times New Roman" w:hAnsi="Calibri" w:cs="Calibri"/>
                <w:color w:val="000000"/>
              </w:rPr>
            </w:pPr>
          </w:p>
        </w:tc>
      </w:tr>
      <w:tr w:rsidR="00EC74E7" w:rsidRPr="00EC74E7" w:rsidTr="00EC74E7">
        <w:trPr>
          <w:trHeight w:val="300"/>
        </w:trPr>
        <w:tc>
          <w:tcPr>
            <w:tcW w:w="2880" w:type="dxa"/>
            <w:gridSpan w:val="3"/>
            <w:tcBorders>
              <w:top w:val="nil"/>
              <w:left w:val="nil"/>
              <w:bottom w:val="nil"/>
              <w:right w:val="nil"/>
            </w:tcBorders>
            <w:shd w:val="clear" w:color="auto" w:fill="auto"/>
            <w:noWrap/>
            <w:vAlign w:val="bottom"/>
            <w:hideMark/>
          </w:tcPr>
          <w:p w:rsidR="00EC74E7" w:rsidRPr="00EC74E7" w:rsidRDefault="00EC74E7" w:rsidP="00EC74E7">
            <w:pPr>
              <w:spacing w:after="0" w:line="240" w:lineRule="auto"/>
              <w:rPr>
                <w:rFonts w:ascii="Calibri" w:eastAsia="Times New Roman" w:hAnsi="Calibri" w:cs="Calibri"/>
                <w:color w:val="000000"/>
              </w:rPr>
            </w:pPr>
            <w:r w:rsidRPr="00EC74E7">
              <w:rPr>
                <w:rFonts w:ascii="Calibri" w:eastAsia="Times New Roman" w:hAnsi="Calibri" w:cs="Calibri"/>
                <w:color w:val="000000"/>
              </w:rPr>
              <w:t>Preference Prior to Debate</w:t>
            </w:r>
          </w:p>
        </w:tc>
        <w:tc>
          <w:tcPr>
            <w:tcW w:w="1224" w:type="dxa"/>
            <w:tcBorders>
              <w:top w:val="nil"/>
              <w:left w:val="nil"/>
              <w:bottom w:val="nil"/>
              <w:right w:val="nil"/>
            </w:tcBorders>
            <w:shd w:val="clear" w:color="auto" w:fill="auto"/>
            <w:noWrap/>
            <w:vAlign w:val="bottom"/>
            <w:hideMark/>
          </w:tcPr>
          <w:p w:rsidR="00EC74E7" w:rsidRPr="00EC74E7" w:rsidRDefault="00EC74E7" w:rsidP="00EC74E7">
            <w:pPr>
              <w:spacing w:after="0" w:line="240" w:lineRule="auto"/>
              <w:rPr>
                <w:rFonts w:ascii="Calibri" w:eastAsia="Times New Roman" w:hAnsi="Calibri" w:cs="Calibri"/>
                <w:color w:val="000000"/>
              </w:rPr>
            </w:pPr>
            <w:r w:rsidRPr="00EC74E7">
              <w:rPr>
                <w:rFonts w:ascii="Calibri" w:eastAsia="Times New Roman" w:hAnsi="Calibri" w:cs="Calibri"/>
                <w:color w:val="000000"/>
              </w:rPr>
              <w:t>Candidate A</w:t>
            </w:r>
          </w:p>
        </w:tc>
        <w:tc>
          <w:tcPr>
            <w:tcW w:w="1216" w:type="dxa"/>
            <w:tcBorders>
              <w:top w:val="nil"/>
              <w:left w:val="nil"/>
              <w:bottom w:val="nil"/>
              <w:right w:val="nil"/>
            </w:tcBorders>
            <w:shd w:val="clear" w:color="auto" w:fill="auto"/>
            <w:noWrap/>
            <w:vAlign w:val="bottom"/>
            <w:hideMark/>
          </w:tcPr>
          <w:p w:rsidR="00EC74E7" w:rsidRPr="00EC74E7" w:rsidRDefault="00EC74E7" w:rsidP="00EC74E7">
            <w:pPr>
              <w:spacing w:after="0" w:line="240" w:lineRule="auto"/>
              <w:rPr>
                <w:rFonts w:ascii="Calibri" w:eastAsia="Times New Roman" w:hAnsi="Calibri" w:cs="Calibri"/>
                <w:color w:val="000000"/>
              </w:rPr>
            </w:pPr>
            <w:r w:rsidRPr="00EC74E7">
              <w:rPr>
                <w:rFonts w:ascii="Calibri" w:eastAsia="Times New Roman" w:hAnsi="Calibri" w:cs="Calibri"/>
                <w:color w:val="000000"/>
              </w:rPr>
              <w:t>Candidate B</w:t>
            </w:r>
          </w:p>
        </w:tc>
        <w:tc>
          <w:tcPr>
            <w:tcW w:w="1220" w:type="dxa"/>
            <w:tcBorders>
              <w:top w:val="nil"/>
              <w:left w:val="nil"/>
              <w:bottom w:val="nil"/>
              <w:right w:val="nil"/>
            </w:tcBorders>
            <w:shd w:val="clear" w:color="auto" w:fill="auto"/>
            <w:noWrap/>
            <w:vAlign w:val="center"/>
            <w:hideMark/>
          </w:tcPr>
          <w:p w:rsidR="00EC74E7" w:rsidRPr="00EC74E7" w:rsidRDefault="00EC74E7" w:rsidP="00EC74E7">
            <w:pPr>
              <w:spacing w:after="0" w:line="240" w:lineRule="auto"/>
              <w:rPr>
                <w:rFonts w:ascii="Calibri" w:eastAsia="Times New Roman" w:hAnsi="Calibri" w:cs="Calibri"/>
                <w:color w:val="000000"/>
              </w:rPr>
            </w:pPr>
            <w:r w:rsidRPr="00EC74E7">
              <w:rPr>
                <w:rFonts w:ascii="Calibri" w:eastAsia="Times New Roman" w:hAnsi="Calibri" w:cs="Calibri"/>
                <w:color w:val="000000"/>
              </w:rPr>
              <w:t>Total</w:t>
            </w:r>
          </w:p>
        </w:tc>
      </w:tr>
      <w:tr w:rsidR="00EC74E7" w:rsidRPr="00EC74E7" w:rsidTr="00EC74E7">
        <w:trPr>
          <w:trHeight w:val="300"/>
        </w:trPr>
        <w:tc>
          <w:tcPr>
            <w:tcW w:w="1920" w:type="dxa"/>
            <w:gridSpan w:val="2"/>
            <w:tcBorders>
              <w:top w:val="nil"/>
              <w:left w:val="nil"/>
              <w:bottom w:val="nil"/>
              <w:right w:val="nil"/>
            </w:tcBorders>
            <w:shd w:val="clear" w:color="auto" w:fill="auto"/>
            <w:noWrap/>
            <w:vAlign w:val="bottom"/>
            <w:hideMark/>
          </w:tcPr>
          <w:p w:rsidR="00EC74E7" w:rsidRPr="00EC74E7" w:rsidRDefault="00EC74E7" w:rsidP="00EC74E7">
            <w:pPr>
              <w:spacing w:after="0" w:line="240" w:lineRule="auto"/>
              <w:rPr>
                <w:rFonts w:ascii="Calibri" w:eastAsia="Times New Roman" w:hAnsi="Calibri" w:cs="Calibri"/>
                <w:color w:val="000000"/>
              </w:rPr>
            </w:pPr>
            <w:r w:rsidRPr="00EC74E7">
              <w:rPr>
                <w:rFonts w:ascii="Calibri" w:eastAsia="Times New Roman" w:hAnsi="Calibri" w:cs="Calibri"/>
                <w:color w:val="000000"/>
              </w:rPr>
              <w:t>Candidate A</w:t>
            </w:r>
          </w:p>
        </w:tc>
        <w:tc>
          <w:tcPr>
            <w:tcW w:w="960" w:type="dxa"/>
            <w:tcBorders>
              <w:top w:val="nil"/>
              <w:left w:val="nil"/>
              <w:bottom w:val="nil"/>
              <w:right w:val="nil"/>
            </w:tcBorders>
            <w:shd w:val="clear" w:color="auto" w:fill="auto"/>
            <w:noWrap/>
            <w:vAlign w:val="bottom"/>
            <w:hideMark/>
          </w:tcPr>
          <w:p w:rsidR="00EC74E7" w:rsidRPr="00EC74E7" w:rsidRDefault="00EC74E7" w:rsidP="00EC74E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EC74E7" w:rsidRPr="00EC74E7" w:rsidRDefault="00EC74E7" w:rsidP="00EC74E7">
            <w:pPr>
              <w:spacing w:after="0" w:line="240" w:lineRule="auto"/>
              <w:jc w:val="right"/>
              <w:rPr>
                <w:rFonts w:ascii="Calibri" w:eastAsia="Times New Roman" w:hAnsi="Calibri" w:cs="Calibri"/>
                <w:color w:val="000000"/>
              </w:rPr>
            </w:pPr>
            <w:r w:rsidRPr="00EC74E7">
              <w:rPr>
                <w:rFonts w:ascii="Calibri" w:eastAsia="Times New Roman" w:hAnsi="Calibri" w:cs="Calibri"/>
                <w:color w:val="000000"/>
              </w:rPr>
              <w:t>269</w:t>
            </w:r>
          </w:p>
        </w:tc>
        <w:tc>
          <w:tcPr>
            <w:tcW w:w="1216" w:type="dxa"/>
            <w:tcBorders>
              <w:top w:val="nil"/>
              <w:left w:val="nil"/>
              <w:bottom w:val="nil"/>
              <w:right w:val="nil"/>
            </w:tcBorders>
            <w:shd w:val="clear" w:color="auto" w:fill="auto"/>
            <w:noWrap/>
            <w:vAlign w:val="bottom"/>
            <w:hideMark/>
          </w:tcPr>
          <w:p w:rsidR="00EC74E7" w:rsidRPr="00EC74E7" w:rsidRDefault="00EC74E7" w:rsidP="00EC74E7">
            <w:pPr>
              <w:spacing w:after="0" w:line="240" w:lineRule="auto"/>
              <w:jc w:val="right"/>
              <w:rPr>
                <w:rFonts w:ascii="Calibri" w:eastAsia="Times New Roman" w:hAnsi="Calibri" w:cs="Calibri"/>
                <w:color w:val="000000"/>
              </w:rPr>
            </w:pPr>
            <w:r w:rsidRPr="00EC74E7">
              <w:rPr>
                <w:rFonts w:ascii="Calibri" w:eastAsia="Times New Roman" w:hAnsi="Calibri" w:cs="Calibri"/>
                <w:color w:val="000000"/>
              </w:rPr>
              <w:t>21</w:t>
            </w:r>
          </w:p>
        </w:tc>
        <w:tc>
          <w:tcPr>
            <w:tcW w:w="1220" w:type="dxa"/>
            <w:tcBorders>
              <w:top w:val="nil"/>
              <w:left w:val="nil"/>
              <w:bottom w:val="nil"/>
              <w:right w:val="nil"/>
            </w:tcBorders>
            <w:shd w:val="clear" w:color="auto" w:fill="auto"/>
            <w:noWrap/>
            <w:vAlign w:val="bottom"/>
            <w:hideMark/>
          </w:tcPr>
          <w:p w:rsidR="00EC74E7" w:rsidRPr="00EC74E7" w:rsidRDefault="00EC74E7" w:rsidP="00EC74E7">
            <w:pPr>
              <w:spacing w:after="0" w:line="240" w:lineRule="auto"/>
              <w:jc w:val="right"/>
              <w:rPr>
                <w:rFonts w:ascii="Calibri" w:eastAsia="Times New Roman" w:hAnsi="Calibri" w:cs="Calibri"/>
                <w:color w:val="000000"/>
              </w:rPr>
            </w:pPr>
            <w:r w:rsidRPr="00EC74E7">
              <w:rPr>
                <w:rFonts w:ascii="Calibri" w:eastAsia="Times New Roman" w:hAnsi="Calibri" w:cs="Calibri"/>
                <w:color w:val="000000"/>
              </w:rPr>
              <w:t>290</w:t>
            </w:r>
          </w:p>
        </w:tc>
      </w:tr>
      <w:tr w:rsidR="00EC74E7" w:rsidRPr="00EC74E7" w:rsidTr="00EC74E7">
        <w:trPr>
          <w:trHeight w:val="300"/>
        </w:trPr>
        <w:tc>
          <w:tcPr>
            <w:tcW w:w="1920" w:type="dxa"/>
            <w:gridSpan w:val="2"/>
            <w:tcBorders>
              <w:top w:val="nil"/>
              <w:left w:val="nil"/>
              <w:bottom w:val="nil"/>
              <w:right w:val="nil"/>
            </w:tcBorders>
            <w:shd w:val="clear" w:color="auto" w:fill="auto"/>
            <w:noWrap/>
            <w:vAlign w:val="bottom"/>
            <w:hideMark/>
          </w:tcPr>
          <w:p w:rsidR="00EC74E7" w:rsidRPr="00EC74E7" w:rsidRDefault="00EC74E7" w:rsidP="00EC74E7">
            <w:pPr>
              <w:spacing w:after="0" w:line="240" w:lineRule="auto"/>
              <w:rPr>
                <w:rFonts w:ascii="Calibri" w:eastAsia="Times New Roman" w:hAnsi="Calibri" w:cs="Calibri"/>
                <w:color w:val="000000"/>
              </w:rPr>
            </w:pPr>
            <w:r w:rsidRPr="00EC74E7">
              <w:rPr>
                <w:rFonts w:ascii="Calibri" w:eastAsia="Times New Roman" w:hAnsi="Calibri" w:cs="Calibri"/>
                <w:color w:val="000000"/>
              </w:rPr>
              <w:t>Candidate B</w:t>
            </w:r>
          </w:p>
        </w:tc>
        <w:tc>
          <w:tcPr>
            <w:tcW w:w="960" w:type="dxa"/>
            <w:tcBorders>
              <w:top w:val="nil"/>
              <w:left w:val="nil"/>
              <w:bottom w:val="nil"/>
              <w:right w:val="nil"/>
            </w:tcBorders>
            <w:shd w:val="clear" w:color="auto" w:fill="auto"/>
            <w:noWrap/>
            <w:vAlign w:val="bottom"/>
            <w:hideMark/>
          </w:tcPr>
          <w:p w:rsidR="00EC74E7" w:rsidRPr="00EC74E7" w:rsidRDefault="00EC74E7" w:rsidP="00EC74E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EC74E7" w:rsidRPr="00EC74E7" w:rsidRDefault="00EC74E7" w:rsidP="00EC74E7">
            <w:pPr>
              <w:spacing w:after="0" w:line="240" w:lineRule="auto"/>
              <w:jc w:val="right"/>
              <w:rPr>
                <w:rFonts w:ascii="Calibri" w:eastAsia="Times New Roman" w:hAnsi="Calibri" w:cs="Calibri"/>
                <w:color w:val="000000"/>
              </w:rPr>
            </w:pPr>
            <w:r w:rsidRPr="00EC74E7">
              <w:rPr>
                <w:rFonts w:ascii="Calibri" w:eastAsia="Times New Roman" w:hAnsi="Calibri" w:cs="Calibri"/>
                <w:color w:val="000000"/>
              </w:rPr>
              <w:t>36</w:t>
            </w:r>
          </w:p>
        </w:tc>
        <w:tc>
          <w:tcPr>
            <w:tcW w:w="1216" w:type="dxa"/>
            <w:tcBorders>
              <w:top w:val="nil"/>
              <w:left w:val="nil"/>
              <w:bottom w:val="nil"/>
              <w:right w:val="nil"/>
            </w:tcBorders>
            <w:shd w:val="clear" w:color="auto" w:fill="auto"/>
            <w:noWrap/>
            <w:vAlign w:val="bottom"/>
            <w:hideMark/>
          </w:tcPr>
          <w:p w:rsidR="00EC74E7" w:rsidRPr="00EC74E7" w:rsidRDefault="00EC74E7" w:rsidP="00EC74E7">
            <w:pPr>
              <w:spacing w:after="0" w:line="240" w:lineRule="auto"/>
              <w:jc w:val="right"/>
              <w:rPr>
                <w:rFonts w:ascii="Calibri" w:eastAsia="Times New Roman" w:hAnsi="Calibri" w:cs="Calibri"/>
                <w:color w:val="000000"/>
              </w:rPr>
            </w:pPr>
            <w:r w:rsidRPr="00EC74E7">
              <w:rPr>
                <w:rFonts w:ascii="Calibri" w:eastAsia="Times New Roman" w:hAnsi="Calibri" w:cs="Calibri"/>
                <w:color w:val="000000"/>
              </w:rPr>
              <w:t>174</w:t>
            </w:r>
          </w:p>
        </w:tc>
        <w:tc>
          <w:tcPr>
            <w:tcW w:w="1220" w:type="dxa"/>
            <w:tcBorders>
              <w:top w:val="nil"/>
              <w:left w:val="nil"/>
              <w:bottom w:val="nil"/>
              <w:right w:val="nil"/>
            </w:tcBorders>
            <w:shd w:val="clear" w:color="auto" w:fill="auto"/>
            <w:noWrap/>
            <w:vAlign w:val="bottom"/>
            <w:hideMark/>
          </w:tcPr>
          <w:p w:rsidR="00EC74E7" w:rsidRPr="00EC74E7" w:rsidRDefault="00EC74E7" w:rsidP="00EC74E7">
            <w:pPr>
              <w:spacing w:after="0" w:line="240" w:lineRule="auto"/>
              <w:jc w:val="right"/>
              <w:rPr>
                <w:rFonts w:ascii="Calibri" w:eastAsia="Times New Roman" w:hAnsi="Calibri" w:cs="Calibri"/>
                <w:color w:val="000000"/>
              </w:rPr>
            </w:pPr>
            <w:r w:rsidRPr="00EC74E7">
              <w:rPr>
                <w:rFonts w:ascii="Calibri" w:eastAsia="Times New Roman" w:hAnsi="Calibri" w:cs="Calibri"/>
                <w:color w:val="000000"/>
              </w:rPr>
              <w:t>210</w:t>
            </w:r>
          </w:p>
        </w:tc>
      </w:tr>
      <w:tr w:rsidR="00EC74E7" w:rsidRPr="00EC74E7" w:rsidTr="00EC74E7">
        <w:trPr>
          <w:trHeight w:val="300"/>
        </w:trPr>
        <w:tc>
          <w:tcPr>
            <w:tcW w:w="960" w:type="dxa"/>
            <w:tcBorders>
              <w:top w:val="nil"/>
              <w:left w:val="nil"/>
              <w:bottom w:val="nil"/>
              <w:right w:val="nil"/>
            </w:tcBorders>
            <w:shd w:val="clear" w:color="auto" w:fill="auto"/>
            <w:noWrap/>
            <w:vAlign w:val="bottom"/>
            <w:hideMark/>
          </w:tcPr>
          <w:p w:rsidR="00EC74E7" w:rsidRPr="00EC74E7" w:rsidRDefault="00EC74E7" w:rsidP="00EC74E7">
            <w:pPr>
              <w:spacing w:after="0" w:line="240" w:lineRule="auto"/>
              <w:rPr>
                <w:rFonts w:ascii="Calibri" w:eastAsia="Times New Roman" w:hAnsi="Calibri" w:cs="Calibri"/>
                <w:color w:val="000000"/>
              </w:rPr>
            </w:pPr>
            <w:r w:rsidRPr="00EC74E7">
              <w:rPr>
                <w:rFonts w:ascii="Calibri" w:eastAsia="Times New Roman" w:hAnsi="Calibri" w:cs="Calibri"/>
                <w:color w:val="000000"/>
              </w:rPr>
              <w:t>Total</w:t>
            </w:r>
          </w:p>
        </w:tc>
        <w:tc>
          <w:tcPr>
            <w:tcW w:w="960" w:type="dxa"/>
            <w:tcBorders>
              <w:top w:val="nil"/>
              <w:left w:val="nil"/>
              <w:bottom w:val="nil"/>
              <w:right w:val="nil"/>
            </w:tcBorders>
            <w:shd w:val="clear" w:color="auto" w:fill="auto"/>
            <w:noWrap/>
            <w:vAlign w:val="bottom"/>
            <w:hideMark/>
          </w:tcPr>
          <w:p w:rsidR="00EC74E7" w:rsidRPr="00EC74E7" w:rsidRDefault="00EC74E7" w:rsidP="00EC74E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EC74E7" w:rsidRPr="00EC74E7" w:rsidRDefault="00EC74E7" w:rsidP="00EC74E7">
            <w:pPr>
              <w:spacing w:after="0" w:line="240" w:lineRule="auto"/>
              <w:rPr>
                <w:rFonts w:ascii="Calibri" w:eastAsia="Times New Roman" w:hAnsi="Calibri" w:cs="Calibri"/>
                <w:color w:val="000000"/>
              </w:rPr>
            </w:pPr>
          </w:p>
        </w:tc>
        <w:tc>
          <w:tcPr>
            <w:tcW w:w="1224" w:type="dxa"/>
            <w:tcBorders>
              <w:top w:val="nil"/>
              <w:left w:val="nil"/>
              <w:bottom w:val="nil"/>
              <w:right w:val="nil"/>
            </w:tcBorders>
            <w:shd w:val="clear" w:color="auto" w:fill="auto"/>
            <w:noWrap/>
            <w:vAlign w:val="bottom"/>
            <w:hideMark/>
          </w:tcPr>
          <w:p w:rsidR="00EC74E7" w:rsidRPr="00EC74E7" w:rsidRDefault="00EC74E7" w:rsidP="00EC74E7">
            <w:pPr>
              <w:spacing w:after="0" w:line="240" w:lineRule="auto"/>
              <w:jc w:val="right"/>
              <w:rPr>
                <w:rFonts w:ascii="Calibri" w:eastAsia="Times New Roman" w:hAnsi="Calibri" w:cs="Calibri"/>
                <w:color w:val="000000"/>
              </w:rPr>
            </w:pPr>
            <w:r w:rsidRPr="00EC74E7">
              <w:rPr>
                <w:rFonts w:ascii="Calibri" w:eastAsia="Times New Roman" w:hAnsi="Calibri" w:cs="Calibri"/>
                <w:color w:val="000000"/>
              </w:rPr>
              <w:t>305</w:t>
            </w:r>
          </w:p>
        </w:tc>
        <w:tc>
          <w:tcPr>
            <w:tcW w:w="1216" w:type="dxa"/>
            <w:tcBorders>
              <w:top w:val="nil"/>
              <w:left w:val="nil"/>
              <w:bottom w:val="nil"/>
              <w:right w:val="nil"/>
            </w:tcBorders>
            <w:shd w:val="clear" w:color="auto" w:fill="auto"/>
            <w:noWrap/>
            <w:vAlign w:val="bottom"/>
            <w:hideMark/>
          </w:tcPr>
          <w:p w:rsidR="00EC74E7" w:rsidRPr="00EC74E7" w:rsidRDefault="00EC74E7" w:rsidP="00EC74E7">
            <w:pPr>
              <w:spacing w:after="0" w:line="240" w:lineRule="auto"/>
              <w:jc w:val="right"/>
              <w:rPr>
                <w:rFonts w:ascii="Calibri" w:eastAsia="Times New Roman" w:hAnsi="Calibri" w:cs="Calibri"/>
                <w:color w:val="000000"/>
              </w:rPr>
            </w:pPr>
            <w:r w:rsidRPr="00EC74E7">
              <w:rPr>
                <w:rFonts w:ascii="Calibri" w:eastAsia="Times New Roman" w:hAnsi="Calibri" w:cs="Calibri"/>
                <w:color w:val="000000"/>
              </w:rPr>
              <w:t>195</w:t>
            </w:r>
          </w:p>
        </w:tc>
        <w:tc>
          <w:tcPr>
            <w:tcW w:w="1220" w:type="dxa"/>
            <w:tcBorders>
              <w:top w:val="nil"/>
              <w:left w:val="nil"/>
              <w:bottom w:val="nil"/>
              <w:right w:val="nil"/>
            </w:tcBorders>
            <w:shd w:val="clear" w:color="auto" w:fill="auto"/>
            <w:noWrap/>
            <w:vAlign w:val="bottom"/>
            <w:hideMark/>
          </w:tcPr>
          <w:p w:rsidR="00EC74E7" w:rsidRPr="00EC74E7" w:rsidRDefault="00EC74E7" w:rsidP="00EC74E7">
            <w:pPr>
              <w:spacing w:after="0" w:line="240" w:lineRule="auto"/>
              <w:jc w:val="right"/>
              <w:rPr>
                <w:rFonts w:ascii="Calibri" w:eastAsia="Times New Roman" w:hAnsi="Calibri" w:cs="Calibri"/>
                <w:color w:val="000000"/>
              </w:rPr>
            </w:pPr>
            <w:r w:rsidRPr="00EC74E7">
              <w:rPr>
                <w:rFonts w:ascii="Calibri" w:eastAsia="Times New Roman" w:hAnsi="Calibri" w:cs="Calibri"/>
                <w:color w:val="000000"/>
              </w:rPr>
              <w:t>500</w:t>
            </w:r>
          </w:p>
        </w:tc>
      </w:tr>
    </w:tbl>
    <w:p w:rsidR="007718B9" w:rsidRDefault="00EC74E7" w:rsidP="007718B9">
      <w:pPr>
        <w:spacing w:before="100" w:beforeAutospacing="1" w:after="100" w:afterAutospacing="1" w:line="240" w:lineRule="auto"/>
        <w:rPr>
          <w:rFonts w:ascii="Times New Roman" w:eastAsia="Times New Roman" w:hAnsi="Times New Roman" w:cs="Times New Roman"/>
          <w:sz w:val="24"/>
          <w:szCs w:val="24"/>
        </w:rPr>
      </w:pPr>
      <w:r>
        <w:t xml:space="preserve">a. At the 0.01 level of significance, is there evidence of a difference in the proportion of voters who favored Candidate </w:t>
      </w:r>
      <w:proofErr w:type="gramStart"/>
      <w:r>
        <w:t>A</w:t>
      </w:r>
      <w:proofErr w:type="gramEnd"/>
      <w:r>
        <w:t xml:space="preserve"> prior to and after the debate?</w:t>
      </w:r>
      <w:r>
        <w:br/>
        <w:t>b. Compute the p-value in (a) and interpret its meaning.</w:t>
      </w:r>
    </w:p>
    <w:p w:rsidR="00EC74E7" w:rsidRPr="007718B9" w:rsidRDefault="00EC74E7" w:rsidP="007718B9">
      <w:pPr>
        <w:spacing w:before="100" w:beforeAutospacing="1" w:after="100" w:afterAutospacing="1" w:line="240" w:lineRule="auto"/>
        <w:rPr>
          <w:rFonts w:ascii="Times New Roman" w:eastAsia="Times New Roman" w:hAnsi="Times New Roman" w:cs="Times New Roman"/>
          <w:sz w:val="24"/>
          <w:szCs w:val="24"/>
        </w:rPr>
      </w:pPr>
    </w:p>
    <w:p w:rsidR="007718B9" w:rsidRPr="007718B9" w:rsidRDefault="007718B9" w:rsidP="007718B9"/>
    <w:sectPr w:rsidR="007718B9" w:rsidRPr="00771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8B9"/>
    <w:rsid w:val="00364344"/>
    <w:rsid w:val="00601C64"/>
    <w:rsid w:val="007718B9"/>
    <w:rsid w:val="007C0AD9"/>
    <w:rsid w:val="009A6C6E"/>
    <w:rsid w:val="009D403A"/>
    <w:rsid w:val="00EC74E7"/>
    <w:rsid w:val="00F42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418646">
      <w:bodyDiv w:val="1"/>
      <w:marLeft w:val="0"/>
      <w:marRight w:val="0"/>
      <w:marTop w:val="0"/>
      <w:marBottom w:val="0"/>
      <w:divBdr>
        <w:top w:val="none" w:sz="0" w:space="0" w:color="auto"/>
        <w:left w:val="none" w:sz="0" w:space="0" w:color="auto"/>
        <w:bottom w:val="none" w:sz="0" w:space="0" w:color="auto"/>
        <w:right w:val="none" w:sz="0" w:space="0" w:color="auto"/>
      </w:divBdr>
    </w:div>
    <w:div w:id="1866943706">
      <w:bodyDiv w:val="1"/>
      <w:marLeft w:val="0"/>
      <w:marRight w:val="0"/>
      <w:marTop w:val="0"/>
      <w:marBottom w:val="0"/>
      <w:divBdr>
        <w:top w:val="none" w:sz="0" w:space="0" w:color="auto"/>
        <w:left w:val="none" w:sz="0" w:space="0" w:color="auto"/>
        <w:bottom w:val="none" w:sz="0" w:space="0" w:color="auto"/>
        <w:right w:val="none" w:sz="0" w:space="0" w:color="auto"/>
      </w:divBdr>
    </w:div>
    <w:div w:id="189858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NIAID</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 Yasmin (NIH/NIAID) [C]</dc:creator>
  <cp:lastModifiedBy>Atkins, Yasmin (NIH/NIAID) [C]</cp:lastModifiedBy>
  <cp:revision>3</cp:revision>
  <dcterms:created xsi:type="dcterms:W3CDTF">2013-07-24T18:57:00Z</dcterms:created>
  <dcterms:modified xsi:type="dcterms:W3CDTF">2013-07-24T19:14:00Z</dcterms:modified>
</cp:coreProperties>
</file>