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C" w:rsidRDefault="00FC5FDC" w:rsidP="00FC5F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Do one of the following as appropriate. a) Find the critical </w:t>
      </w:r>
      <w:proofErr w:type="gramStart"/>
      <w:r>
        <w:rPr>
          <w:rFonts w:ascii="Times New Roman" w:hAnsi="Times New Roman" w:cs="Times New Roman"/>
        </w:rPr>
        <w:t xml:space="preserve">value  </w:t>
      </w:r>
      <w:proofErr w:type="spellStart"/>
      <w:r w:rsidRPr="00FC5FDC">
        <w:rPr>
          <w:rFonts w:ascii="Times New Roman" w:hAnsi="Times New Roman" w:cs="Times New Roman"/>
          <w:sz w:val="24"/>
          <w:szCs w:val="24"/>
          <w:vertAlign w:val="superscript"/>
        </w:rPr>
        <w:t>z</w:t>
      </w:r>
      <w:r w:rsidRPr="00FC5FDC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proofErr w:type="gramEnd"/>
      <w:r w:rsidRPr="00FC5FDC">
        <w:rPr>
          <w:rFonts w:ascii="Times New Roman" w:hAnsi="Times New Roman" w:cs="Times New Roman"/>
          <w:sz w:val="24"/>
          <w:szCs w:val="24"/>
          <w:vertAlign w:val="subscript"/>
        </w:rPr>
        <w:t>/2,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b) find the critical value </w:t>
      </w:r>
      <w:r w:rsidRPr="00FC5FDC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FC5FDC">
        <w:rPr>
          <w:rFonts w:ascii="Times New Roman" w:hAnsi="Times New Roman" w:cs="Times New Roman"/>
          <w:sz w:val="24"/>
          <w:szCs w:val="24"/>
          <w:vertAlign w:val="subscript"/>
        </w:rPr>
        <w:t>a/2</w:t>
      </w:r>
      <w:r>
        <w:rPr>
          <w:rFonts w:ascii="Times New Roman" w:hAnsi="Times New Roman" w:cs="Times New Roman"/>
          <w:vertAlign w:val="subscript"/>
        </w:rPr>
        <w:t xml:space="preserve">, </w:t>
      </w:r>
      <w:r>
        <w:rPr>
          <w:rFonts w:ascii="Times New Roman" w:hAnsi="Times New Roman" w:cs="Times New Roman"/>
        </w:rPr>
        <w:t xml:space="preserve">c) State that neither the normal nor the t distribution applies. </w:t>
      </w:r>
      <w:r w:rsidRPr="00FC5FDC">
        <w:rPr>
          <w:rFonts w:ascii="Times New Roman" w:hAnsi="Times New Roman" w:cs="Times New Roman"/>
        </w:rPr>
        <w:t>Confidence level 95%; n=20; ơ is unknown; population appears to be normally distributed.</w:t>
      </w:r>
    </w:p>
    <w:p w:rsidR="00FC5FDC" w:rsidRDefault="00FC5FDC" w:rsidP="00FC5F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Given: The paired sample data of the age and alcohol consumption of men result in a linear correlation coefficient very close to 0.</w:t>
      </w:r>
    </w:p>
    <w:p w:rsidR="00FC5FDC" w:rsidRDefault="00FC5FDC" w:rsidP="00FC5FDC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Conclusion: Older men tend to consume more alcohol than younger men.</w:t>
      </w:r>
    </w:p>
    <w:p w:rsidR="00FC5FDC" w:rsidRDefault="00FC5FDC" w:rsidP="00FC5FDC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error in the stated conclusion.</w:t>
      </w:r>
    </w:p>
    <w:p w:rsidR="00FC5FDC" w:rsidRDefault="00FC5FDC" w:rsidP="00FC5F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given information to find the minimum sample size required to estimate </w:t>
      </w:r>
      <w:proofErr w:type="gramStart"/>
      <w:r>
        <w:rPr>
          <w:rFonts w:ascii="Times New Roman" w:hAnsi="Times New Roman" w:cs="Times New Roman"/>
        </w:rPr>
        <w:t>an unknown population mean</w:t>
      </w:r>
      <w:proofErr w:type="gramEnd"/>
      <w:r>
        <w:rPr>
          <w:rFonts w:ascii="Times New Roman" w:hAnsi="Times New Roman" w:cs="Times New Roman"/>
        </w:rPr>
        <w:t xml:space="preserve"> µ.</w:t>
      </w:r>
    </w:p>
    <w:p w:rsidR="00FC5FDC" w:rsidRDefault="00FC5FDC" w:rsidP="00FC5FDC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adults must be randomly selected to estimate the mean FICO (credit rating) score of working adults in a country? We want 90% confidence that the sample mean is within 3 points of the population mean, and the population standard deviation is 67?</w:t>
      </w:r>
    </w:p>
    <w:p w:rsidR="00FC5FDC" w:rsidRDefault="00FC5FDC" w:rsidP="00FC5FDC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minimum sample size required </w:t>
      </w:r>
      <w:proofErr w:type="spellStart"/>
      <w:r>
        <w:rPr>
          <w:rFonts w:ascii="Times New Roman" w:hAnsi="Times New Roman" w:cs="Times New Roman"/>
        </w:rPr>
        <w:t>is___adults</w:t>
      </w:r>
      <w:proofErr w:type="spellEnd"/>
      <w:r>
        <w:rPr>
          <w:rFonts w:ascii="Times New Roman" w:hAnsi="Times New Roman" w:cs="Times New Roman"/>
        </w:rPr>
        <w:t>.</w:t>
      </w:r>
    </w:p>
    <w:p w:rsidR="00FC5FDC" w:rsidRDefault="00FC5FDC" w:rsidP="00FC5F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 study designed to the test the effectiveness of magnets for treating back pain, 40 patients were given a treatment with magnets and also a sham treatment without magnets. Pain was measured using a scale from 0(no pain) to 100 (extreme pain). After given the magnets treatments, the 40 patients had pain scores with a mean of 6.0 and a standard deviation of 2.6. After being given the sham treatments the 40 patients had pain scores with a mean of 7.8 and a standard deviation of 2.2.</w:t>
      </w:r>
    </w:p>
    <w:p w:rsidR="00FC5FDC" w:rsidRDefault="00FC5FDC" w:rsidP="00FC5F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 the 90%</w:t>
      </w:r>
      <w:r w:rsidR="002D563F">
        <w:rPr>
          <w:rFonts w:ascii="Times New Roman" w:hAnsi="Times New Roman" w:cs="Times New Roman"/>
        </w:rPr>
        <w:t xml:space="preserve"> confidence interval estimate of the mean pain score for patients given magnet treatment.</w:t>
      </w:r>
    </w:p>
    <w:p w:rsidR="002D563F" w:rsidRDefault="002D563F" w:rsidP="002D563F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confidence interval estimate of the population mean µ?</w:t>
      </w:r>
    </w:p>
    <w:p w:rsidR="002D563F" w:rsidRDefault="002D563F" w:rsidP="002D563F">
      <w:pPr>
        <w:pStyle w:val="ListParagraph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___&lt; µ&lt;____</w:t>
      </w:r>
    </w:p>
    <w:p w:rsidR="002D563F" w:rsidRPr="00FC5FDC" w:rsidRDefault="002D563F" w:rsidP="002D563F">
      <w:pPr>
        <w:pStyle w:val="ListParagraph"/>
        <w:ind w:left="1440"/>
        <w:rPr>
          <w:rFonts w:ascii="Times New Roman" w:hAnsi="Times New Roman" w:cs="Times New Roman"/>
        </w:rPr>
      </w:pPr>
    </w:p>
    <w:sectPr w:rsidR="002D563F" w:rsidRPr="00FC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B5F"/>
    <w:multiLevelType w:val="hybridMultilevel"/>
    <w:tmpl w:val="3D184DDC"/>
    <w:lvl w:ilvl="0" w:tplc="373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5A1619"/>
    <w:multiLevelType w:val="hybridMultilevel"/>
    <w:tmpl w:val="AEBC05DA"/>
    <w:lvl w:ilvl="0" w:tplc="59F472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F11DB2"/>
    <w:multiLevelType w:val="hybridMultilevel"/>
    <w:tmpl w:val="EE909CE6"/>
    <w:lvl w:ilvl="0" w:tplc="865E5A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0791FC4"/>
    <w:multiLevelType w:val="hybridMultilevel"/>
    <w:tmpl w:val="C1DC8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71"/>
    <w:rsid w:val="002D563F"/>
    <w:rsid w:val="00342B66"/>
    <w:rsid w:val="00885F4B"/>
    <w:rsid w:val="009A55A7"/>
    <w:rsid w:val="00E91071"/>
    <w:rsid w:val="00EC74D6"/>
    <w:rsid w:val="00F7414A"/>
    <w:rsid w:val="00FC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University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Keierra Hicks</dc:creator>
  <cp:lastModifiedBy>Sharday Roberts</cp:lastModifiedBy>
  <cp:revision>2</cp:revision>
  <dcterms:created xsi:type="dcterms:W3CDTF">2013-07-24T16:32:00Z</dcterms:created>
  <dcterms:modified xsi:type="dcterms:W3CDTF">2013-07-24T16:32:00Z</dcterms:modified>
</cp:coreProperties>
</file>