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18" w:rsidRPr="003B18E7" w:rsidRDefault="00311F18" w:rsidP="00311F18">
      <w:pPr>
        <w:rPr>
          <w:rFonts w:ascii="Arial" w:hAnsi="Arial" w:cs="Arial"/>
          <w:sz w:val="20"/>
          <w:szCs w:val="20"/>
        </w:rPr>
      </w:pPr>
    </w:p>
    <w:p w:rsidR="00311F18" w:rsidRPr="003B18E7" w:rsidRDefault="00311F18" w:rsidP="00311F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11F18" w:rsidRPr="003B18E7" w:rsidTr="00D622F9">
        <w:tc>
          <w:tcPr>
            <w:tcW w:w="957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11F18" w:rsidRPr="003B18E7" w:rsidRDefault="00311F18" w:rsidP="00D62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8E7">
              <w:rPr>
                <w:rFonts w:ascii="Arial" w:hAnsi="Arial" w:cs="Arial"/>
                <w:b/>
                <w:color w:val="FF0000"/>
                <w:sz w:val="20"/>
                <w:szCs w:val="20"/>
              </w:rPr>
              <w:t>Source 2</w:t>
            </w:r>
            <w:r w:rsidRPr="003B18E7">
              <w:rPr>
                <w:rFonts w:ascii="Arial" w:hAnsi="Arial" w:cs="Arial"/>
                <w:b/>
                <w:sz w:val="20"/>
                <w:szCs w:val="20"/>
              </w:rPr>
              <w:t xml:space="preserve"> Title and Citation:</w:t>
            </w:r>
          </w:p>
        </w:tc>
      </w:tr>
      <w:tr w:rsidR="00311F18" w:rsidRPr="003B18E7" w:rsidTr="00D622F9">
        <w:tc>
          <w:tcPr>
            <w:tcW w:w="957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F18" w:rsidRPr="003B18E7" w:rsidRDefault="00311F18" w:rsidP="00311F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148"/>
      </w:tblGrid>
      <w:tr w:rsidR="00311F18" w:rsidRPr="003B18E7" w:rsidTr="00D622F9">
        <w:trPr>
          <w:trHeight w:val="890"/>
        </w:trPr>
        <w:tc>
          <w:tcPr>
            <w:tcW w:w="46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Identify the principal issue presented by the source.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18" w:rsidRPr="003B18E7" w:rsidTr="00D622F9">
        <w:trPr>
          <w:trHeight w:val="1250"/>
        </w:trPr>
        <w:tc>
          <w:tcPr>
            <w:tcW w:w="46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 xml:space="preserve">Identify any examples of bias presented by the author.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B18E7">
              <w:rPr>
                <w:rFonts w:ascii="Arial" w:hAnsi="Arial" w:cs="Arial"/>
                <w:sz w:val="20"/>
                <w:szCs w:val="20"/>
              </w:rPr>
              <w:t>xplain you</w:t>
            </w:r>
            <w:r>
              <w:rPr>
                <w:rFonts w:ascii="Arial" w:hAnsi="Arial" w:cs="Arial"/>
                <w:sz w:val="20"/>
                <w:szCs w:val="20"/>
              </w:rPr>
              <w:t>r reasoning</w:t>
            </w:r>
            <w:r w:rsidRPr="003B18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4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18" w:rsidRPr="003B18E7" w:rsidTr="00D622F9">
        <w:trPr>
          <w:trHeight w:val="1070"/>
        </w:trPr>
        <w:tc>
          <w:tcPr>
            <w:tcW w:w="46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 xml:space="preserve">Identify any areas that are vague or ambiguous.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B18E7">
              <w:rPr>
                <w:rFonts w:ascii="Arial" w:hAnsi="Arial" w:cs="Arial"/>
                <w:sz w:val="20"/>
                <w:szCs w:val="20"/>
              </w:rPr>
              <w:t>xplain you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18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reasoning</w:t>
            </w:r>
            <w:r w:rsidRPr="003B18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18" w:rsidRPr="003B18E7" w:rsidTr="00D622F9">
        <w:trPr>
          <w:trHeight w:val="890"/>
        </w:trPr>
        <w:tc>
          <w:tcPr>
            <w:tcW w:w="46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Do you find the source credible? Explain your reasoning.</w:t>
            </w:r>
          </w:p>
        </w:tc>
        <w:tc>
          <w:tcPr>
            <w:tcW w:w="514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18" w:rsidRPr="003B18E7" w:rsidTr="00D622F9">
        <w:trPr>
          <w:trHeight w:val="1250"/>
        </w:trPr>
        <w:tc>
          <w:tcPr>
            <w:tcW w:w="46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 xml:space="preserve">Identify and name any rhetorical devices used by the author.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B18E7">
              <w:rPr>
                <w:rFonts w:ascii="Arial" w:hAnsi="Arial" w:cs="Arial"/>
                <w:sz w:val="20"/>
                <w:szCs w:val="20"/>
              </w:rPr>
              <w:t>xplain you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18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reasoning</w:t>
            </w:r>
            <w:r w:rsidRPr="003B18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18" w:rsidRPr="003B18E7" w:rsidTr="00D622F9">
        <w:trPr>
          <w:trHeight w:val="1250"/>
        </w:trPr>
        <w:tc>
          <w:tcPr>
            <w:tcW w:w="46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 xml:space="preserve">Identify and name any fallacies used by the author.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B18E7">
              <w:rPr>
                <w:rFonts w:ascii="Arial" w:hAnsi="Arial" w:cs="Arial"/>
                <w:sz w:val="20"/>
                <w:szCs w:val="20"/>
              </w:rPr>
              <w:t>xplain you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18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reasoning</w:t>
            </w:r>
            <w:r w:rsidRPr="003B18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4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18" w:rsidRPr="003B18E7" w:rsidTr="00D622F9">
        <w:trPr>
          <w:trHeight w:val="890"/>
        </w:trPr>
        <w:tc>
          <w:tcPr>
            <w:tcW w:w="46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State one argument made by the author.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18" w:rsidRPr="003B18E7" w:rsidTr="00D622F9">
        <w:trPr>
          <w:trHeight w:val="890"/>
        </w:trPr>
        <w:tc>
          <w:tcPr>
            <w:tcW w:w="46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Identify the premises and conclusion of the argument.</w:t>
            </w:r>
          </w:p>
        </w:tc>
        <w:tc>
          <w:tcPr>
            <w:tcW w:w="514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18" w:rsidRPr="003B18E7" w:rsidTr="00D622F9">
        <w:trPr>
          <w:trHeight w:val="1250"/>
        </w:trPr>
        <w:tc>
          <w:tcPr>
            <w:tcW w:w="46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Is the author’s argument valid or invalid, sound or unsound, strong or weak? Explain how you determined this.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18" w:rsidRPr="003B18E7" w:rsidTr="00D622F9">
        <w:trPr>
          <w:trHeight w:val="1070"/>
        </w:trPr>
        <w:tc>
          <w:tcPr>
            <w:tcW w:w="46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  <w:r w:rsidRPr="003B18E7">
              <w:rPr>
                <w:rFonts w:ascii="Arial" w:hAnsi="Arial" w:cs="Arial"/>
                <w:sz w:val="20"/>
                <w:szCs w:val="20"/>
              </w:rPr>
              <w:t xml:space="preserve">Does the author use moral reasoning?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B18E7">
              <w:rPr>
                <w:rFonts w:ascii="Arial" w:hAnsi="Arial" w:cs="Arial"/>
                <w:sz w:val="20"/>
                <w:szCs w:val="20"/>
              </w:rPr>
              <w:t>xplain how you determined this.</w:t>
            </w:r>
          </w:p>
        </w:tc>
        <w:tc>
          <w:tcPr>
            <w:tcW w:w="5148" w:type="dxa"/>
            <w:shd w:val="clear" w:color="auto" w:fill="E6E6E6"/>
          </w:tcPr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F18" w:rsidRPr="003B18E7" w:rsidRDefault="00311F18" w:rsidP="00D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BC0" w:rsidRDefault="00D83BC0"/>
    <w:sectPr w:rsidR="00D83BC0" w:rsidSect="00D8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F18"/>
    <w:rsid w:val="00311F18"/>
    <w:rsid w:val="00662C79"/>
    <w:rsid w:val="00C76F5A"/>
    <w:rsid w:val="00D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2013-07-21T07:43:00Z</dcterms:created>
  <dcterms:modified xsi:type="dcterms:W3CDTF">2013-07-21T07:43:00Z</dcterms:modified>
</cp:coreProperties>
</file>