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932" w:rsidRPr="001B0932" w:rsidRDefault="001B0932" w:rsidP="001B09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B0932">
        <w:rPr>
          <w:rFonts w:ascii="Verdana" w:eastAsia="Times New Roman" w:hAnsi="Verdana" w:cs="Times New Roman"/>
          <w:color w:val="000000"/>
          <w:sz w:val="17"/>
          <w:szCs w:val="17"/>
        </w:rPr>
        <w:t>Be sure to cite your references using APA format.</w:t>
      </w:r>
    </w:p>
    <w:p w:rsidR="001B0932" w:rsidRPr="001B0932" w:rsidRDefault="001B0932" w:rsidP="001B09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B0932">
        <w:rPr>
          <w:rFonts w:ascii="Verdana" w:eastAsia="Times New Roman" w:hAnsi="Verdana" w:cs="Times New Roman"/>
          <w:color w:val="000000"/>
          <w:sz w:val="17"/>
          <w:szCs w:val="17"/>
        </w:rPr>
        <w:t xml:space="preserve">Assume that the Bank of </w:t>
      </w:r>
      <w:proofErr w:type="spellStart"/>
      <w:r w:rsidRPr="001B0932">
        <w:rPr>
          <w:rFonts w:ascii="Verdana" w:eastAsia="Times New Roman" w:hAnsi="Verdana" w:cs="Times New Roman"/>
          <w:color w:val="000000"/>
          <w:sz w:val="17"/>
          <w:szCs w:val="17"/>
        </w:rPr>
        <w:t>Ecoville</w:t>
      </w:r>
      <w:proofErr w:type="spellEnd"/>
      <w:r w:rsidRPr="001B0932">
        <w:rPr>
          <w:rFonts w:ascii="Verdana" w:eastAsia="Times New Roman" w:hAnsi="Verdana" w:cs="Times New Roman"/>
          <w:color w:val="000000"/>
          <w:sz w:val="17"/>
          <w:szCs w:val="17"/>
        </w:rPr>
        <w:t xml:space="preserve"> has the following balance sheet and the Fed has a 10% reserve requirement in place:</w:t>
      </w:r>
    </w:p>
    <w:p w:rsidR="001B0932" w:rsidRDefault="001B0932" w:rsidP="001B09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</w:rPr>
      </w:pPr>
      <w:r>
        <w:rPr>
          <w:rFonts w:ascii="Verdana" w:eastAsia="Times New Roman" w:hAnsi="Verdana" w:cs="Times New Roman"/>
          <w:b/>
          <w:bCs/>
          <w:noProof/>
          <w:color w:val="000000"/>
          <w:sz w:val="17"/>
        </w:rPr>
        <w:drawing>
          <wp:inline distT="0" distB="0" distL="0" distR="0">
            <wp:extent cx="2543175" cy="5524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2436" t="52992" r="34776" b="346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932" w:rsidRPr="001B0932" w:rsidRDefault="001B0932" w:rsidP="001B09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</w:rPr>
        <w:t>R</w:t>
      </w:r>
      <w:r w:rsidRPr="001B0932">
        <w:rPr>
          <w:rFonts w:ascii="Verdana" w:eastAsia="Times New Roman" w:hAnsi="Verdana" w:cs="Times New Roman"/>
          <w:b/>
          <w:bCs/>
          <w:color w:val="000000"/>
          <w:sz w:val="17"/>
        </w:rPr>
        <w:t>equired:</w:t>
      </w:r>
    </w:p>
    <w:p w:rsidR="001B0932" w:rsidRPr="001B0932" w:rsidRDefault="001B0932" w:rsidP="001B09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B0932">
        <w:rPr>
          <w:rFonts w:ascii="Verdana" w:eastAsia="Times New Roman" w:hAnsi="Verdana" w:cs="Times New Roman"/>
          <w:color w:val="000000"/>
          <w:sz w:val="17"/>
          <w:szCs w:val="17"/>
        </w:rPr>
        <w:t>Now assume that the Fed lowers the reserve requirement to 8%.</w:t>
      </w:r>
    </w:p>
    <w:p w:rsidR="001B0932" w:rsidRPr="001B0932" w:rsidRDefault="001B0932" w:rsidP="001B09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B0932">
        <w:rPr>
          <w:rFonts w:ascii="Verdana" w:eastAsia="Times New Roman" w:hAnsi="Verdana" w:cs="Times New Roman"/>
          <w:color w:val="000000"/>
          <w:sz w:val="17"/>
          <w:szCs w:val="17"/>
        </w:rPr>
        <w:t>What is the maximum amount of new loans that this bank can make?</w:t>
      </w:r>
    </w:p>
    <w:p w:rsidR="001B0932" w:rsidRPr="001B0932" w:rsidRDefault="001B0932" w:rsidP="001B09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B0932">
        <w:rPr>
          <w:rFonts w:ascii="Verdana" w:eastAsia="Times New Roman" w:hAnsi="Verdana" w:cs="Times New Roman"/>
          <w:color w:val="000000"/>
          <w:sz w:val="17"/>
          <w:szCs w:val="17"/>
        </w:rPr>
        <w:t>Assume that the bank makes these loans. What will the new balance sheet look like?</w:t>
      </w:r>
    </w:p>
    <w:p w:rsidR="001B0932" w:rsidRPr="001B0932" w:rsidRDefault="001B0932" w:rsidP="001B09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B0932">
        <w:rPr>
          <w:rFonts w:ascii="Verdana" w:eastAsia="Times New Roman" w:hAnsi="Verdana" w:cs="Times New Roman"/>
          <w:color w:val="000000"/>
          <w:sz w:val="17"/>
          <w:szCs w:val="17"/>
        </w:rPr>
        <w:t xml:space="preserve">By how much has the money supply increased or decreased? </w:t>
      </w:r>
    </w:p>
    <w:p w:rsidR="001B0932" w:rsidRPr="001B0932" w:rsidRDefault="001B0932" w:rsidP="001B09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B0932">
        <w:rPr>
          <w:rFonts w:ascii="Verdana" w:eastAsia="Times New Roman" w:hAnsi="Verdana" w:cs="Times New Roman"/>
          <w:color w:val="000000"/>
          <w:sz w:val="17"/>
          <w:szCs w:val="17"/>
        </w:rPr>
        <w:t>If the money multiplier is 5, how much money will ultimately be created by this event?</w:t>
      </w:r>
    </w:p>
    <w:p w:rsidR="001B0932" w:rsidRPr="001B0932" w:rsidRDefault="001B0932" w:rsidP="001B09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B0932">
        <w:rPr>
          <w:rFonts w:ascii="Verdana" w:eastAsia="Times New Roman" w:hAnsi="Verdana" w:cs="Times New Roman"/>
          <w:color w:val="000000"/>
          <w:sz w:val="17"/>
          <w:szCs w:val="17"/>
        </w:rPr>
        <w:t xml:space="preserve">If the Fed wanted to implement a </w:t>
      </w:r>
      <w:proofErr w:type="spellStart"/>
      <w:r w:rsidRPr="001B0932">
        <w:rPr>
          <w:rFonts w:ascii="Verdana" w:eastAsia="Times New Roman" w:hAnsi="Verdana" w:cs="Times New Roman"/>
          <w:color w:val="000000"/>
          <w:sz w:val="17"/>
          <w:szCs w:val="17"/>
        </w:rPr>
        <w:t>contractionary</w:t>
      </w:r>
      <w:proofErr w:type="spellEnd"/>
      <w:r w:rsidRPr="001B0932">
        <w:rPr>
          <w:rFonts w:ascii="Verdana" w:eastAsia="Times New Roman" w:hAnsi="Verdana" w:cs="Times New Roman"/>
          <w:color w:val="000000"/>
          <w:sz w:val="17"/>
          <w:szCs w:val="17"/>
        </w:rPr>
        <w:t xml:space="preserve"> monetary policy using reserve requirement, how would that work?</w:t>
      </w:r>
    </w:p>
    <w:p w:rsidR="001B0932" w:rsidRPr="001B0932" w:rsidRDefault="001B0932" w:rsidP="001B09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B0932">
        <w:rPr>
          <w:rFonts w:ascii="Verdana" w:eastAsia="Times New Roman" w:hAnsi="Verdana" w:cs="Times New Roman"/>
          <w:color w:val="000000"/>
          <w:sz w:val="17"/>
          <w:szCs w:val="17"/>
        </w:rPr>
        <w:t>Address the questions above, showing your calculations.  Develop your analysis in Microsoft Excel format. Enter non-numerical responses in the same worksheet using textboxes.</w:t>
      </w:r>
    </w:p>
    <w:p w:rsidR="00380466" w:rsidRDefault="00380466"/>
    <w:sectPr w:rsidR="00380466" w:rsidSect="003804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B4790"/>
    <w:multiLevelType w:val="multilevel"/>
    <w:tmpl w:val="FC5CE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0932"/>
    <w:rsid w:val="001B0932"/>
    <w:rsid w:val="00380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4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B0932"/>
    <w:rPr>
      <w:b/>
      <w:bCs/>
    </w:rPr>
  </w:style>
  <w:style w:type="paragraph" w:styleId="NormalWeb">
    <w:name w:val="Normal (Web)"/>
    <w:basedOn w:val="Normal"/>
    <w:uiPriority w:val="99"/>
    <w:unhideWhenUsed/>
    <w:rsid w:val="001B093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titles">
    <w:name w:val="titles"/>
    <w:basedOn w:val="Normal"/>
    <w:rsid w:val="001B093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9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700</Characters>
  <Application>Microsoft Office Word</Application>
  <DocSecurity>0</DocSecurity>
  <Lines>5</Lines>
  <Paragraphs>1</Paragraphs>
  <ScaleCrop>false</ScaleCrop>
  <Company>Grizli777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Twana Songer</dc:creator>
  <cp:lastModifiedBy>Twana Songer</cp:lastModifiedBy>
  <cp:revision>1</cp:revision>
  <dcterms:created xsi:type="dcterms:W3CDTF">2013-06-27T16:11:00Z</dcterms:created>
  <dcterms:modified xsi:type="dcterms:W3CDTF">2013-06-27T16:14:00Z</dcterms:modified>
</cp:coreProperties>
</file>