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A1" w:rsidRDefault="005733D4" w:rsidP="009023A1">
      <w:pPr>
        <w:spacing w:line="480" w:lineRule="auto"/>
        <w:rPr>
          <w:rFonts w:ascii="Times New Roman" w:hAnsi="Times New Roman" w:cs="Times New Roman"/>
          <w:sz w:val="24"/>
          <w:szCs w:val="24"/>
        </w:rPr>
      </w:pPr>
      <w:r>
        <w:rPr>
          <w:rFonts w:ascii="Times New Roman" w:hAnsi="Times New Roman" w:cs="Times New Roman"/>
          <w:sz w:val="24"/>
          <w:szCs w:val="24"/>
        </w:rPr>
        <w:t>The auth</w:t>
      </w:r>
      <w:bookmarkStart w:id="0" w:name="_GoBack"/>
      <w:bookmarkEnd w:id="0"/>
      <w:r w:rsidR="00A86231">
        <w:rPr>
          <w:rFonts w:ascii="Times New Roman" w:hAnsi="Times New Roman" w:cs="Times New Roman"/>
          <w:sz w:val="24"/>
          <w:szCs w:val="24"/>
        </w:rPr>
        <w:t>or</w:t>
      </w:r>
      <w:r w:rsidR="00AB3DBC">
        <w:rPr>
          <w:rFonts w:ascii="Times New Roman" w:hAnsi="Times New Roman" w:cs="Times New Roman"/>
          <w:sz w:val="24"/>
          <w:szCs w:val="24"/>
        </w:rPr>
        <w:t xml:space="preserve"> sees himself as a leader in public service.  </w:t>
      </w:r>
      <w:r w:rsidR="00A86231">
        <w:rPr>
          <w:rFonts w:ascii="Times New Roman" w:hAnsi="Times New Roman" w:cs="Times New Roman"/>
          <w:sz w:val="24"/>
          <w:szCs w:val="24"/>
        </w:rPr>
        <w:t>The author</w:t>
      </w:r>
      <w:r w:rsidR="009C77AA">
        <w:rPr>
          <w:rFonts w:ascii="Times New Roman" w:hAnsi="Times New Roman" w:cs="Times New Roman"/>
          <w:sz w:val="24"/>
          <w:szCs w:val="24"/>
        </w:rPr>
        <w:t xml:space="preserve"> is amb</w:t>
      </w:r>
      <w:r w:rsidR="00A86231">
        <w:rPr>
          <w:rFonts w:ascii="Times New Roman" w:hAnsi="Times New Roman" w:cs="Times New Roman"/>
          <w:sz w:val="24"/>
          <w:szCs w:val="24"/>
        </w:rPr>
        <w:t>itious and goals oriented but with</w:t>
      </w:r>
      <w:r w:rsidR="009C77AA">
        <w:rPr>
          <w:rFonts w:ascii="Times New Roman" w:hAnsi="Times New Roman" w:cs="Times New Roman"/>
          <w:sz w:val="24"/>
          <w:szCs w:val="24"/>
        </w:rPr>
        <w:t xml:space="preserve"> solid moral values.  </w:t>
      </w:r>
      <w:r w:rsidR="009023A1" w:rsidRPr="00632122">
        <w:rPr>
          <w:rFonts w:ascii="Times New Roman" w:hAnsi="Times New Roman" w:cs="Times New Roman"/>
          <w:sz w:val="24"/>
          <w:szCs w:val="24"/>
        </w:rPr>
        <w:t>Leadership styles can increase the effectiveness of leader in different environments and situations.  Leaders can be more effective if they can adapt leadership styles to situat</w:t>
      </w:r>
      <w:r w:rsidR="009023A1">
        <w:rPr>
          <w:rFonts w:ascii="Times New Roman" w:hAnsi="Times New Roman" w:cs="Times New Roman"/>
          <w:sz w:val="24"/>
          <w:szCs w:val="24"/>
        </w:rPr>
        <w:t>ions and followers.   Leaders mu</w:t>
      </w:r>
      <w:r w:rsidR="009023A1" w:rsidRPr="00632122">
        <w:rPr>
          <w:rFonts w:ascii="Times New Roman" w:hAnsi="Times New Roman" w:cs="Times New Roman"/>
          <w:sz w:val="24"/>
          <w:szCs w:val="24"/>
        </w:rPr>
        <w:t>st possess the ability to identify indications of different environment and situa</w:t>
      </w:r>
      <w:r w:rsidR="009023A1">
        <w:rPr>
          <w:rFonts w:ascii="Times New Roman" w:hAnsi="Times New Roman" w:cs="Times New Roman"/>
          <w:sz w:val="24"/>
          <w:szCs w:val="24"/>
        </w:rPr>
        <w:t>tions to vary their behavior.  This author</w:t>
      </w:r>
      <w:r w:rsidR="009023A1" w:rsidRPr="00632122">
        <w:rPr>
          <w:rFonts w:ascii="Times New Roman" w:hAnsi="Times New Roman" w:cs="Times New Roman"/>
          <w:sz w:val="24"/>
          <w:szCs w:val="24"/>
        </w:rPr>
        <w:t xml:space="preserve"> ha</w:t>
      </w:r>
      <w:r w:rsidR="009023A1">
        <w:rPr>
          <w:rFonts w:ascii="Times New Roman" w:hAnsi="Times New Roman" w:cs="Times New Roman"/>
          <w:sz w:val="24"/>
          <w:szCs w:val="24"/>
        </w:rPr>
        <w:t>s</w:t>
      </w:r>
      <w:r w:rsidR="009023A1" w:rsidRPr="00632122">
        <w:rPr>
          <w:rFonts w:ascii="Times New Roman" w:hAnsi="Times New Roman" w:cs="Times New Roman"/>
          <w:sz w:val="24"/>
          <w:szCs w:val="24"/>
        </w:rPr>
        <w:t xml:space="preserve"> learned to an extent to do this.  </w:t>
      </w:r>
      <w:r w:rsidR="009023A1">
        <w:rPr>
          <w:rFonts w:ascii="Times New Roman" w:hAnsi="Times New Roman" w:cs="Times New Roman"/>
          <w:sz w:val="24"/>
          <w:szCs w:val="24"/>
        </w:rPr>
        <w:t xml:space="preserve">He is </w:t>
      </w:r>
      <w:r w:rsidR="009023A1" w:rsidRPr="00632122">
        <w:rPr>
          <w:rFonts w:ascii="Times New Roman" w:hAnsi="Times New Roman" w:cs="Times New Roman"/>
          <w:sz w:val="24"/>
          <w:szCs w:val="24"/>
        </w:rPr>
        <w:t xml:space="preserve">honest, forward-looking, inspiring, fair-minded, broad-minded, and straightforward.  </w:t>
      </w:r>
      <w:r w:rsidR="009023A1">
        <w:rPr>
          <w:rFonts w:ascii="Times New Roman" w:hAnsi="Times New Roman" w:cs="Times New Roman"/>
          <w:sz w:val="24"/>
          <w:szCs w:val="24"/>
        </w:rPr>
        <w:t>He</w:t>
      </w:r>
      <w:r w:rsidR="009023A1" w:rsidRPr="00632122">
        <w:rPr>
          <w:rFonts w:ascii="Times New Roman" w:hAnsi="Times New Roman" w:cs="Times New Roman"/>
          <w:sz w:val="24"/>
          <w:szCs w:val="24"/>
        </w:rPr>
        <w:t xml:space="preserve"> display</w:t>
      </w:r>
      <w:r w:rsidR="009023A1">
        <w:rPr>
          <w:rFonts w:ascii="Times New Roman" w:hAnsi="Times New Roman" w:cs="Times New Roman"/>
          <w:sz w:val="24"/>
          <w:szCs w:val="24"/>
        </w:rPr>
        <w:t>s</w:t>
      </w:r>
      <w:r w:rsidR="009023A1" w:rsidRPr="00632122">
        <w:rPr>
          <w:rFonts w:ascii="Times New Roman" w:hAnsi="Times New Roman" w:cs="Times New Roman"/>
          <w:sz w:val="24"/>
          <w:szCs w:val="24"/>
        </w:rPr>
        <w:t xml:space="preserve"> sincerity and integrity in all </w:t>
      </w:r>
      <w:r w:rsidR="009023A1">
        <w:rPr>
          <w:rFonts w:ascii="Times New Roman" w:hAnsi="Times New Roman" w:cs="Times New Roman"/>
          <w:sz w:val="24"/>
          <w:szCs w:val="24"/>
        </w:rPr>
        <w:t xml:space="preserve">his </w:t>
      </w:r>
      <w:r w:rsidR="009023A1" w:rsidRPr="00632122">
        <w:rPr>
          <w:rFonts w:ascii="Times New Roman" w:hAnsi="Times New Roman" w:cs="Times New Roman"/>
          <w:sz w:val="24"/>
          <w:szCs w:val="24"/>
        </w:rPr>
        <w:t>actions which ar</w:t>
      </w:r>
      <w:r w:rsidR="009023A1">
        <w:rPr>
          <w:rFonts w:ascii="Times New Roman" w:hAnsi="Times New Roman" w:cs="Times New Roman"/>
          <w:sz w:val="24"/>
          <w:szCs w:val="24"/>
        </w:rPr>
        <w:t>e based on a set of goals and his vision of the future.  He</w:t>
      </w:r>
      <w:r w:rsidR="009023A1" w:rsidRPr="00632122">
        <w:rPr>
          <w:rFonts w:ascii="Times New Roman" w:hAnsi="Times New Roman" w:cs="Times New Roman"/>
          <w:sz w:val="24"/>
          <w:szCs w:val="24"/>
        </w:rPr>
        <w:t xml:space="preserve"> display</w:t>
      </w:r>
      <w:r w:rsidR="009023A1">
        <w:rPr>
          <w:rFonts w:ascii="Times New Roman" w:hAnsi="Times New Roman" w:cs="Times New Roman"/>
          <w:sz w:val="24"/>
          <w:szCs w:val="24"/>
        </w:rPr>
        <w:t>s</w:t>
      </w:r>
      <w:r w:rsidR="009023A1" w:rsidRPr="00632122">
        <w:rPr>
          <w:rFonts w:ascii="Times New Roman" w:hAnsi="Times New Roman" w:cs="Times New Roman"/>
          <w:sz w:val="24"/>
          <w:szCs w:val="24"/>
        </w:rPr>
        <w:t xml:space="preserve"> confidence and take</w:t>
      </w:r>
      <w:r w:rsidR="009023A1">
        <w:rPr>
          <w:rFonts w:ascii="Times New Roman" w:hAnsi="Times New Roman" w:cs="Times New Roman"/>
          <w:sz w:val="24"/>
          <w:szCs w:val="24"/>
        </w:rPr>
        <w:t>s</w:t>
      </w:r>
      <w:r w:rsidR="009023A1" w:rsidRPr="00632122">
        <w:rPr>
          <w:rFonts w:ascii="Times New Roman" w:hAnsi="Times New Roman" w:cs="Times New Roman"/>
          <w:sz w:val="24"/>
          <w:szCs w:val="24"/>
        </w:rPr>
        <w:t xml:space="preserve"> charge when necessary.  </w:t>
      </w:r>
      <w:r w:rsidR="009023A1">
        <w:rPr>
          <w:rFonts w:ascii="Times New Roman" w:hAnsi="Times New Roman" w:cs="Times New Roman"/>
          <w:sz w:val="24"/>
          <w:szCs w:val="24"/>
        </w:rPr>
        <w:t>He</w:t>
      </w:r>
      <w:r w:rsidR="009023A1" w:rsidRPr="00632122">
        <w:rPr>
          <w:rFonts w:ascii="Times New Roman" w:hAnsi="Times New Roman" w:cs="Times New Roman"/>
          <w:sz w:val="24"/>
          <w:szCs w:val="24"/>
        </w:rPr>
        <w:t xml:space="preserve"> treat</w:t>
      </w:r>
      <w:r w:rsidR="009023A1">
        <w:rPr>
          <w:rFonts w:ascii="Times New Roman" w:hAnsi="Times New Roman" w:cs="Times New Roman"/>
          <w:sz w:val="24"/>
          <w:szCs w:val="24"/>
        </w:rPr>
        <w:t>s</w:t>
      </w:r>
      <w:r w:rsidR="009023A1" w:rsidRPr="00632122">
        <w:rPr>
          <w:rFonts w:ascii="Times New Roman" w:hAnsi="Times New Roman" w:cs="Times New Roman"/>
          <w:sz w:val="24"/>
          <w:szCs w:val="24"/>
        </w:rPr>
        <w:t xml:space="preserve"> all people with sensitivity to their feelings, values, and interests.  </w:t>
      </w:r>
      <w:r w:rsidR="009023A1">
        <w:rPr>
          <w:rFonts w:ascii="Times New Roman" w:hAnsi="Times New Roman" w:cs="Times New Roman"/>
          <w:sz w:val="24"/>
          <w:szCs w:val="24"/>
        </w:rPr>
        <w:t>He</w:t>
      </w:r>
      <w:r w:rsidR="009023A1" w:rsidRPr="00632122">
        <w:rPr>
          <w:rFonts w:ascii="Times New Roman" w:hAnsi="Times New Roman" w:cs="Times New Roman"/>
          <w:sz w:val="24"/>
          <w:szCs w:val="24"/>
        </w:rPr>
        <w:t xml:space="preserve"> value</w:t>
      </w:r>
      <w:r w:rsidR="009023A1">
        <w:rPr>
          <w:rFonts w:ascii="Times New Roman" w:hAnsi="Times New Roman" w:cs="Times New Roman"/>
          <w:sz w:val="24"/>
          <w:szCs w:val="24"/>
        </w:rPr>
        <w:t>s</w:t>
      </w:r>
      <w:r w:rsidR="009023A1" w:rsidRPr="00632122">
        <w:rPr>
          <w:rFonts w:ascii="Times New Roman" w:hAnsi="Times New Roman" w:cs="Times New Roman"/>
          <w:sz w:val="24"/>
          <w:szCs w:val="24"/>
        </w:rPr>
        <w:t xml:space="preserve"> diversity.  </w:t>
      </w:r>
      <w:r w:rsidR="009023A1">
        <w:rPr>
          <w:rFonts w:ascii="Times New Roman" w:hAnsi="Times New Roman" w:cs="Times New Roman"/>
          <w:sz w:val="24"/>
          <w:szCs w:val="24"/>
        </w:rPr>
        <w:t>He</w:t>
      </w:r>
      <w:r w:rsidR="009023A1" w:rsidRPr="00632122">
        <w:rPr>
          <w:rFonts w:ascii="Times New Roman" w:hAnsi="Times New Roman" w:cs="Times New Roman"/>
          <w:sz w:val="24"/>
          <w:szCs w:val="24"/>
        </w:rPr>
        <w:t xml:space="preserve"> use</w:t>
      </w:r>
      <w:r w:rsidR="009023A1">
        <w:rPr>
          <w:rFonts w:ascii="Times New Roman" w:hAnsi="Times New Roman" w:cs="Times New Roman"/>
          <w:sz w:val="24"/>
          <w:szCs w:val="24"/>
        </w:rPr>
        <w:t>s</w:t>
      </w:r>
      <w:r w:rsidR="009023A1" w:rsidRPr="00632122">
        <w:rPr>
          <w:rFonts w:ascii="Times New Roman" w:hAnsi="Times New Roman" w:cs="Times New Roman"/>
          <w:sz w:val="24"/>
          <w:szCs w:val="24"/>
        </w:rPr>
        <w:t xml:space="preserve"> sound judgment to make decisions at all times.</w:t>
      </w:r>
    </w:p>
    <w:p w:rsidR="009023A1" w:rsidRPr="00F57F3F" w:rsidRDefault="009023A1" w:rsidP="009023A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CA2A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CA2AF1">
        <w:rPr>
          <w:rFonts w:ascii="Times New Roman" w:eastAsia="Times New Roman" w:hAnsi="Times New Roman" w:cs="Times New Roman"/>
          <w:color w:val="000000"/>
          <w:sz w:val="24"/>
          <w:szCs w:val="24"/>
        </w:rPr>
        <w:t xml:space="preserve"> Leadership Self-Assessment revealed that the student placed emphasis on behavior, ability, skill, and relationship.  It also exposed that the student did not find traits as very relevant to leadership.  </w:t>
      </w:r>
      <w:proofErr w:type="spellStart"/>
      <w:r w:rsidRPr="00F57F3F">
        <w:rPr>
          <w:rFonts w:ascii="Times New Roman" w:eastAsia="Times New Roman" w:hAnsi="Times New Roman" w:cs="Times New Roman"/>
          <w:color w:val="000000"/>
          <w:sz w:val="24"/>
          <w:szCs w:val="24"/>
        </w:rPr>
        <w:t>Northouse</w:t>
      </w:r>
      <w:proofErr w:type="spellEnd"/>
      <w:r w:rsidRPr="00CA2AF1">
        <w:rPr>
          <w:rFonts w:ascii="Times New Roman" w:eastAsia="Times New Roman" w:hAnsi="Times New Roman" w:cs="Times New Roman"/>
          <w:color w:val="000000"/>
          <w:sz w:val="24"/>
          <w:szCs w:val="24"/>
        </w:rPr>
        <w:t xml:space="preserve"> (2008) exposes that</w:t>
      </w:r>
      <w:r w:rsidRPr="00F57F3F">
        <w:rPr>
          <w:rFonts w:ascii="Times New Roman" w:eastAsia="Times New Roman" w:hAnsi="Times New Roman" w:cs="Times New Roman"/>
          <w:color w:val="000000"/>
          <w:sz w:val="24"/>
          <w:szCs w:val="24"/>
        </w:rPr>
        <w:t>,</w:t>
      </w:r>
      <w:r w:rsidRPr="00CA2AF1">
        <w:rPr>
          <w:rFonts w:ascii="Times New Roman" w:eastAsia="Times New Roman" w:hAnsi="Times New Roman" w:cs="Times New Roman"/>
          <w:color w:val="000000"/>
          <w:sz w:val="24"/>
          <w:szCs w:val="24"/>
        </w:rPr>
        <w:t xml:space="preserve"> “Each of us approaches leadership with a unique set of beliefs and attitudes about the nature of people and the nature of work….These beliefs about people and work have a significant impact on an individual’s leadership style.”pg35 </w:t>
      </w:r>
    </w:p>
    <w:p w:rsidR="009023A1" w:rsidRDefault="009023A1" w:rsidP="00A86231">
      <w:pPr>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632122">
        <w:rPr>
          <w:rFonts w:ascii="Times New Roman" w:hAnsi="Times New Roman" w:cs="Times New Roman"/>
          <w:color w:val="000000"/>
          <w:sz w:val="24"/>
          <w:szCs w:val="24"/>
        </w:rPr>
        <w:t xml:space="preserve">Being a Finance Major graduate and having a numbers approach to problem solving has distorted this author’s view of the importance of politics in Public Administration.  After having read multiple articles on politics in public administration it is obvious of its importance in the role of public administrator.  Politics play a vital role in the conduction of business in all public entities.   The political skills of a Public Administrator must be utilized to make sure that the goals of the constituents are achieved.  Per Gray (2011), to say that there is a political dimension to museums and galleries is to state the obvious, even if there can be unexpected forms of this political </w:t>
      </w:r>
      <w:r w:rsidRPr="00632122">
        <w:rPr>
          <w:rFonts w:ascii="Times New Roman" w:hAnsi="Times New Roman" w:cs="Times New Roman"/>
          <w:color w:val="000000"/>
          <w:sz w:val="24"/>
          <w:szCs w:val="24"/>
        </w:rPr>
        <w:lastRenderedPageBreak/>
        <w:t xml:space="preserve">dynamic. As with all organizations – whether public, private, voluntary or community – there are power relationships embedded within not only what they do, but also within how </w:t>
      </w:r>
      <w:r>
        <w:rPr>
          <w:rFonts w:ascii="Times New Roman" w:hAnsi="Times New Roman" w:cs="Times New Roman"/>
          <w:color w:val="000000"/>
          <w:sz w:val="24"/>
          <w:szCs w:val="24"/>
        </w:rPr>
        <w:t>they do it, the purposes that lie</w:t>
      </w:r>
      <w:r w:rsidRPr="00632122">
        <w:rPr>
          <w:rFonts w:ascii="Times New Roman" w:hAnsi="Times New Roman" w:cs="Times New Roman"/>
          <w:color w:val="000000"/>
          <w:sz w:val="24"/>
          <w:szCs w:val="24"/>
        </w:rPr>
        <w:t xml:space="preserve"> behind what they do, and the relationships between them and the wider public. These power relationships take multiple forms and lead to the creation of distinct strategies for the management and administration of the museums and galleries sector as well as having a clear territorial dynamic to them. </w:t>
      </w:r>
    </w:p>
    <w:p w:rsidR="009023A1" w:rsidRPr="00632122" w:rsidRDefault="00A86231" w:rsidP="009023A1">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A</w:t>
      </w:r>
      <w:r w:rsidR="009023A1">
        <w:rPr>
          <w:rFonts w:ascii="Times New Roman" w:eastAsia="Times New Roman" w:hAnsi="Times New Roman" w:cs="Times New Roman"/>
          <w:color w:val="000000"/>
          <w:sz w:val="24"/>
          <w:szCs w:val="24"/>
        </w:rPr>
        <w:t xml:space="preserve"> Leadership Style Questionnaire revealed to the student that his leadership style resembles the assumptions of Theory Y. As </w:t>
      </w:r>
      <w:proofErr w:type="spellStart"/>
      <w:r w:rsidR="009023A1">
        <w:rPr>
          <w:rFonts w:ascii="Times New Roman" w:eastAsia="Times New Roman" w:hAnsi="Times New Roman" w:cs="Times New Roman"/>
          <w:color w:val="000000"/>
          <w:sz w:val="24"/>
          <w:szCs w:val="24"/>
        </w:rPr>
        <w:t>Northouse</w:t>
      </w:r>
      <w:proofErr w:type="spellEnd"/>
      <w:r w:rsidR="009023A1">
        <w:rPr>
          <w:rFonts w:ascii="Times New Roman" w:eastAsia="Times New Roman" w:hAnsi="Times New Roman" w:cs="Times New Roman"/>
          <w:color w:val="000000"/>
          <w:sz w:val="24"/>
          <w:szCs w:val="24"/>
        </w:rPr>
        <w:t xml:space="preserve"> states, “Democratic leaders treat subordinates as fully capable of doing work on their own.  Rather than controlling subordinates, democratic leaders work with subordinates, trying hard to treat everyone fairly, without putting themselves above subordinates.  In essence, they see themselves as guides rather than as directors”. Pg42 </w:t>
      </w:r>
      <w:proofErr w:type="gramStart"/>
      <w:r w:rsidR="009023A1">
        <w:rPr>
          <w:rFonts w:ascii="Times New Roman" w:eastAsia="Times New Roman" w:hAnsi="Times New Roman" w:cs="Times New Roman"/>
          <w:color w:val="000000"/>
          <w:sz w:val="24"/>
          <w:szCs w:val="24"/>
        </w:rPr>
        <w:t>The</w:t>
      </w:r>
      <w:proofErr w:type="gramEnd"/>
      <w:r w:rsidR="009023A1">
        <w:rPr>
          <w:rFonts w:ascii="Times New Roman" w:eastAsia="Times New Roman" w:hAnsi="Times New Roman" w:cs="Times New Roman"/>
          <w:color w:val="000000"/>
          <w:sz w:val="24"/>
          <w:szCs w:val="24"/>
        </w:rPr>
        <w:t xml:space="preserve"> student always saw himself as possessing a coaching style of leadership which falls along the lines of the democratic style of leadership.</w:t>
      </w:r>
    </w:p>
    <w:p w:rsidR="009023A1" w:rsidRPr="00632122" w:rsidRDefault="009023A1" w:rsidP="009023A1">
      <w:pPr>
        <w:spacing w:line="480" w:lineRule="auto"/>
        <w:rPr>
          <w:rFonts w:ascii="Times New Roman" w:hAnsi="Times New Roman" w:cs="Times New Roman"/>
          <w:color w:val="000000" w:themeColor="text1"/>
          <w:sz w:val="24"/>
          <w:szCs w:val="24"/>
        </w:rPr>
      </w:pPr>
      <w:r w:rsidRPr="00632122">
        <w:rPr>
          <w:rFonts w:ascii="Times New Roman" w:hAnsi="Times New Roman" w:cs="Times New Roman"/>
          <w:color w:val="000000" w:themeColor="text1"/>
          <w:sz w:val="24"/>
          <w:szCs w:val="24"/>
        </w:rPr>
        <w:t xml:space="preserve">Starling (2008) states, “for an organization to be successful in managing programs, administrators must lead and motivate their people.” pg. 350   Leadership is a process in which one person socially influences others to accomplish a common goal.  There are different leadership styles that are effective in different situations.  A particular leader’s style may fit specific circumstances and resources available.    </w:t>
      </w:r>
    </w:p>
    <w:p w:rsidR="009023A1" w:rsidRDefault="009023A1" w:rsidP="00A95DB2">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32122">
        <w:rPr>
          <w:rFonts w:ascii="Times New Roman" w:hAnsi="Times New Roman"/>
          <w:color w:val="000000" w:themeColor="text1"/>
          <w:sz w:val="24"/>
          <w:szCs w:val="24"/>
          <w:lang w:val="en"/>
        </w:rPr>
        <w:t xml:space="preserve">This author understands that social position and expertise do not determine who gets into positions of authority.   Authority is a subject of personality.  A person can have the traits, in the absence of force and argument, which motivate and influence others for the better of the whole.  This author agrees with Eagan’s (2007) statement that “the problem of authoritarianism is social and institutional, rather than a matter of personality.”  This author concludes that authority and </w:t>
      </w:r>
      <w:r w:rsidRPr="00632122">
        <w:rPr>
          <w:rFonts w:ascii="Times New Roman" w:hAnsi="Times New Roman"/>
          <w:color w:val="000000" w:themeColor="text1"/>
          <w:sz w:val="24"/>
          <w:szCs w:val="24"/>
          <w:lang w:val="en"/>
        </w:rPr>
        <w:lastRenderedPageBreak/>
        <w:t>authoritarianism create a hierarchy regardless how the public administrator is conceived.  This hierarchy creates the relationship of people who take the dominant role and those who are content to be subordinates.  But the difference is that authority is given by the will of the people and</w:t>
      </w:r>
      <w:r w:rsidRPr="00632122">
        <w:rPr>
          <w:rFonts w:ascii="Times New Roman" w:hAnsi="Times New Roman"/>
          <w:sz w:val="24"/>
          <w:szCs w:val="24"/>
        </w:rPr>
        <w:t xml:space="preserve"> Authoritarianism </w:t>
      </w:r>
      <w:r w:rsidRPr="00632122">
        <w:rPr>
          <w:rFonts w:ascii="Times New Roman" w:hAnsi="Times New Roman"/>
          <w:color w:val="000000" w:themeColor="text1"/>
          <w:sz w:val="24"/>
          <w:szCs w:val="24"/>
          <w:lang w:val="en"/>
        </w:rPr>
        <w:t>is imposed on the people.</w:t>
      </w:r>
      <w:r w:rsidR="00AB3DBC">
        <w:rPr>
          <w:rFonts w:ascii="Times New Roman" w:hAnsi="Times New Roman"/>
          <w:color w:val="000000" w:themeColor="text1"/>
          <w:sz w:val="24"/>
          <w:szCs w:val="24"/>
          <w:lang w:val="en"/>
        </w:rPr>
        <w:t xml:space="preserve">  </w:t>
      </w:r>
      <w:r w:rsidR="00AB3DBC">
        <w:rPr>
          <w:rFonts w:ascii="Times New Roman" w:eastAsia="Times New Roman" w:hAnsi="Times New Roman" w:cs="Times New Roman"/>
          <w:color w:val="000000"/>
          <w:sz w:val="24"/>
          <w:szCs w:val="24"/>
        </w:rPr>
        <w:t xml:space="preserve">The student was surprised to find the significance of behavior on his style of leadership.  He thought of himself as a goal oriented leader with excellent relationship skills.  To his surprise he is interested in the motivations of workers and their attitudes towards work.  </w:t>
      </w:r>
      <w:r w:rsidR="00A95DB2">
        <w:rPr>
          <w:rFonts w:ascii="Times New Roman" w:eastAsia="Times New Roman" w:hAnsi="Times New Roman" w:cs="Times New Roman"/>
          <w:color w:val="000000"/>
          <w:sz w:val="24"/>
          <w:szCs w:val="24"/>
        </w:rPr>
        <w:t xml:space="preserve"> </w:t>
      </w:r>
    </w:p>
    <w:p w:rsidR="00A95DB2" w:rsidRDefault="005E3EF1" w:rsidP="00A95DB2">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unified ethics will help address any distress </w:t>
      </w:r>
      <w:r w:rsidR="00D747C9">
        <w:rPr>
          <w:rFonts w:ascii="Times New Roman" w:eastAsia="Times New Roman" w:hAnsi="Times New Roman" w:cs="Times New Roman"/>
          <w:color w:val="000000"/>
          <w:sz w:val="24"/>
          <w:szCs w:val="24"/>
        </w:rPr>
        <w:t xml:space="preserve">associated </w:t>
      </w:r>
      <w:r>
        <w:rPr>
          <w:rFonts w:ascii="Times New Roman" w:eastAsia="Times New Roman" w:hAnsi="Times New Roman" w:cs="Times New Roman"/>
          <w:color w:val="000000"/>
          <w:sz w:val="24"/>
          <w:szCs w:val="24"/>
        </w:rPr>
        <w:t xml:space="preserve">with ethical decisions.  As </w:t>
      </w:r>
      <w:proofErr w:type="spellStart"/>
      <w:r>
        <w:rPr>
          <w:rFonts w:ascii="Times New Roman" w:eastAsia="Times New Roman" w:hAnsi="Times New Roman" w:cs="Times New Roman"/>
          <w:color w:val="000000"/>
          <w:sz w:val="24"/>
          <w:szCs w:val="24"/>
        </w:rPr>
        <w:t>Geuras</w:t>
      </w:r>
      <w:proofErr w:type="spellEnd"/>
      <w:r>
        <w:rPr>
          <w:rFonts w:ascii="Times New Roman" w:eastAsia="Times New Roman" w:hAnsi="Times New Roman" w:cs="Times New Roman"/>
          <w:color w:val="000000"/>
          <w:sz w:val="24"/>
          <w:szCs w:val="24"/>
        </w:rPr>
        <w:t xml:space="preserve"> (2005) cites, “</w:t>
      </w:r>
      <w:r w:rsidRPr="005E3EF1">
        <w:rPr>
          <w:rFonts w:ascii="Times New Roman" w:eastAsia="Times New Roman" w:hAnsi="Times New Roman" w:cs="Times New Roman"/>
          <w:color w:val="000000"/>
          <w:sz w:val="24"/>
          <w:szCs w:val="24"/>
        </w:rPr>
        <w:t>Human reasoning, love of happiness, benevolence,</w:t>
      </w:r>
      <w:r>
        <w:rPr>
          <w:rFonts w:ascii="Times New Roman" w:eastAsia="Times New Roman" w:hAnsi="Times New Roman" w:cs="Times New Roman"/>
          <w:color w:val="000000"/>
          <w:sz w:val="24"/>
          <w:szCs w:val="24"/>
        </w:rPr>
        <w:t xml:space="preserve"> </w:t>
      </w:r>
      <w:r w:rsidRPr="005E3EF1">
        <w:rPr>
          <w:rFonts w:ascii="Times New Roman" w:eastAsia="Times New Roman" w:hAnsi="Times New Roman" w:cs="Times New Roman"/>
          <w:color w:val="000000"/>
          <w:sz w:val="24"/>
          <w:szCs w:val="24"/>
        </w:rPr>
        <w:t xml:space="preserve">respect for moral character, and intuitive reactions are almost certainly parts of a unified, evolved human nature. </w:t>
      </w:r>
      <w:r w:rsidR="00461BEB">
        <w:rPr>
          <w:rFonts w:ascii="Times New Roman" w:eastAsia="Times New Roman" w:hAnsi="Times New Roman" w:cs="Times New Roman"/>
          <w:color w:val="000000"/>
          <w:sz w:val="24"/>
          <w:szCs w:val="24"/>
        </w:rPr>
        <w:t xml:space="preserve"> </w:t>
      </w:r>
      <w:proofErr w:type="gramStart"/>
      <w:r w:rsidRPr="005E3EF1">
        <w:rPr>
          <w:rFonts w:ascii="Times New Roman" w:eastAsia="Times New Roman" w:hAnsi="Times New Roman" w:cs="Times New Roman"/>
          <w:color w:val="000000"/>
          <w:sz w:val="24"/>
          <w:szCs w:val="24"/>
        </w:rPr>
        <w:t>If so, deontology, teleology, character theory, and intuitionism must be in a unified harmony.</w:t>
      </w:r>
      <w:r>
        <w:rPr>
          <w:rFonts w:ascii="Times New Roman" w:eastAsia="Times New Roman" w:hAnsi="Times New Roman" w:cs="Times New Roman"/>
          <w:color w:val="000000"/>
          <w:sz w:val="24"/>
          <w:szCs w:val="24"/>
        </w:rPr>
        <w:t>”</w:t>
      </w:r>
      <w:proofErr w:type="gramEnd"/>
      <w:r w:rsidR="00B220C0">
        <w:rPr>
          <w:rFonts w:ascii="Times New Roman" w:eastAsia="Times New Roman" w:hAnsi="Times New Roman" w:cs="Times New Roman"/>
          <w:color w:val="000000"/>
          <w:sz w:val="24"/>
          <w:szCs w:val="24"/>
        </w:rPr>
        <w:t xml:space="preserve">  </w:t>
      </w:r>
      <w:r w:rsidR="00461BEB">
        <w:rPr>
          <w:rFonts w:ascii="Times New Roman" w:eastAsia="Times New Roman" w:hAnsi="Times New Roman" w:cs="Times New Roman"/>
          <w:color w:val="000000"/>
          <w:sz w:val="24"/>
          <w:szCs w:val="24"/>
        </w:rPr>
        <w:t>As a leader and public servant, one</w:t>
      </w:r>
      <w:r w:rsidR="00B220C0">
        <w:rPr>
          <w:rFonts w:ascii="Times New Roman" w:eastAsia="Times New Roman" w:hAnsi="Times New Roman" w:cs="Times New Roman"/>
          <w:color w:val="000000"/>
          <w:sz w:val="24"/>
          <w:szCs w:val="24"/>
        </w:rPr>
        <w:t xml:space="preserve"> may </w:t>
      </w:r>
      <w:r w:rsidR="00461BEB">
        <w:rPr>
          <w:rFonts w:ascii="Times New Roman" w:eastAsia="Times New Roman" w:hAnsi="Times New Roman" w:cs="Times New Roman"/>
          <w:color w:val="000000"/>
          <w:sz w:val="24"/>
          <w:szCs w:val="24"/>
        </w:rPr>
        <w:t xml:space="preserve">not make the best decision, but if the unified ethics is used to gage it one can reach a reasonable balance.  </w:t>
      </w:r>
    </w:p>
    <w:p w:rsidR="00461BEB" w:rsidRDefault="00461BEB" w:rsidP="00A95DB2">
      <w:pPr>
        <w:shd w:val="clear" w:color="auto" w:fill="FFFFFF"/>
        <w:spacing w:before="100" w:beforeAutospacing="1" w:after="100" w:afterAutospacing="1" w:line="480" w:lineRule="auto"/>
        <w:rPr>
          <w:rFonts w:ascii="Times New Roman" w:hAnsi="Times New Roman"/>
          <w:color w:val="000000" w:themeColor="text1"/>
          <w:sz w:val="24"/>
          <w:szCs w:val="24"/>
          <w:lang w:val="en"/>
        </w:rPr>
      </w:pPr>
    </w:p>
    <w:p w:rsidR="009023A1" w:rsidRPr="00632122" w:rsidRDefault="009023A1" w:rsidP="009023A1">
      <w:pPr>
        <w:pStyle w:val="NormalWeb"/>
        <w:spacing w:line="480" w:lineRule="auto"/>
        <w:rPr>
          <w:rFonts w:ascii="Times New Roman" w:hAnsi="Times New Roman"/>
          <w:sz w:val="24"/>
          <w:szCs w:val="24"/>
        </w:rPr>
      </w:pPr>
      <w:r>
        <w:rPr>
          <w:rFonts w:ascii="Times New Roman" w:hAnsi="Times New Roman"/>
          <w:color w:val="auto"/>
          <w:sz w:val="24"/>
          <w:szCs w:val="24"/>
        </w:rPr>
        <w:t>References:</w:t>
      </w:r>
    </w:p>
    <w:p w:rsidR="009023A1" w:rsidRPr="00632122" w:rsidRDefault="009023A1" w:rsidP="009023A1">
      <w:pPr>
        <w:autoSpaceDE w:val="0"/>
        <w:autoSpaceDN w:val="0"/>
        <w:adjustRightInd w:val="0"/>
        <w:spacing w:after="0" w:line="480" w:lineRule="auto"/>
        <w:jc w:val="both"/>
        <w:rPr>
          <w:rFonts w:ascii="Times New Roman" w:eastAsia="Times New Roman" w:hAnsi="Times New Roman" w:cs="Times New Roman"/>
          <w:sz w:val="24"/>
          <w:szCs w:val="24"/>
          <w:lang w:val="en"/>
        </w:rPr>
      </w:pPr>
    </w:p>
    <w:p w:rsidR="009023A1" w:rsidRPr="00CA2AF1" w:rsidRDefault="009023A1" w:rsidP="009023A1">
      <w:pPr>
        <w:spacing w:after="0" w:line="480" w:lineRule="auto"/>
        <w:rPr>
          <w:rFonts w:ascii="Times New Roman" w:eastAsia="Times New Roman" w:hAnsi="Times New Roman" w:cs="Times New Roman"/>
          <w:sz w:val="24"/>
          <w:szCs w:val="24"/>
          <w:lang w:val="en"/>
        </w:rPr>
      </w:pPr>
      <w:proofErr w:type="spellStart"/>
      <w:r w:rsidRPr="00172CB8">
        <w:rPr>
          <w:rFonts w:ascii="Times New Roman" w:eastAsia="Times New Roman" w:hAnsi="Times New Roman" w:cs="Times New Roman"/>
          <w:sz w:val="24"/>
          <w:szCs w:val="24"/>
          <w:lang w:val="en"/>
        </w:rPr>
        <w:t>Northouse</w:t>
      </w:r>
      <w:proofErr w:type="spellEnd"/>
      <w:r w:rsidRPr="00172CB8">
        <w:rPr>
          <w:rFonts w:ascii="Times New Roman" w:eastAsia="Times New Roman" w:hAnsi="Times New Roman" w:cs="Times New Roman"/>
          <w:sz w:val="24"/>
          <w:szCs w:val="24"/>
          <w:lang w:val="en"/>
        </w:rPr>
        <w:t>, Peter Guy (112008). Introduction to Leadership: Concepts and Practice [0] (</w:t>
      </w:r>
      <w:proofErr w:type="spellStart"/>
      <w:r w:rsidRPr="00172CB8">
        <w:rPr>
          <w:rFonts w:ascii="Times New Roman" w:eastAsia="Times New Roman" w:hAnsi="Times New Roman" w:cs="Times New Roman"/>
          <w:sz w:val="24"/>
          <w:szCs w:val="24"/>
          <w:lang w:val="en"/>
        </w:rPr>
        <w:t>VitalSource</w:t>
      </w:r>
      <w:proofErr w:type="spellEnd"/>
      <w:r w:rsidRPr="00172CB8">
        <w:rPr>
          <w:rFonts w:ascii="Times New Roman" w:eastAsia="Times New Roman" w:hAnsi="Times New Roman" w:cs="Times New Roman"/>
          <w:sz w:val="24"/>
          <w:szCs w:val="24"/>
          <w:lang w:val="en"/>
        </w:rPr>
        <w:t xml:space="preserve"> Bookshelf), Retrieved from </w:t>
      </w:r>
      <w:hyperlink r:id="rId5" w:history="1">
        <w:r w:rsidRPr="00CA2AF1">
          <w:rPr>
            <w:rStyle w:val="Hyperlink"/>
            <w:rFonts w:ascii="Times New Roman" w:eastAsia="Times New Roman" w:hAnsi="Times New Roman" w:cs="Times New Roman"/>
            <w:sz w:val="24"/>
            <w:szCs w:val="24"/>
            <w:lang w:val="en"/>
          </w:rPr>
          <w:t>http://online.vitalsource.com/books/9781412916554/page/35</w:t>
        </w:r>
      </w:hyperlink>
    </w:p>
    <w:p w:rsidR="009023A1" w:rsidRDefault="009023A1" w:rsidP="009023A1">
      <w:pPr>
        <w:spacing w:line="480" w:lineRule="auto"/>
        <w:jc w:val="both"/>
        <w:rPr>
          <w:rFonts w:ascii="Times New Roman" w:eastAsia="Times New Roman" w:hAnsi="Times New Roman" w:cs="Times New Roman"/>
          <w:sz w:val="24"/>
          <w:szCs w:val="24"/>
          <w:lang w:val="en"/>
        </w:rPr>
      </w:pPr>
      <w:r w:rsidRPr="00632122">
        <w:rPr>
          <w:rFonts w:ascii="Times New Roman" w:eastAsia="Times New Roman" w:hAnsi="Times New Roman" w:cs="Times New Roman"/>
          <w:sz w:val="24"/>
          <w:szCs w:val="24"/>
          <w:lang w:val="en"/>
        </w:rPr>
        <w:t xml:space="preserve">Gray, C. (2011). </w:t>
      </w:r>
      <w:proofErr w:type="gramStart"/>
      <w:r w:rsidRPr="00632122">
        <w:rPr>
          <w:rFonts w:ascii="Times New Roman" w:eastAsia="Times New Roman" w:hAnsi="Times New Roman" w:cs="Times New Roman"/>
          <w:sz w:val="24"/>
          <w:szCs w:val="24"/>
          <w:lang w:val="en"/>
        </w:rPr>
        <w:t>Museums, galleries, politics and management.</w:t>
      </w:r>
      <w:proofErr w:type="gramEnd"/>
      <w:r w:rsidRPr="00632122">
        <w:rPr>
          <w:rFonts w:ascii="Times New Roman" w:eastAsia="Times New Roman" w:hAnsi="Times New Roman" w:cs="Times New Roman"/>
          <w:i/>
          <w:iCs/>
          <w:sz w:val="24"/>
          <w:szCs w:val="24"/>
          <w:lang w:val="en"/>
        </w:rPr>
        <w:t xml:space="preserve"> Public Policy and Administration, 26</w:t>
      </w:r>
      <w:r w:rsidRPr="00632122">
        <w:rPr>
          <w:rFonts w:ascii="Times New Roman" w:eastAsia="Times New Roman" w:hAnsi="Times New Roman" w:cs="Times New Roman"/>
          <w:sz w:val="24"/>
          <w:szCs w:val="24"/>
          <w:lang w:val="en"/>
        </w:rPr>
        <w:t xml:space="preserve">(1), 44-45. </w:t>
      </w:r>
      <w:proofErr w:type="gramStart"/>
      <w:r w:rsidRPr="00632122">
        <w:rPr>
          <w:rFonts w:ascii="Times New Roman" w:eastAsia="Times New Roman" w:hAnsi="Times New Roman" w:cs="Times New Roman"/>
          <w:sz w:val="24"/>
          <w:szCs w:val="24"/>
          <w:lang w:val="en"/>
        </w:rPr>
        <w:t>doi:</w:t>
      </w:r>
      <w:proofErr w:type="gramEnd"/>
      <w:r w:rsidRPr="00632122">
        <w:rPr>
          <w:rFonts w:ascii="Times New Roman" w:eastAsia="Times New Roman" w:hAnsi="Times New Roman" w:cs="Times New Roman"/>
          <w:sz w:val="24"/>
          <w:szCs w:val="24"/>
          <w:lang w:val="en"/>
        </w:rPr>
        <w:t>10.1177/0952076710365436</w:t>
      </w:r>
    </w:p>
    <w:p w:rsidR="009023A1" w:rsidRDefault="009023A1" w:rsidP="009023A1">
      <w:pPr>
        <w:pStyle w:val="Default"/>
        <w:spacing w:line="480" w:lineRule="auto"/>
        <w:rPr>
          <w:rFonts w:ascii="Times New Roman" w:hAnsi="Times New Roman" w:cs="Times New Roman"/>
          <w:color w:val="000000" w:themeColor="text1"/>
        </w:rPr>
      </w:pPr>
      <w:proofErr w:type="gramStart"/>
      <w:r w:rsidRPr="00632122">
        <w:rPr>
          <w:rFonts w:ascii="Times New Roman" w:hAnsi="Times New Roman" w:cs="Times New Roman"/>
          <w:color w:val="000000" w:themeColor="text1"/>
        </w:rPr>
        <w:lastRenderedPageBreak/>
        <w:t>Starling, G. (2008).</w:t>
      </w:r>
      <w:proofErr w:type="gramEnd"/>
      <w:r w:rsidRPr="00632122">
        <w:rPr>
          <w:rFonts w:ascii="Times New Roman" w:hAnsi="Times New Roman" w:cs="Times New Roman"/>
          <w:color w:val="000000" w:themeColor="text1"/>
        </w:rPr>
        <w:t xml:space="preserve"> Managing the public sector (8th </w:t>
      </w:r>
      <w:proofErr w:type="gramStart"/>
      <w:r w:rsidRPr="00632122">
        <w:rPr>
          <w:rFonts w:ascii="Times New Roman" w:hAnsi="Times New Roman" w:cs="Times New Roman"/>
          <w:color w:val="000000" w:themeColor="text1"/>
        </w:rPr>
        <w:t>ed</w:t>
      </w:r>
      <w:proofErr w:type="gramEnd"/>
      <w:r w:rsidRPr="00632122">
        <w:rPr>
          <w:rFonts w:ascii="Times New Roman" w:hAnsi="Times New Roman" w:cs="Times New Roman"/>
          <w:color w:val="000000" w:themeColor="text1"/>
        </w:rPr>
        <w:t xml:space="preserve">.). Boston, MA: Thomson Wadsworth. ISBN: 9780495189954. </w:t>
      </w:r>
      <w:proofErr w:type="gramStart"/>
      <w:r w:rsidRPr="00632122">
        <w:rPr>
          <w:rFonts w:ascii="Times New Roman" w:hAnsi="Times New Roman" w:cs="Times New Roman"/>
          <w:color w:val="000000" w:themeColor="text1"/>
        </w:rPr>
        <w:t>pg. 350.</w:t>
      </w:r>
      <w:proofErr w:type="gramEnd"/>
    </w:p>
    <w:p w:rsidR="009023A1" w:rsidRDefault="009023A1" w:rsidP="009023A1">
      <w:pPr>
        <w:pStyle w:val="body-paragraph"/>
        <w:spacing w:line="480" w:lineRule="auto"/>
        <w:rPr>
          <w:rStyle w:val="Hyperlink"/>
          <w:color w:val="000000" w:themeColor="text1"/>
          <w:lang w:val="en"/>
        </w:rPr>
      </w:pPr>
      <w:r w:rsidRPr="00632122">
        <w:rPr>
          <w:color w:val="000000" w:themeColor="text1"/>
          <w:lang w:val="en"/>
        </w:rPr>
        <w:t xml:space="preserve">Eagan, J. L. (2007). Is authority in public administration separable from authoritarianism? </w:t>
      </w:r>
      <w:proofErr w:type="gramStart"/>
      <w:r w:rsidRPr="00632122">
        <w:rPr>
          <w:color w:val="000000" w:themeColor="text1"/>
          <w:lang w:val="en"/>
        </w:rPr>
        <w:t>personalities</w:t>
      </w:r>
      <w:proofErr w:type="gramEnd"/>
      <w:r w:rsidRPr="00632122">
        <w:rPr>
          <w:color w:val="000000" w:themeColor="text1"/>
          <w:lang w:val="en"/>
        </w:rPr>
        <w:t>, institutions, and resistance.</w:t>
      </w:r>
      <w:r w:rsidRPr="00632122">
        <w:rPr>
          <w:i/>
          <w:iCs/>
          <w:color w:val="000000" w:themeColor="text1"/>
          <w:lang w:val="en"/>
        </w:rPr>
        <w:t xml:space="preserve">  </w:t>
      </w:r>
      <w:proofErr w:type="gramStart"/>
      <w:r w:rsidRPr="00632122">
        <w:rPr>
          <w:i/>
          <w:iCs/>
          <w:color w:val="000000" w:themeColor="text1"/>
          <w:lang w:val="en"/>
        </w:rPr>
        <w:t>Administrative Theory &amp; Praxis, 29</w:t>
      </w:r>
      <w:r w:rsidRPr="00632122">
        <w:rPr>
          <w:color w:val="000000" w:themeColor="text1"/>
          <w:lang w:val="en"/>
        </w:rPr>
        <w:t>(1), 83-83-101.</w:t>
      </w:r>
      <w:proofErr w:type="gramEnd"/>
      <w:r w:rsidRPr="00632122">
        <w:rPr>
          <w:color w:val="000000" w:themeColor="text1"/>
          <w:lang w:val="en"/>
        </w:rPr>
        <w:t xml:space="preserve"> Retrieved from </w:t>
      </w:r>
      <w:hyperlink r:id="rId6" w:tgtFrame="_blank" w:history="1">
        <w:r w:rsidRPr="00632122">
          <w:rPr>
            <w:rStyle w:val="Hyperlink"/>
            <w:color w:val="000000" w:themeColor="text1"/>
            <w:lang w:val="en"/>
          </w:rPr>
          <w:t>http://search.proquest.com/docview/196608468?accountid=27965</w:t>
        </w:r>
      </w:hyperlink>
    </w:p>
    <w:p w:rsidR="005E3EF1" w:rsidRPr="00632122" w:rsidRDefault="005E3EF1" w:rsidP="009023A1">
      <w:pPr>
        <w:pStyle w:val="body-paragraph"/>
        <w:spacing w:line="480" w:lineRule="auto"/>
        <w:rPr>
          <w:rStyle w:val="Hyperlink"/>
          <w:color w:val="000000" w:themeColor="text1"/>
          <w:lang w:val="en"/>
        </w:rPr>
      </w:pPr>
      <w:proofErr w:type="spellStart"/>
      <w:r>
        <w:rPr>
          <w:rFonts w:ascii="Helvetica" w:hAnsi="Helvetica" w:cs="Helvetica"/>
          <w:color w:val="000000"/>
          <w:sz w:val="21"/>
          <w:szCs w:val="21"/>
          <w:shd w:val="clear" w:color="auto" w:fill="FFFFFF"/>
        </w:rPr>
        <w:t>Geuras</w:t>
      </w:r>
      <w:proofErr w:type="spellEnd"/>
      <w:r>
        <w:rPr>
          <w:rFonts w:ascii="Helvetica" w:hAnsi="Helvetica" w:cs="Helvetica"/>
          <w:color w:val="000000"/>
          <w:sz w:val="21"/>
          <w:szCs w:val="21"/>
          <w:shd w:val="clear" w:color="auto" w:fill="FFFFFF"/>
        </w:rPr>
        <w:t xml:space="preserve">, D. (2005). Practical Ethics in Public Administration (2nd </w:t>
      </w:r>
      <w:proofErr w:type="spellStart"/>
      <w:proofErr w:type="gramStart"/>
      <w:r>
        <w:rPr>
          <w:rFonts w:ascii="Helvetica" w:hAnsi="Helvetica" w:cs="Helvetica"/>
          <w:color w:val="000000"/>
          <w:sz w:val="21"/>
          <w:szCs w:val="21"/>
          <w:shd w:val="clear" w:color="auto" w:fill="FFFFFF"/>
        </w:rPr>
        <w:t>ed</w:t>
      </w:r>
      <w:proofErr w:type="spellEnd"/>
      <w:proofErr w:type="gramEnd"/>
      <w:r>
        <w:rPr>
          <w:rFonts w:ascii="Helvetica" w:hAnsi="Helvetica" w:cs="Helvetica"/>
          <w:color w:val="000000"/>
          <w:sz w:val="21"/>
          <w:szCs w:val="21"/>
          <w:shd w:val="clear" w:color="auto" w:fill="FFFFFF"/>
        </w:rPr>
        <w:t xml:space="preserve">). </w:t>
      </w:r>
      <w:proofErr w:type="gramStart"/>
      <w:r>
        <w:rPr>
          <w:rFonts w:ascii="Helvetica" w:hAnsi="Helvetica" w:cs="Helvetica"/>
          <w:color w:val="000000"/>
          <w:sz w:val="21"/>
          <w:szCs w:val="21"/>
          <w:shd w:val="clear" w:color="auto" w:fill="FFFFFF"/>
        </w:rPr>
        <w:t>Management Concepts.</w:t>
      </w:r>
      <w:proofErr w:type="gramEnd"/>
      <w:r>
        <w:rPr>
          <w:rFonts w:ascii="Helvetica" w:hAnsi="Helvetica" w:cs="Helvetica"/>
          <w:color w:val="000000"/>
          <w:sz w:val="21"/>
          <w:szCs w:val="21"/>
          <w:shd w:val="clear" w:color="auto" w:fill="FFFFFF"/>
        </w:rPr>
        <w:t xml:space="preserve"> Retrieved from http://online.vitalsource.com/books/9781567261615/page/87</w:t>
      </w:r>
    </w:p>
    <w:p w:rsidR="009023A1" w:rsidRDefault="009023A1" w:rsidP="009023A1">
      <w:pPr>
        <w:pStyle w:val="Default"/>
        <w:spacing w:line="480" w:lineRule="auto"/>
        <w:rPr>
          <w:rFonts w:ascii="Times New Roman" w:hAnsi="Times New Roman" w:cs="Times New Roman"/>
          <w:color w:val="000000" w:themeColor="text1"/>
        </w:rPr>
      </w:pPr>
    </w:p>
    <w:p w:rsidR="009023A1" w:rsidRPr="00632122" w:rsidRDefault="009023A1" w:rsidP="009023A1">
      <w:pPr>
        <w:spacing w:line="480" w:lineRule="auto"/>
        <w:jc w:val="both"/>
        <w:rPr>
          <w:rFonts w:ascii="Times New Roman" w:eastAsia="Times New Roman" w:hAnsi="Times New Roman" w:cs="Times New Roman"/>
          <w:sz w:val="24"/>
          <w:szCs w:val="24"/>
          <w:lang w:val="en"/>
        </w:rPr>
      </w:pPr>
    </w:p>
    <w:p w:rsidR="009023A1" w:rsidRPr="00632122" w:rsidRDefault="009023A1" w:rsidP="009023A1">
      <w:pPr>
        <w:pStyle w:val="NormalWeb"/>
        <w:spacing w:line="480" w:lineRule="auto"/>
        <w:rPr>
          <w:rFonts w:ascii="Times New Roman" w:hAnsi="Times New Roman"/>
          <w:color w:val="000000" w:themeColor="text1"/>
          <w:sz w:val="24"/>
          <w:szCs w:val="24"/>
        </w:rPr>
      </w:pPr>
    </w:p>
    <w:p w:rsidR="00457ED7" w:rsidRDefault="00457ED7"/>
    <w:sectPr w:rsidR="0045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LDFPI+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A7"/>
    <w:rsid w:val="002F7961"/>
    <w:rsid w:val="00457ED7"/>
    <w:rsid w:val="00461BEB"/>
    <w:rsid w:val="005733D4"/>
    <w:rsid w:val="005E3EF1"/>
    <w:rsid w:val="009023A1"/>
    <w:rsid w:val="009C77AA"/>
    <w:rsid w:val="00A86231"/>
    <w:rsid w:val="00A95DB2"/>
    <w:rsid w:val="00AB3DBC"/>
    <w:rsid w:val="00B220C0"/>
    <w:rsid w:val="00CE31A7"/>
    <w:rsid w:val="00D7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A1"/>
    <w:pPr>
      <w:spacing w:before="15" w:after="150" w:line="240" w:lineRule="atLeast"/>
    </w:pPr>
    <w:rPr>
      <w:rFonts w:ascii="Verdana" w:eastAsia="Times New Roman" w:hAnsi="Verdana" w:cs="Times New Roman"/>
      <w:color w:val="000000"/>
      <w:sz w:val="18"/>
      <w:szCs w:val="18"/>
    </w:rPr>
  </w:style>
  <w:style w:type="character" w:styleId="Hyperlink">
    <w:name w:val="Hyperlink"/>
    <w:basedOn w:val="DefaultParagraphFont"/>
    <w:uiPriority w:val="99"/>
    <w:semiHidden/>
    <w:unhideWhenUsed/>
    <w:rsid w:val="009023A1"/>
    <w:rPr>
      <w:color w:val="0000FF"/>
      <w:u w:val="single"/>
    </w:rPr>
  </w:style>
  <w:style w:type="paragraph" w:customStyle="1" w:styleId="Default">
    <w:name w:val="Default"/>
    <w:rsid w:val="009023A1"/>
    <w:pPr>
      <w:autoSpaceDE w:val="0"/>
      <w:autoSpaceDN w:val="0"/>
      <w:adjustRightInd w:val="0"/>
      <w:spacing w:after="0" w:line="240" w:lineRule="auto"/>
    </w:pPr>
    <w:rPr>
      <w:rFonts w:ascii="LLDFPI+TimesNewRoman" w:hAnsi="LLDFPI+TimesNewRoman" w:cs="LLDFPI+TimesNewRoman"/>
      <w:color w:val="000000"/>
      <w:sz w:val="24"/>
      <w:szCs w:val="24"/>
    </w:rPr>
  </w:style>
  <w:style w:type="paragraph" w:customStyle="1" w:styleId="body-paragraph">
    <w:name w:val="body-paragraph"/>
    <w:basedOn w:val="Normal"/>
    <w:rsid w:val="009023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A1"/>
    <w:pPr>
      <w:spacing w:before="15" w:after="150" w:line="240" w:lineRule="atLeast"/>
    </w:pPr>
    <w:rPr>
      <w:rFonts w:ascii="Verdana" w:eastAsia="Times New Roman" w:hAnsi="Verdana" w:cs="Times New Roman"/>
      <w:color w:val="000000"/>
      <w:sz w:val="18"/>
      <w:szCs w:val="18"/>
    </w:rPr>
  </w:style>
  <w:style w:type="character" w:styleId="Hyperlink">
    <w:name w:val="Hyperlink"/>
    <w:basedOn w:val="DefaultParagraphFont"/>
    <w:uiPriority w:val="99"/>
    <w:semiHidden/>
    <w:unhideWhenUsed/>
    <w:rsid w:val="009023A1"/>
    <w:rPr>
      <w:color w:val="0000FF"/>
      <w:u w:val="single"/>
    </w:rPr>
  </w:style>
  <w:style w:type="paragraph" w:customStyle="1" w:styleId="Default">
    <w:name w:val="Default"/>
    <w:rsid w:val="009023A1"/>
    <w:pPr>
      <w:autoSpaceDE w:val="0"/>
      <w:autoSpaceDN w:val="0"/>
      <w:adjustRightInd w:val="0"/>
      <w:spacing w:after="0" w:line="240" w:lineRule="auto"/>
    </w:pPr>
    <w:rPr>
      <w:rFonts w:ascii="LLDFPI+TimesNewRoman" w:hAnsi="LLDFPI+TimesNewRoman" w:cs="LLDFPI+TimesNewRoman"/>
      <w:color w:val="000000"/>
      <w:sz w:val="24"/>
      <w:szCs w:val="24"/>
    </w:rPr>
  </w:style>
  <w:style w:type="paragraph" w:customStyle="1" w:styleId="body-paragraph">
    <w:name w:val="body-paragraph"/>
    <w:basedOn w:val="Normal"/>
    <w:rsid w:val="00902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docview/196608468?accountid=27965" TargetMode="External"/><Relationship Id="rId5" Type="http://schemas.openxmlformats.org/officeDocument/2006/relationships/hyperlink" Target="http://online.vitalsource.com/books/9781412916554/page/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26</cp:revision>
  <dcterms:created xsi:type="dcterms:W3CDTF">2013-04-30T03:23:00Z</dcterms:created>
  <dcterms:modified xsi:type="dcterms:W3CDTF">2013-05-07T07:06:00Z</dcterms:modified>
</cp:coreProperties>
</file>