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0E05" w:rsidRDefault="003C39B4">
      <w:r>
        <w:rPr>
          <w:noProof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85.8pt;margin-top:351.95pt;width:17.25pt;height:35.25pt;z-index:251665408;mso-wrap-edited:f;mso-position-horizontal:absolute;mso-position-vertical:absolute" wrapcoords="5400 -4200 -5400 15000 -7200 25800 32400 25800 34200 24600 25200 5400 21600 0 14400 -4200 5400 -42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157.05pt;margin-top:288.2pt;width:54pt;height:27pt;z-index:251676672;mso-wrap-edited:f" wrapcoords="0 0 21600 0 21600 21600 0 21600 0 0" filled="f" stroked="f">
            <v:fill o:detectmouseclick="t"/>
            <v:textbox inset=",7.2pt,,7.2pt">
              <w:txbxContent>
                <w:p w:rsidR="003C39B4" w:rsidRDefault="003C39B4">
                  <w:r>
                    <w:t>B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margin-left:-4.95pt;margin-top:288.2pt;width:63pt;height:45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C39B4" w:rsidRDefault="003C39B4">
                  <w:r>
                    <w:t>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292.05pt;margin-top:324.2pt;width:90pt;height:63pt;z-index:251674624;mso-wrap-edited:f" wrapcoords="0 0 21600 0 21600 21600 0 21600 0 0" filled="f" stroked="f">
            <v:fill o:detectmouseclick="t"/>
            <v:textbox inset=",7.2pt,,7.2pt">
              <w:txbxContent>
                <w:p w:rsidR="003C39B4" w:rsidRDefault="003C39B4">
                  <w:r>
                    <w:t>P=60 lbs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margin-left:157.05pt;margin-top:324.2pt;width:45pt;height:54pt;z-index:2516736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C39B4" w:rsidRDefault="003C39B4">
                  <w:r>
                    <w:t>75</w:t>
                  </w:r>
                </w:p>
                <w:p w:rsidR="003C39B4" w:rsidRDefault="003C39B4">
                  <w:proofErr w:type="gramStart"/>
                  <w:r>
                    <w:t>lbs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-4.95pt;margin-top:324.2pt;width:36pt;height:54pt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C39B4" w:rsidRDefault="003C39B4">
                  <w:r>
                    <w:t>150 lbs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41" style="position:absolute;z-index:251671552;mso-wrap-edited:f" from="211.05pt,351.2pt" to="292.05pt,351.2pt" coordsize="21600,21600" wrapcoords="17400 -2147483648 2200 -2147483648 -800 -2147483648 -800 -2147483648 11000 -2147483648 17200 -2147483648 19400 -2147483648 19600 -2147483648 22600 -2147483648 22600 -2147483648 21800 -2147483648 18400 -2147483648 174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0" style="position:absolute;z-index:251670528;mso-wrap-edited:f" from="-58.95pt,387.2pt" to="292.05pt,387.2pt" coordsize="21600,21600" wrapcoords="-92 -2147483648 -138 -2147483648 -138 -2147483648 21830 -2147483648 21876 -2147483648 21830 -2147483648 21692 -2147483648 -9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rect id="_x0000_s1026" style="position:absolute;margin-left:-13.95pt;margin-top:315.95pt;width:54pt;height:70.5pt;z-index:251658240;mso-wrap-edited:f;mso-position-horizontal:absolute;mso-position-vertical:absolute" wrapcoords="-900 -450 -1200 900 -1200 24750 23400 24750 23700 3150 23100 0 22200 -450 -90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27" style="position:absolute;margin-left:148.05pt;margin-top:315.2pt;width:63pt;height:71.25pt;z-index:251659264;mso-wrap-edited:f;mso-position-horizontal:absolute;mso-position-vertical:absolute" wrapcoords="-771 -450 -1028 900 -1028 24750 23142 24750 23400 3150 22885 0 22114 -450 -771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line id="_x0000_s1039" style="position:absolute;flip:x;z-index:251669504;mso-wrap-edited:f" from="40.05pt,333.2pt" to="49.05pt,333.2pt" coordsize="21600,21600" wrapcoords="-3600 -2147483648 -5400 -2147483648 -5400 -2147483648 30600 -2147483648 32400 -2147483648 30600 -2147483648 25200 -2147483648 -3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8" style="position:absolute;z-index:251668480;mso-wrap-edited:f" from="139.05pt,351.2pt" to="148.05pt,351.2pt" coordsize="21600,21600" wrapcoords="-3600 -2147483648 -5400 -2147483648 -5400 -2147483648 30600 -2147483648 32400 -2147483648 30600 -2147483648 25200 -2147483648 -3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29" style="position:absolute;margin-left:121.05pt;margin-top:342.2pt;width:17.25pt;height:17.25pt;z-index:251661312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35" style="position:absolute;flip:x;z-index:251666432;mso-wrap-edited:f;mso-position-horizontal:absolute;mso-position-vertical:absolute" from="94.05pt,360.2pt" to="130.05pt,360.2pt" coordsize="21600,21600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2" style="position:absolute;flip:x;z-index:251663360;mso-wrap-edited:f;mso-position-horizontal:absolute;mso-position-vertical:absolute" from="58.05pt,324.2pt" to="148.05pt,324.2pt" coordsize="21600,21600" wrapcoords="-360 -2147483648 -540 -2147483648 -540 -2147483648 22500 -2147483648 22680 -2147483648 22500 -2147483648 21960 -2147483648 -36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28" style="position:absolute;margin-left:49.05pt;margin-top:324.95pt;width:17.25pt;height:17.25pt;z-index:251660288;mso-wrap-edited:f;mso-position-horizontal:absolute;mso-position-vertical:absolute" wrapcoords="0 -1800 -7200 10800 -7200 27000 -1800 34200 25200 34200 32400 27000 34200 14400 28800 5400 19800 -1800 0 -1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36" style="position:absolute;z-index:251667456;mso-wrap-edited:f" from="49.05pt,333.2pt" to="49.05pt,333.2pt" coordsize="21600,21600" wrapcoords="-2147483648 -2147483648 -2147483648 -2147483648 -2147483648 -2147483648 -2147483648 -2147483648 -214748364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3" style="position:absolute;z-index:251664384;mso-wrap-edited:f" from="49.05pt,342.2pt" to="130.05pt,342.2pt" coordsize="21600,21600" wrapcoords="-400 -2147483648 -600 -2147483648 -600 -2147483648 22600 -2147483648 22800 -2147483648 22600 -2147483648 22000 -2147483648 -4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t xml:space="preserve">Determine the acceleration of bodies A and B and the tension in the (non stretching) cable due to the application of the 60 lb force. Neglect all frictional forces and the masses of the </w:t>
      </w:r>
      <w:proofErr w:type="spellStart"/>
      <w:r>
        <w:t>pullies</w:t>
      </w:r>
      <w:proofErr w:type="spellEnd"/>
      <w:r>
        <w:t>. (mass will be in slugs)</w:t>
      </w:r>
    </w:p>
    <w:sectPr w:rsidR="00270E05" w:rsidSect="00270E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C39B4"/>
    <w:rsid w:val="003C39B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B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2008-02-02T20:55:00Z</dcterms:created>
  <dcterms:modified xsi:type="dcterms:W3CDTF">2008-02-02T21:07:00Z</dcterms:modified>
</cp:coreProperties>
</file>