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BB0F17">
      <w:r>
        <w:t>A US manufacturing company operating a subsidiary in a less developed country shows the following results: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B0F17" w:rsidTr="00BB0F17">
        <w:tc>
          <w:tcPr>
            <w:tcW w:w="3192" w:type="dxa"/>
          </w:tcPr>
          <w:p w:rsidR="00BB0F17" w:rsidRDefault="00BB0F17"/>
        </w:tc>
        <w:tc>
          <w:tcPr>
            <w:tcW w:w="3192" w:type="dxa"/>
          </w:tcPr>
          <w:p w:rsidR="00BB0F17" w:rsidRDefault="00BB0F17">
            <w:r>
              <w:t>US</w:t>
            </w:r>
          </w:p>
        </w:tc>
        <w:tc>
          <w:tcPr>
            <w:tcW w:w="3192" w:type="dxa"/>
          </w:tcPr>
          <w:p w:rsidR="00BB0F17" w:rsidRDefault="00BB0F17">
            <w:r>
              <w:t>Less developed country</w:t>
            </w:r>
          </w:p>
        </w:tc>
      </w:tr>
      <w:tr w:rsidR="00BB0F17" w:rsidTr="00BB0F17">
        <w:tc>
          <w:tcPr>
            <w:tcW w:w="3192" w:type="dxa"/>
          </w:tcPr>
          <w:p w:rsidR="00BB0F17" w:rsidRDefault="00BB0F17">
            <w:r>
              <w:t>Sales (units)</w:t>
            </w:r>
          </w:p>
        </w:tc>
        <w:tc>
          <w:tcPr>
            <w:tcW w:w="3192" w:type="dxa"/>
          </w:tcPr>
          <w:p w:rsidR="00BB0F17" w:rsidRDefault="00BB0F17">
            <w:r>
              <w:t>100,000</w:t>
            </w:r>
          </w:p>
        </w:tc>
        <w:tc>
          <w:tcPr>
            <w:tcW w:w="3192" w:type="dxa"/>
          </w:tcPr>
          <w:p w:rsidR="00BB0F17" w:rsidRDefault="00BB0F17">
            <w:r>
              <w:t>20,000</w:t>
            </w:r>
          </w:p>
        </w:tc>
      </w:tr>
      <w:tr w:rsidR="00BB0F17" w:rsidTr="00BB0F17">
        <w:tc>
          <w:tcPr>
            <w:tcW w:w="3192" w:type="dxa"/>
          </w:tcPr>
          <w:p w:rsidR="00BB0F17" w:rsidRDefault="00BB0F17">
            <w:r>
              <w:t>Labor (hours)</w:t>
            </w:r>
          </w:p>
        </w:tc>
        <w:tc>
          <w:tcPr>
            <w:tcW w:w="3192" w:type="dxa"/>
          </w:tcPr>
          <w:p w:rsidR="00BB0F17" w:rsidRDefault="00BB0F17">
            <w:r>
              <w:t>20,000</w:t>
            </w:r>
          </w:p>
        </w:tc>
        <w:tc>
          <w:tcPr>
            <w:tcW w:w="3192" w:type="dxa"/>
          </w:tcPr>
          <w:p w:rsidR="00BB0F17" w:rsidRDefault="00BB0F17">
            <w:r>
              <w:t>15,000</w:t>
            </w:r>
          </w:p>
        </w:tc>
      </w:tr>
      <w:tr w:rsidR="00BB0F17" w:rsidTr="00BB0F17">
        <w:tc>
          <w:tcPr>
            <w:tcW w:w="3192" w:type="dxa"/>
          </w:tcPr>
          <w:p w:rsidR="00BB0F17" w:rsidRDefault="00BB0F17">
            <w:r>
              <w:t>Raw materials (currency)</w:t>
            </w:r>
          </w:p>
        </w:tc>
        <w:tc>
          <w:tcPr>
            <w:tcW w:w="3192" w:type="dxa"/>
          </w:tcPr>
          <w:p w:rsidR="00BB0F17" w:rsidRDefault="00BB0F17">
            <w:r>
              <w:t>$20,000</w:t>
            </w:r>
          </w:p>
        </w:tc>
        <w:tc>
          <w:tcPr>
            <w:tcW w:w="3192" w:type="dxa"/>
          </w:tcPr>
          <w:p w:rsidR="00BB0F17" w:rsidRDefault="00BB0F17">
            <w:r>
              <w:t>FC 20,000</w:t>
            </w:r>
          </w:p>
        </w:tc>
      </w:tr>
      <w:tr w:rsidR="00BB0F17" w:rsidTr="00BB0F17">
        <w:tc>
          <w:tcPr>
            <w:tcW w:w="3192" w:type="dxa"/>
          </w:tcPr>
          <w:p w:rsidR="00BB0F17" w:rsidRDefault="00BB0F17">
            <w:r>
              <w:t>Capital equipment (hours)</w:t>
            </w:r>
          </w:p>
        </w:tc>
        <w:tc>
          <w:tcPr>
            <w:tcW w:w="3192" w:type="dxa"/>
          </w:tcPr>
          <w:p w:rsidR="00BB0F17" w:rsidRDefault="00BB0F17">
            <w:r>
              <w:t>60,000</w:t>
            </w:r>
          </w:p>
        </w:tc>
        <w:tc>
          <w:tcPr>
            <w:tcW w:w="3192" w:type="dxa"/>
          </w:tcPr>
          <w:p w:rsidR="00BB0F17" w:rsidRDefault="00BB0F17">
            <w:r>
              <w:t>5,000</w:t>
            </w:r>
          </w:p>
        </w:tc>
      </w:tr>
    </w:tbl>
    <w:p w:rsidR="00BB0F17" w:rsidRDefault="00BB0F17"/>
    <w:p w:rsidR="00BB0F17" w:rsidRDefault="00BB0F17"/>
    <w:p w:rsidR="00BB0F17" w:rsidRDefault="00BB0F17">
      <w:r>
        <w:t>Calculate partial labor &amp; capital productivity figures for the US &amp; the less developed country.  Do the results seem misleading?  Please solve the problem using Microsoft Excel &amp; show work.</w:t>
      </w:r>
    </w:p>
    <w:p w:rsidR="00BB0F17" w:rsidRDefault="00BB0F17">
      <w:r>
        <w:t>Thanks</w:t>
      </w:r>
    </w:p>
    <w:sectPr w:rsidR="00BB0F17" w:rsidSect="0033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F17"/>
    <w:rsid w:val="0033697E"/>
    <w:rsid w:val="008049E1"/>
    <w:rsid w:val="00A20BA5"/>
    <w:rsid w:val="00BB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2008-01-31T20:56:00Z</dcterms:created>
  <dcterms:modified xsi:type="dcterms:W3CDTF">2008-01-31T21:01:00Z</dcterms:modified>
</cp:coreProperties>
</file>