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5" w:rsidRDefault="00705120" w:rsidP="00CC27F5">
      <w:pPr>
        <w:jc w:val="center"/>
        <w:rPr>
          <w:b/>
        </w:rPr>
      </w:pPr>
      <w:bookmarkStart w:id="0" w:name="_GoBack"/>
      <w:bookmarkEnd w:id="0"/>
      <w:r>
        <w:rPr>
          <w:b/>
        </w:rPr>
        <w:t>Recurrence 5</w:t>
      </w:r>
    </w:p>
    <w:p w:rsidR="007A64AA" w:rsidRDefault="007A64AA" w:rsidP="00CC27F5">
      <w:pPr>
        <w:jc w:val="center"/>
        <w:rPr>
          <w:b/>
        </w:rPr>
      </w:pPr>
    </w:p>
    <w:p w:rsidR="00CC27F5" w:rsidRDefault="00DA0335" w:rsidP="00CC27F5">
      <w:pPr>
        <w:rPr>
          <w:b/>
        </w:rPr>
      </w:pPr>
      <w:r w:rsidRPr="00DA0335">
        <w:rPr>
          <w:b/>
        </w:rPr>
        <w:t>Can someone please help with my practice questions? I would like details and explanations using words to show how you got the answer.  I have accelerated courses and am lacking some foundation, so it would be really helpful for me to understand how you got the answers.</w:t>
      </w:r>
    </w:p>
    <w:p w:rsidR="00DA0335" w:rsidRPr="00E61E66" w:rsidRDefault="00DA0335" w:rsidP="00CC27F5"/>
    <w:p w:rsidR="00CC27F5" w:rsidRPr="00E61E66" w:rsidRDefault="00CC27F5" w:rsidP="00CC27F5">
      <w:pPr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Write the next four terms of the sequence:</w:t>
      </w:r>
      <w:r w:rsidRPr="00E61E66">
        <w:rPr>
          <w:color w:val="000000"/>
          <w:shd w:val="clear" w:color="auto" w:fill="FFFFFF"/>
        </w:rPr>
        <w:t xml:space="preserve"> </w:t>
      </w:r>
      <w:r w:rsidRPr="00E61E66">
        <w:rPr>
          <w:color w:val="000000"/>
          <w:position w:val="-12"/>
          <w:shd w:val="clear" w:color="auto" w:fill="FFFFFF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18.4pt" o:ole="">
            <v:imagedata r:id="rId6" o:title=""/>
          </v:shape>
          <o:OLEObject Type="Embed" ProgID="Equation.3" ShapeID="_x0000_i1025" DrawAspect="Content" ObjectID="_1428428286" r:id="rId7"/>
        </w:object>
      </w:r>
      <w:r>
        <w:rPr>
          <w:color w:val="000000"/>
          <w:shd w:val="clear" w:color="auto" w:fill="FFFFFF"/>
        </w:rPr>
        <w:t xml:space="preserve"> for </w:t>
      </w:r>
      <w:r w:rsidRPr="00165017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  <w:vertAlign w:val="subscript"/>
        </w:rPr>
        <w:t>0</w:t>
      </w:r>
      <w:r>
        <w:rPr>
          <w:color w:val="000000"/>
          <w:shd w:val="clear" w:color="auto" w:fill="FFFFFF"/>
        </w:rPr>
        <w:t xml:space="preserve"> = 1.</w:t>
      </w:r>
    </w:p>
    <w:p w:rsidR="00CC27F5" w:rsidRPr="00E61E66" w:rsidRDefault="00CC27F5" w:rsidP="00CC27F5">
      <w:pPr>
        <w:rPr>
          <w:color w:val="000000"/>
          <w:shd w:val="clear" w:color="auto" w:fill="FFFFFF"/>
        </w:rPr>
      </w:pPr>
    </w:p>
    <w:p w:rsidR="00CC27F5" w:rsidRPr="00E61E66" w:rsidRDefault="00CC27F5" w:rsidP="00CC27F5">
      <w:pPr>
        <w:numPr>
          <w:ilvl w:val="0"/>
          <w:numId w:val="1"/>
        </w:numPr>
        <w:rPr>
          <w:color w:val="000000"/>
          <w:shd w:val="clear" w:color="auto" w:fill="FFFFFF"/>
        </w:rPr>
      </w:pPr>
      <w:r w:rsidRPr="00E61E66">
        <w:rPr>
          <w:color w:val="000000"/>
          <w:shd w:val="clear" w:color="auto" w:fill="FFFFFF"/>
        </w:rPr>
        <w:t xml:space="preserve">Find a recurrence relation with initial condition(s) satisfied by the sequence. Assume </w:t>
      </w:r>
      <w:r w:rsidRPr="00E61E66">
        <w:rPr>
          <w:color w:val="000000"/>
          <w:position w:val="-12"/>
          <w:shd w:val="clear" w:color="auto" w:fill="FFFFFF"/>
        </w:rPr>
        <w:object w:dxaOrig="279" w:dyaOrig="360">
          <v:shape id="_x0000_i1026" type="#_x0000_t75" style="width:14.25pt;height:18.4pt" o:ole="">
            <v:imagedata r:id="rId8" o:title=""/>
          </v:shape>
          <o:OLEObject Type="Embed" ProgID="Equation.3" ShapeID="_x0000_i1026" DrawAspect="Content" ObjectID="_1428428287" r:id="rId9"/>
        </w:object>
      </w:r>
      <w:r w:rsidRPr="00E61E66">
        <w:rPr>
          <w:color w:val="000000"/>
          <w:shd w:val="clear" w:color="auto" w:fill="FFFFFF"/>
        </w:rPr>
        <w:t xml:space="preserve"> is the first term of the sequence </w:t>
      </w:r>
      <w:r w:rsidRPr="00E61E66">
        <w:rPr>
          <w:color w:val="000000"/>
          <w:position w:val="-12"/>
          <w:shd w:val="clear" w:color="auto" w:fill="FFFFFF"/>
        </w:rPr>
        <w:object w:dxaOrig="780" w:dyaOrig="380">
          <v:shape id="_x0000_i1027" type="#_x0000_t75" style="width:39.35pt;height:19.25pt" o:ole="">
            <v:imagedata r:id="rId10" o:title=""/>
          </v:shape>
          <o:OLEObject Type="Embed" ProgID="Equation.3" ShapeID="_x0000_i1027" DrawAspect="Content" ObjectID="_1428428288" r:id="rId11"/>
        </w:object>
      </w:r>
    </w:p>
    <w:p w:rsidR="00CC27F5" w:rsidRPr="00E61E66" w:rsidRDefault="00CC27F5" w:rsidP="00CC27F5">
      <w:pPr>
        <w:rPr>
          <w:color w:val="000000"/>
          <w:shd w:val="clear" w:color="auto" w:fill="FFFFFF"/>
        </w:rPr>
      </w:pPr>
    </w:p>
    <w:p w:rsidR="00CC27F5" w:rsidRPr="00E61E66" w:rsidRDefault="00CC27F5" w:rsidP="00CC27F5">
      <w:pPr>
        <w:numPr>
          <w:ilvl w:val="0"/>
          <w:numId w:val="1"/>
        </w:numPr>
        <w:rPr>
          <w:color w:val="000000"/>
          <w:shd w:val="clear" w:color="auto" w:fill="FFFFFF"/>
        </w:rPr>
      </w:pPr>
      <w:r w:rsidRPr="00E61E66">
        <w:rPr>
          <w:color w:val="000000"/>
          <w:shd w:val="clear" w:color="auto" w:fill="FFFFFF"/>
        </w:rPr>
        <w:t>An employee joined a company in 1999 with a starting salary of $50,000. Every year, the employee receives a raise of $1,000 plus 5% of the previous year's salary. What will be his/her salary in 2007?</w:t>
      </w:r>
    </w:p>
    <w:p w:rsidR="00CC27F5" w:rsidRPr="00E61E66" w:rsidRDefault="00CC27F5" w:rsidP="00CC27F5"/>
    <w:p w:rsidR="00CC27F5" w:rsidRPr="00E61E66" w:rsidRDefault="00CC27F5" w:rsidP="00CC27F5">
      <w:pPr>
        <w:numPr>
          <w:ilvl w:val="0"/>
          <w:numId w:val="1"/>
        </w:numPr>
        <w:rPr>
          <w:color w:val="000000"/>
          <w:shd w:val="clear" w:color="auto" w:fill="FFFFFF"/>
        </w:rPr>
      </w:pPr>
      <w:r w:rsidRPr="00E61E66">
        <w:rPr>
          <w:color w:val="000000"/>
          <w:shd w:val="clear" w:color="auto" w:fill="FFFFFF"/>
        </w:rPr>
        <w:t>If you deposit $10,000 in an account that yields 6% interest compounded yearly, what will be the balance at the end of 5 years?</w:t>
      </w:r>
    </w:p>
    <w:p w:rsidR="00CC27F5" w:rsidRPr="00E61E66" w:rsidRDefault="00CC27F5" w:rsidP="00CC27F5"/>
    <w:p w:rsidR="00CC27F5" w:rsidRPr="00E61E66" w:rsidRDefault="00CC27F5" w:rsidP="00CC27F5">
      <w:pPr>
        <w:numPr>
          <w:ilvl w:val="0"/>
          <w:numId w:val="1"/>
        </w:numPr>
        <w:rPr>
          <w:color w:val="000000"/>
          <w:shd w:val="clear" w:color="auto" w:fill="FFFFFF"/>
        </w:rPr>
      </w:pPr>
      <w:r w:rsidRPr="00E61E66">
        <w:rPr>
          <w:color w:val="000000"/>
          <w:shd w:val="clear" w:color="auto" w:fill="FFFFFF"/>
        </w:rPr>
        <w:t xml:space="preserve">What </w:t>
      </w:r>
      <w:proofErr w:type="gramStart"/>
      <w:r w:rsidRPr="00E61E66">
        <w:rPr>
          <w:color w:val="000000"/>
          <w:shd w:val="clear" w:color="auto" w:fill="FFFFFF"/>
        </w:rPr>
        <w:t>are</w:t>
      </w:r>
      <w:proofErr w:type="gramEnd"/>
      <w:r w:rsidRPr="00E61E66">
        <w:rPr>
          <w:color w:val="000000"/>
          <w:shd w:val="clear" w:color="auto" w:fill="FFFFFF"/>
        </w:rPr>
        <w:t xml:space="preserve"> the minimum number of moves it take</w:t>
      </w:r>
      <w:r>
        <w:rPr>
          <w:color w:val="000000"/>
          <w:shd w:val="clear" w:color="auto" w:fill="FFFFFF"/>
        </w:rPr>
        <w:t>s</w:t>
      </w:r>
      <w:r w:rsidRPr="00E61E66">
        <w:rPr>
          <w:color w:val="000000"/>
          <w:shd w:val="clear" w:color="auto" w:fill="FFFFFF"/>
        </w:rPr>
        <w:t xml:space="preserve"> to solve the Tower of Hanoi puzzle with 5 disks?</w:t>
      </w:r>
    </w:p>
    <w:p w:rsidR="00CC27F5" w:rsidRPr="00E61E66" w:rsidRDefault="00CC27F5" w:rsidP="00CC27F5">
      <w:pPr>
        <w:rPr>
          <w:color w:val="000000"/>
          <w:shd w:val="clear" w:color="auto" w:fill="FFFFFF"/>
        </w:rPr>
      </w:pPr>
    </w:p>
    <w:p w:rsidR="00CC27F5" w:rsidRPr="00705120" w:rsidRDefault="00CC27F5" w:rsidP="00CC27F5">
      <w:pPr>
        <w:numPr>
          <w:ilvl w:val="0"/>
          <w:numId w:val="1"/>
        </w:numPr>
        <w:rPr>
          <w:color w:val="000000"/>
          <w:shd w:val="clear" w:color="auto" w:fill="FFFFFF"/>
        </w:rPr>
      </w:pPr>
      <w:r w:rsidRPr="00705120">
        <w:rPr>
          <w:color w:val="000000"/>
          <w:shd w:val="clear" w:color="auto" w:fill="FFFFFF"/>
        </w:rPr>
        <w:t>True or False? Homogeneous linear recurrence equations are linear combinations of power functions.</w:t>
      </w:r>
    </w:p>
    <w:p w:rsidR="00CC27F5" w:rsidRDefault="00CC27F5" w:rsidP="00CC27F5">
      <w:pPr>
        <w:pStyle w:val="ListParagraph"/>
        <w:rPr>
          <w:color w:val="000000"/>
          <w:shd w:val="clear" w:color="auto" w:fill="FFFFFF"/>
        </w:rPr>
      </w:pPr>
    </w:p>
    <w:p w:rsidR="00CC27F5" w:rsidRPr="00CC27F5" w:rsidRDefault="00CC27F5" w:rsidP="00CC27F5">
      <w:pPr>
        <w:numPr>
          <w:ilvl w:val="0"/>
          <w:numId w:val="1"/>
        </w:numPr>
        <w:rPr>
          <w:color w:val="000000"/>
          <w:shd w:val="clear" w:color="auto" w:fill="FFFFFF"/>
        </w:rPr>
      </w:pPr>
      <w:r w:rsidRPr="00CC27F5">
        <w:rPr>
          <w:color w:val="000000"/>
          <w:shd w:val="clear" w:color="auto" w:fill="FFFFFF"/>
        </w:rPr>
        <w:t xml:space="preserve">True or False? </w:t>
      </w:r>
      <w:r w:rsidRPr="00E61E66">
        <w:rPr>
          <w:color w:val="000000"/>
          <w:position w:val="-12"/>
          <w:shd w:val="clear" w:color="auto" w:fill="FFFFFF"/>
        </w:rPr>
        <w:object w:dxaOrig="1719" w:dyaOrig="380">
          <v:shape id="_x0000_i1028" type="#_x0000_t75" style="width:86.25pt;height:19.25pt" o:ole="">
            <v:imagedata r:id="rId12" o:title=""/>
          </v:shape>
          <o:OLEObject Type="Embed" ProgID="Equation.3" ShapeID="_x0000_i1028" DrawAspect="Content" ObjectID="_1428428289" r:id="rId13"/>
        </w:object>
      </w:r>
      <w:r w:rsidRPr="00CC27F5">
        <w:rPr>
          <w:color w:val="000000"/>
          <w:shd w:val="clear" w:color="auto" w:fill="FFFFFF"/>
        </w:rPr>
        <w:t xml:space="preserve"> </w:t>
      </w:r>
      <w:proofErr w:type="gramStart"/>
      <w:r w:rsidRPr="00CC27F5">
        <w:rPr>
          <w:color w:val="000000"/>
          <w:shd w:val="clear" w:color="auto" w:fill="FFFFFF"/>
        </w:rPr>
        <w:t>is</w:t>
      </w:r>
      <w:proofErr w:type="gramEnd"/>
      <w:r w:rsidRPr="00CC27F5">
        <w:rPr>
          <w:color w:val="000000"/>
          <w:shd w:val="clear" w:color="auto" w:fill="FFFFFF"/>
        </w:rPr>
        <w:t xml:space="preserve"> a linear homogeneous linear recurrence relation. </w:t>
      </w:r>
    </w:p>
    <w:p w:rsidR="00CC27F5" w:rsidRPr="00E61E66" w:rsidRDefault="00CC27F5" w:rsidP="00CC27F5">
      <w:pPr>
        <w:rPr>
          <w:color w:val="000000"/>
          <w:shd w:val="clear" w:color="auto" w:fill="FFFFFF"/>
        </w:rPr>
      </w:pPr>
    </w:p>
    <w:p w:rsidR="00CC27F5" w:rsidRPr="00E61E66" w:rsidRDefault="00CC27F5" w:rsidP="00CC27F5">
      <w:pPr>
        <w:numPr>
          <w:ilvl w:val="0"/>
          <w:numId w:val="1"/>
        </w:numPr>
        <w:rPr>
          <w:color w:val="000000"/>
          <w:shd w:val="clear" w:color="auto" w:fill="FFFFFF"/>
        </w:rPr>
      </w:pPr>
      <w:r w:rsidRPr="00E61E66">
        <w:rPr>
          <w:color w:val="000000"/>
          <w:shd w:val="clear" w:color="auto" w:fill="FFFFFF"/>
        </w:rPr>
        <w:t>Find a solu</w:t>
      </w:r>
      <w:r>
        <w:rPr>
          <w:color w:val="000000"/>
          <w:shd w:val="clear" w:color="auto" w:fill="FFFFFF"/>
        </w:rPr>
        <w:t>tion to the recurrence relation</w:t>
      </w:r>
      <w:r w:rsidRPr="00E61E66">
        <w:rPr>
          <w:color w:val="000000"/>
          <w:shd w:val="clear" w:color="auto" w:fill="FFFFFF"/>
        </w:rPr>
        <w:t xml:space="preserve"> </w:t>
      </w:r>
      <w:r w:rsidRPr="00E61E66">
        <w:rPr>
          <w:color w:val="000000"/>
          <w:position w:val="-12"/>
          <w:shd w:val="clear" w:color="auto" w:fill="FFFFFF"/>
        </w:rPr>
        <w:object w:dxaOrig="1860" w:dyaOrig="360">
          <v:shape id="_x0000_i1029" type="#_x0000_t75" style="width:93.75pt;height:18.4pt" o:ole="">
            <v:imagedata r:id="rId14" o:title=""/>
          </v:shape>
          <o:OLEObject Type="Embed" ProgID="Equation.3" ShapeID="_x0000_i1029" DrawAspect="Content" ObjectID="_1428428290" r:id="rId15"/>
        </w:object>
      </w:r>
    </w:p>
    <w:p w:rsidR="00CC27F5" w:rsidRPr="00E61E66" w:rsidRDefault="00CC27F5" w:rsidP="00CC27F5">
      <w:pPr>
        <w:rPr>
          <w:color w:val="000000"/>
          <w:shd w:val="clear" w:color="auto" w:fill="FFFFFF"/>
        </w:rPr>
      </w:pPr>
    </w:p>
    <w:p w:rsidR="00CC27F5" w:rsidRPr="00705120" w:rsidRDefault="00CC27F5" w:rsidP="00CC27F5">
      <w:pPr>
        <w:numPr>
          <w:ilvl w:val="0"/>
          <w:numId w:val="1"/>
        </w:numPr>
        <w:rPr>
          <w:color w:val="000000"/>
          <w:shd w:val="clear" w:color="auto" w:fill="FFFFFF"/>
        </w:rPr>
      </w:pPr>
      <w:r w:rsidRPr="00705120">
        <w:rPr>
          <w:color w:val="000000"/>
          <w:shd w:val="clear" w:color="auto" w:fill="FFFFFF"/>
        </w:rPr>
        <w:t>True or False? The characteristic roots of a linear homogeneous recurrence relation with constant coefficients may be complex numbers.</w:t>
      </w:r>
    </w:p>
    <w:p w:rsidR="00CC27F5" w:rsidRPr="00E61E66" w:rsidRDefault="00CC27F5" w:rsidP="00CC27F5">
      <w:pPr>
        <w:rPr>
          <w:color w:val="000000"/>
          <w:shd w:val="clear" w:color="auto" w:fill="FFFFFF"/>
        </w:rPr>
      </w:pPr>
    </w:p>
    <w:p w:rsidR="00CC27F5" w:rsidRDefault="00CC27F5" w:rsidP="00CC27F5">
      <w:pPr>
        <w:numPr>
          <w:ilvl w:val="0"/>
          <w:numId w:val="1"/>
        </w:numPr>
        <w:rPr>
          <w:color w:val="000000"/>
          <w:shd w:val="clear" w:color="auto" w:fill="FFFFFF"/>
        </w:rPr>
      </w:pPr>
      <w:r w:rsidRPr="00E61E66">
        <w:rPr>
          <w:color w:val="000000"/>
          <w:shd w:val="clear" w:color="auto" w:fill="FFFFFF"/>
        </w:rPr>
        <w:t xml:space="preserve">Find the degree of the linear homogeneous linear recurrence relation: </w:t>
      </w:r>
      <w:r w:rsidRPr="00E61E66">
        <w:rPr>
          <w:color w:val="000000"/>
          <w:position w:val="-12"/>
          <w:shd w:val="clear" w:color="auto" w:fill="FFFFFF"/>
        </w:rPr>
        <w:object w:dxaOrig="1660" w:dyaOrig="360">
          <v:shape id="_x0000_i1030" type="#_x0000_t75" style="width:83.7pt;height:18.4pt" o:ole="">
            <v:imagedata r:id="rId16" o:title=""/>
          </v:shape>
          <o:OLEObject Type="Embed" ProgID="Equation.3" ShapeID="_x0000_i1030" DrawAspect="Content" ObjectID="_1428428291" r:id="rId17"/>
        </w:object>
      </w:r>
      <w:r w:rsidRPr="00E61E66">
        <w:rPr>
          <w:color w:val="000000"/>
          <w:shd w:val="clear" w:color="auto" w:fill="FFFFFF"/>
        </w:rPr>
        <w:t xml:space="preserve"> </w:t>
      </w:r>
    </w:p>
    <w:p w:rsidR="00CD7D3D" w:rsidRDefault="00CD7D3D" w:rsidP="00CD7D3D">
      <w:pPr>
        <w:pStyle w:val="ListParagraph"/>
        <w:rPr>
          <w:color w:val="000000"/>
          <w:shd w:val="clear" w:color="auto" w:fill="FFFFFF"/>
        </w:rPr>
      </w:pPr>
    </w:p>
    <w:p w:rsidR="00CD7D3D" w:rsidRDefault="00CD7D3D" w:rsidP="00CD7D3D">
      <w:pPr>
        <w:rPr>
          <w:color w:val="000000"/>
          <w:shd w:val="clear" w:color="auto" w:fill="FFFFFF"/>
        </w:rPr>
      </w:pPr>
    </w:p>
    <w:sectPr w:rsidR="00CD7D3D" w:rsidSect="00101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229"/>
    <w:multiLevelType w:val="hybridMultilevel"/>
    <w:tmpl w:val="1F24F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45FE1"/>
    <w:multiLevelType w:val="hybridMultilevel"/>
    <w:tmpl w:val="1F24F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5"/>
    <w:rsid w:val="000F54A1"/>
    <w:rsid w:val="001676CD"/>
    <w:rsid w:val="004C7FCE"/>
    <w:rsid w:val="00705120"/>
    <w:rsid w:val="007A64AA"/>
    <w:rsid w:val="00855481"/>
    <w:rsid w:val="008C0E44"/>
    <w:rsid w:val="00A1079C"/>
    <w:rsid w:val="00A8144D"/>
    <w:rsid w:val="00CC27F5"/>
    <w:rsid w:val="00CD7D3D"/>
    <w:rsid w:val="00D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7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7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Sheneng</dc:creator>
  <cp:lastModifiedBy>mee-chong</cp:lastModifiedBy>
  <cp:revision>2</cp:revision>
  <dcterms:created xsi:type="dcterms:W3CDTF">2013-04-26T00:52:00Z</dcterms:created>
  <dcterms:modified xsi:type="dcterms:W3CDTF">2013-04-26T00:52:00Z</dcterms:modified>
</cp:coreProperties>
</file>