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B4" w:rsidRDefault="002E328E">
      <w:r>
        <w:t>Fig 26.29</w:t>
      </w:r>
    </w:p>
    <w:p w:rsidR="002E328E" w:rsidRDefault="002E328E">
      <w:r>
        <w:rPr>
          <w:noProof/>
        </w:rPr>
        <w:drawing>
          <wp:inline distT="0" distB="0" distL="0" distR="0" wp14:anchorId="3F28EBD1" wp14:editId="1FEB7B7B">
            <wp:extent cx="5067300" cy="609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28E" w:rsidRDefault="002E328E">
      <w:r>
        <w:t>Figure 26.13</w:t>
      </w:r>
    </w:p>
    <w:p w:rsidR="002E328E" w:rsidRDefault="002E328E">
      <w:bookmarkStart w:id="0" w:name="_GoBack"/>
      <w:r>
        <w:rPr>
          <w:noProof/>
        </w:rPr>
        <w:lastRenderedPageBreak/>
        <w:drawing>
          <wp:inline distT="0" distB="0" distL="0" distR="0" wp14:anchorId="46C9D570" wp14:editId="1D973F2C">
            <wp:extent cx="5943600" cy="68567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0E48" w:rsidRDefault="00700E48"/>
    <w:sectPr w:rsidR="00700E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10" w:rsidRDefault="00B41E10" w:rsidP="00700E48">
      <w:pPr>
        <w:spacing w:after="0" w:line="240" w:lineRule="auto"/>
      </w:pPr>
      <w:r>
        <w:separator/>
      </w:r>
    </w:p>
  </w:endnote>
  <w:endnote w:type="continuationSeparator" w:id="0">
    <w:p w:rsidR="00B41E10" w:rsidRDefault="00B41E10" w:rsidP="0070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48" w:rsidRDefault="002E328E" w:rsidP="002E328E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1" w:name="aliashConfidential1FooterEvenPages"/>
    <w:r>
      <w:rPr>
        <w:rFonts w:ascii="Arial Unicode MS" w:eastAsia="Arial Unicode MS" w:hAnsi="Arial Unicode MS" w:cs="Arial Unicode MS"/>
        <w:color w:val="1F497D"/>
        <w:sz w:val="18"/>
      </w:rPr>
      <w:t>Classification: //Dell SecureWorks/Confidential - Limited External Distribution:</w:t>
    </w:r>
  </w:p>
  <w:bookmarkEnd w:id="1"/>
  <w:p w:rsidR="00700E48" w:rsidRDefault="00700E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8E" w:rsidRDefault="002E328E" w:rsidP="002E328E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2" w:name="aliashConfidential1FooterPrimary"/>
    <w:r w:rsidRPr="002E328E">
      <w:rPr>
        <w:rFonts w:ascii="Arial Unicode MS" w:eastAsia="Arial Unicode MS" w:hAnsi="Arial Unicode MS" w:cs="Arial Unicode MS"/>
        <w:color w:val="1F497D"/>
        <w:sz w:val="18"/>
      </w:rPr>
      <w:t>Classification: //Dell SecureWorks/Confidential - Limited External Distribution:</w:t>
    </w:r>
  </w:p>
  <w:bookmarkEnd w:id="2"/>
  <w:p w:rsidR="002E328E" w:rsidRDefault="002E32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48" w:rsidRDefault="002E328E" w:rsidP="002E328E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3" w:name="aliashConfidential1FooterFirstPage"/>
    <w:r>
      <w:rPr>
        <w:rFonts w:ascii="Arial Unicode MS" w:eastAsia="Arial Unicode MS" w:hAnsi="Arial Unicode MS" w:cs="Arial Unicode MS"/>
        <w:color w:val="1F497D"/>
        <w:sz w:val="18"/>
      </w:rPr>
      <w:t>Classification: //Dell SecureWorks/Confidential - Limited External Distribution:</w:t>
    </w:r>
  </w:p>
  <w:bookmarkEnd w:id="3"/>
  <w:p w:rsidR="00700E48" w:rsidRDefault="00700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10" w:rsidRDefault="00B41E10" w:rsidP="00700E48">
      <w:pPr>
        <w:spacing w:after="0" w:line="240" w:lineRule="auto"/>
      </w:pPr>
      <w:r>
        <w:separator/>
      </w:r>
    </w:p>
  </w:footnote>
  <w:footnote w:type="continuationSeparator" w:id="0">
    <w:p w:rsidR="00B41E10" w:rsidRDefault="00B41E10" w:rsidP="0070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8E" w:rsidRDefault="002E32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8E" w:rsidRDefault="002E32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8E" w:rsidRDefault="002E3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48"/>
    <w:rsid w:val="002E328E"/>
    <w:rsid w:val="005F74B4"/>
    <w:rsid w:val="00700E48"/>
    <w:rsid w:val="007904BA"/>
    <w:rsid w:val="00925F36"/>
    <w:rsid w:val="00B4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E48"/>
  </w:style>
  <w:style w:type="paragraph" w:styleId="Footer">
    <w:name w:val="footer"/>
    <w:basedOn w:val="Normal"/>
    <w:link w:val="FooterChar"/>
    <w:uiPriority w:val="99"/>
    <w:unhideWhenUsed/>
    <w:rsid w:val="0070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E48"/>
  </w:style>
  <w:style w:type="paragraph" w:styleId="BalloonText">
    <w:name w:val="Balloon Text"/>
    <w:basedOn w:val="Normal"/>
    <w:link w:val="BalloonTextChar"/>
    <w:uiPriority w:val="99"/>
    <w:semiHidden/>
    <w:unhideWhenUsed/>
    <w:rsid w:val="0070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E48"/>
  </w:style>
  <w:style w:type="paragraph" w:styleId="Footer">
    <w:name w:val="footer"/>
    <w:basedOn w:val="Normal"/>
    <w:link w:val="FooterChar"/>
    <w:uiPriority w:val="99"/>
    <w:unhideWhenUsed/>
    <w:rsid w:val="0070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E48"/>
  </w:style>
  <w:style w:type="paragraph" w:styleId="BalloonText">
    <w:name w:val="Balloon Text"/>
    <w:basedOn w:val="Normal"/>
    <w:link w:val="BalloonTextChar"/>
    <w:uiPriority w:val="99"/>
    <w:semiHidden/>
    <w:unhideWhenUsed/>
    <w:rsid w:val="0070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SecureWorks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Garth</dc:creator>
  <cp:lastModifiedBy>Casey Garth</cp:lastModifiedBy>
  <cp:revision>2</cp:revision>
  <dcterms:created xsi:type="dcterms:W3CDTF">2013-04-09T17:11:00Z</dcterms:created>
  <dcterms:modified xsi:type="dcterms:W3CDTF">2013-04-09T17:11:00Z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211c733e-53f8-40ba-90d1-6ee711ee3377</vt:lpwstr>
  </property>
  <property fmtid="{D5CDD505-2E9C-101B-9397-08002B2CF9AE}" pid="3" name="SecureWorksClassification">
    <vt:lpwstr>Confidential</vt:lpwstr>
  </property>
</Properties>
</file>