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F6" w:rsidRPr="00A622F6" w:rsidRDefault="00A622F6" w:rsidP="00A622F6">
      <w:pPr>
        <w:autoSpaceDE w:val="0"/>
        <w:autoSpaceDN w:val="0"/>
        <w:adjustRightInd w:val="0"/>
        <w:spacing w:after="0" w:line="240" w:lineRule="auto"/>
        <w:rPr>
          <w:rFonts w:ascii="Arial" w:hAnsi="Arial" w:cs="Arial"/>
          <w:color w:val="000000"/>
          <w:sz w:val="24"/>
          <w:szCs w:val="24"/>
        </w:rPr>
      </w:pPr>
      <w:bookmarkStart w:id="0" w:name="_GoBack"/>
      <w:bookmarkEnd w:id="0"/>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PROBLEM 1:</w:t>
      </w:r>
      <w:r w:rsidRPr="00A622F6">
        <w:rPr>
          <w:rFonts w:ascii="Arial" w:hAnsi="Arial" w:cs="Arial"/>
          <w:b/>
          <w:bCs/>
          <w:color w:val="000000"/>
          <w:sz w:val="23"/>
          <w:szCs w:val="23"/>
        </w:rPr>
        <w:t xml:space="preserve"> </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NBC TV news, in a segment on the price of gasoline, reported last evening that the mean price nationwide is $1.50 per gallon for self-serve regular unleaded. A random sample of 35 stations in the Milwaukee, WI, area revealed that the mean price was $1.52 per gallon and that the standard deviation was $0.05 per gallon. At the .05 significance level, can we conclude that the price of gasoline is higher in the Milwaukee area? Calculate the </w:t>
      </w:r>
      <w:r w:rsidRPr="00A622F6">
        <w:rPr>
          <w:rFonts w:ascii="Arial" w:hAnsi="Arial" w:cs="Arial"/>
          <w:i/>
          <w:iCs/>
          <w:color w:val="000000"/>
          <w:sz w:val="23"/>
          <w:szCs w:val="23"/>
        </w:rPr>
        <w:t>p-</w:t>
      </w:r>
      <w:r w:rsidRPr="00A622F6">
        <w:rPr>
          <w:rFonts w:ascii="Arial" w:hAnsi="Arial" w:cs="Arial"/>
          <w:color w:val="000000"/>
          <w:sz w:val="23"/>
          <w:szCs w:val="23"/>
        </w:rPr>
        <w:t xml:space="preserve">value and interpret. </w:t>
      </w:r>
    </w:p>
    <w:p w:rsidR="00A622F6" w:rsidRDefault="00A622F6" w:rsidP="00A622F6">
      <w:pPr>
        <w:autoSpaceDE w:val="0"/>
        <w:autoSpaceDN w:val="0"/>
        <w:adjustRightInd w:val="0"/>
        <w:spacing w:after="0" w:line="240" w:lineRule="auto"/>
        <w:rPr>
          <w:rFonts w:ascii="Arial" w:hAnsi="Arial" w:cs="Arial"/>
          <w:b/>
          <w:bCs/>
          <w:color w:val="000000"/>
          <w:sz w:val="23"/>
          <w:szCs w:val="23"/>
        </w:rPr>
      </w:pPr>
    </w:p>
    <w:p w:rsidR="00A622F6" w:rsidRDefault="00A622F6" w:rsidP="00A622F6">
      <w:pPr>
        <w:autoSpaceDE w:val="0"/>
        <w:autoSpaceDN w:val="0"/>
        <w:adjustRightInd w:val="0"/>
        <w:spacing w:after="0" w:line="240" w:lineRule="auto"/>
        <w:rPr>
          <w:rFonts w:ascii="Arial" w:hAnsi="Arial" w:cs="Arial"/>
          <w:b/>
          <w:bCs/>
          <w:color w:val="000000"/>
          <w:sz w:val="23"/>
          <w:szCs w:val="23"/>
        </w:rPr>
      </w:pPr>
      <w:r w:rsidRPr="00A622F6">
        <w:rPr>
          <w:rFonts w:ascii="Arial" w:hAnsi="Arial" w:cs="Arial"/>
          <w:b/>
          <w:bCs/>
          <w:color w:val="000000"/>
          <w:sz w:val="23"/>
          <w:szCs w:val="23"/>
        </w:rPr>
        <w:t>PROBLEM 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50"/>
        <w:gridCol w:w="1787"/>
      </w:tblGrid>
      <w:tr w:rsidR="00A622F6" w:rsidRPr="00A622F6">
        <w:trPr>
          <w:trHeight w:val="159"/>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jc w:val="center"/>
              <w:rPr>
                <w:rFonts w:ascii="Arial" w:hAnsi="Arial" w:cs="Arial"/>
                <w:color w:val="000000"/>
                <w:sz w:val="23"/>
                <w:szCs w:val="23"/>
              </w:rPr>
            </w:pPr>
            <w:r w:rsidRPr="00A622F6">
              <w:rPr>
                <w:rFonts w:ascii="Arial" w:hAnsi="Arial" w:cs="Arial"/>
                <w:color w:val="000000"/>
                <w:sz w:val="23"/>
                <w:szCs w:val="23"/>
              </w:rPr>
              <w:t xml:space="preserve">Suppose </w:t>
            </w:r>
            <w:proofErr w:type="spellStart"/>
            <w:r w:rsidRPr="00A622F6">
              <w:rPr>
                <w:rFonts w:ascii="Arial" w:hAnsi="Arial" w:cs="Arial"/>
                <w:color w:val="000000"/>
                <w:sz w:val="23"/>
                <w:szCs w:val="23"/>
              </w:rPr>
              <w:t>Babsie</w:t>
            </w:r>
            <w:proofErr w:type="spellEnd"/>
            <w:r w:rsidRPr="00A622F6">
              <w:rPr>
                <w:rFonts w:ascii="Arial" w:hAnsi="Arial" w:cs="Arial"/>
                <w:color w:val="000000"/>
                <w:sz w:val="23"/>
                <w:szCs w:val="23"/>
              </w:rPr>
              <w:t xml:space="preserve"> generated the following probability distribution: </w:t>
            </w:r>
            <w:r w:rsidRPr="00A622F6">
              <w:rPr>
                <w:rFonts w:ascii="Arial" w:hAnsi="Arial" w:cs="Arial"/>
                <w:b/>
                <w:bCs/>
                <w:color w:val="000000"/>
                <w:sz w:val="23"/>
                <w:szCs w:val="23"/>
              </w:rPr>
              <w:t xml:space="preserve">X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b/>
                <w:bCs/>
                <w:color w:val="000000"/>
                <w:sz w:val="23"/>
                <w:szCs w:val="23"/>
              </w:rPr>
              <w:t xml:space="preserve">p(x) </w:t>
            </w:r>
          </w:p>
        </w:tc>
      </w:tr>
      <w:tr w:rsidR="00A622F6" w:rsidRPr="00A622F6">
        <w:trPr>
          <w:trHeight w:val="153"/>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5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.25 </w:t>
            </w:r>
          </w:p>
        </w:tc>
      </w:tr>
      <w:tr w:rsidR="00A622F6" w:rsidRPr="00A622F6">
        <w:trPr>
          <w:trHeight w:val="153"/>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7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.30 </w:t>
            </w:r>
          </w:p>
        </w:tc>
      </w:tr>
      <w:tr w:rsidR="00A622F6" w:rsidRPr="00A622F6">
        <w:trPr>
          <w:trHeight w:val="153"/>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10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.25 </w:t>
            </w:r>
          </w:p>
        </w:tc>
      </w:tr>
      <w:tr w:rsidR="00A622F6" w:rsidRPr="00A622F6">
        <w:trPr>
          <w:trHeight w:val="153"/>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12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.05 </w:t>
            </w:r>
          </w:p>
        </w:tc>
      </w:tr>
      <w:tr w:rsidR="00A622F6" w:rsidRPr="00A622F6">
        <w:trPr>
          <w:trHeight w:val="153"/>
        </w:trPr>
        <w:tc>
          <w:tcPr>
            <w:tcW w:w="5450"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15 </w:t>
            </w:r>
          </w:p>
        </w:tc>
        <w:tc>
          <w:tcPr>
            <w:tcW w:w="1787" w:type="dxa"/>
            <w:tcBorders>
              <w:top w:val="single" w:sz="8" w:space="0" w:color="000000"/>
              <w:left w:val="single" w:sz="8" w:space="0" w:color="000000"/>
              <w:bottom w:val="single" w:sz="8" w:space="0" w:color="000000"/>
              <w:right w:val="single" w:sz="8" w:space="0" w:color="000000"/>
            </w:tcBorders>
          </w:tcPr>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.15 </w:t>
            </w:r>
          </w:p>
        </w:tc>
      </w:tr>
    </w:tbl>
    <w:p w:rsidR="00A622F6" w:rsidRDefault="00A622F6" w:rsidP="00A622F6">
      <w:pPr>
        <w:pStyle w:val="Default"/>
        <w:rPr>
          <w:sz w:val="23"/>
          <w:szCs w:val="23"/>
        </w:rPr>
      </w:pPr>
      <w:proofErr w:type="gramStart"/>
      <w:r>
        <w:rPr>
          <w:sz w:val="23"/>
          <w:szCs w:val="23"/>
        </w:rPr>
        <w:t>a</w:t>
      </w:r>
      <w:proofErr w:type="gramEnd"/>
      <w:r>
        <w:rPr>
          <w:sz w:val="23"/>
          <w:szCs w:val="23"/>
        </w:rPr>
        <w:t xml:space="preserve">. Is this probability distribution discrete or continuous? Explain your reasoning. </w:t>
      </w:r>
    </w:p>
    <w:p w:rsidR="00A622F6" w:rsidRDefault="00A622F6" w:rsidP="00A622F6">
      <w:pPr>
        <w:pStyle w:val="Default"/>
        <w:rPr>
          <w:sz w:val="23"/>
          <w:szCs w:val="23"/>
        </w:rPr>
      </w:pPr>
      <w:r>
        <w:rPr>
          <w:sz w:val="23"/>
          <w:szCs w:val="23"/>
        </w:rPr>
        <w:t xml:space="preserve">b. Calculate the expected value of X. </w:t>
      </w:r>
      <w:r w:rsidRPr="00A622F6">
        <w:rPr>
          <w:color w:val="C0504D" w:themeColor="accent2"/>
          <w:sz w:val="23"/>
          <w:szCs w:val="23"/>
        </w:rPr>
        <w:t>Show your work!</w:t>
      </w:r>
    </w:p>
    <w:p w:rsidR="00A622F6" w:rsidRDefault="00A622F6" w:rsidP="00A622F6">
      <w:pPr>
        <w:pStyle w:val="Default"/>
        <w:rPr>
          <w:sz w:val="23"/>
          <w:szCs w:val="23"/>
        </w:rPr>
      </w:pPr>
      <w:r>
        <w:rPr>
          <w:sz w:val="23"/>
          <w:szCs w:val="23"/>
        </w:rPr>
        <w:t xml:space="preserve">c. Calculate the variance of X. </w:t>
      </w:r>
      <w:r w:rsidRPr="00A622F6">
        <w:rPr>
          <w:color w:val="C0504D" w:themeColor="accent2"/>
          <w:sz w:val="23"/>
          <w:szCs w:val="23"/>
        </w:rPr>
        <w:t>Show your work!</w:t>
      </w:r>
    </w:p>
    <w:p w:rsidR="00A622F6" w:rsidRDefault="00A622F6" w:rsidP="00A622F6">
      <w:pPr>
        <w:pStyle w:val="Default"/>
        <w:rPr>
          <w:sz w:val="23"/>
          <w:szCs w:val="23"/>
        </w:rPr>
      </w:pPr>
      <w:r>
        <w:rPr>
          <w:sz w:val="23"/>
          <w:szCs w:val="23"/>
        </w:rPr>
        <w:t xml:space="preserve">d. Calculate the standard deviation. </w:t>
      </w:r>
      <w:r w:rsidRPr="00A622F6">
        <w:rPr>
          <w:color w:val="C0504D" w:themeColor="accent2"/>
          <w:sz w:val="23"/>
          <w:szCs w:val="23"/>
        </w:rPr>
        <w:t>Show your work!</w:t>
      </w:r>
    </w:p>
    <w:p w:rsidR="00A622F6" w:rsidRDefault="00A622F6" w:rsidP="00A622F6">
      <w:pPr>
        <w:autoSpaceDE w:val="0"/>
        <w:autoSpaceDN w:val="0"/>
        <w:adjustRightInd w:val="0"/>
        <w:spacing w:after="0" w:line="240" w:lineRule="auto"/>
        <w:rPr>
          <w:rFonts w:ascii="Arial" w:hAnsi="Arial" w:cs="Arial"/>
          <w:b/>
          <w:bCs/>
          <w:color w:val="000000"/>
          <w:sz w:val="23"/>
          <w:szCs w:val="23"/>
        </w:rPr>
      </w:pP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b/>
          <w:bCs/>
          <w:color w:val="000000"/>
          <w:sz w:val="23"/>
          <w:szCs w:val="23"/>
        </w:rPr>
        <w:t>PROBLEM 3:</w:t>
      </w:r>
      <w:r w:rsidRPr="00A622F6">
        <w:rPr>
          <w:rFonts w:ascii="Arial" w:hAnsi="Arial" w:cs="Arial"/>
          <w:color w:val="000000"/>
          <w:sz w:val="23"/>
          <w:szCs w:val="23"/>
        </w:rPr>
        <w:t xml:space="preserve"> </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proofErr w:type="spellStart"/>
      <w:r w:rsidRPr="00A622F6">
        <w:rPr>
          <w:rFonts w:ascii="Arial" w:hAnsi="Arial" w:cs="Arial"/>
          <w:color w:val="000000"/>
          <w:sz w:val="23"/>
          <w:szCs w:val="23"/>
        </w:rPr>
        <w:t>Babsie</w:t>
      </w:r>
      <w:proofErr w:type="spellEnd"/>
      <w:r w:rsidRPr="00A622F6">
        <w:rPr>
          <w:rFonts w:ascii="Arial" w:hAnsi="Arial" w:cs="Arial"/>
          <w:color w:val="000000"/>
          <w:sz w:val="23"/>
          <w:szCs w:val="23"/>
        </w:rPr>
        <w:t xml:space="preserve"> is a public affairs specialist at Park University. A press release issued by </w:t>
      </w:r>
      <w:proofErr w:type="spellStart"/>
      <w:r w:rsidRPr="00A622F6">
        <w:rPr>
          <w:rFonts w:ascii="Arial" w:hAnsi="Arial" w:cs="Arial"/>
          <w:color w:val="000000"/>
          <w:sz w:val="23"/>
          <w:szCs w:val="23"/>
        </w:rPr>
        <w:t>Babsie</w:t>
      </w:r>
      <w:proofErr w:type="spellEnd"/>
      <w:r w:rsidRPr="00A622F6">
        <w:rPr>
          <w:rFonts w:ascii="Arial" w:hAnsi="Arial" w:cs="Arial"/>
          <w:color w:val="000000"/>
          <w:sz w:val="23"/>
          <w:szCs w:val="23"/>
        </w:rPr>
        <w:t xml:space="preserve"> based on some research claims that Park University students study at least as much as the national average for students at four year universities. Across the nation, 73 percent of all students at four year universities study at least four hours per week. Seventy percent of one hundred randomly selected Park University students surveyed claimed to study more than four hours per week. Should the University retract its previous </w:t>
      </w:r>
      <w:proofErr w:type="gramStart"/>
      <w:r w:rsidRPr="00A622F6">
        <w:rPr>
          <w:rFonts w:ascii="Arial" w:hAnsi="Arial" w:cs="Arial"/>
          <w:color w:val="000000"/>
          <w:sz w:val="23"/>
          <w:szCs w:val="23"/>
        </w:rPr>
        <w:t>statement</w:t>
      </w:r>
      <w:proofErr w:type="gramEnd"/>
      <w:r w:rsidRPr="00A622F6">
        <w:rPr>
          <w:rFonts w:ascii="Arial" w:hAnsi="Arial" w:cs="Arial"/>
          <w:color w:val="000000"/>
          <w:sz w:val="23"/>
          <w:szCs w:val="23"/>
        </w:rPr>
        <w:t xml:space="preserve">? Explain why or why not. </w:t>
      </w:r>
      <w:r w:rsidRPr="00A622F6">
        <w:rPr>
          <w:rFonts w:ascii="Arial" w:hAnsi="Arial" w:cs="Arial"/>
          <w:i/>
          <w:iCs/>
          <w:color w:val="000000"/>
          <w:sz w:val="23"/>
          <w:szCs w:val="23"/>
        </w:rPr>
        <w:t xml:space="preserve">Answer using a 95 percent confidence interval. </w:t>
      </w:r>
    </w:p>
    <w:p w:rsidR="00A622F6" w:rsidRDefault="00A622F6" w:rsidP="00A622F6">
      <w:pPr>
        <w:autoSpaceDE w:val="0"/>
        <w:autoSpaceDN w:val="0"/>
        <w:adjustRightInd w:val="0"/>
        <w:spacing w:after="0" w:line="240" w:lineRule="auto"/>
        <w:rPr>
          <w:rFonts w:ascii="Calibri" w:hAnsi="Calibri" w:cs="Calibri"/>
          <w:b/>
          <w:bCs/>
          <w:color w:val="000000"/>
          <w:sz w:val="23"/>
          <w:szCs w:val="23"/>
        </w:rPr>
      </w:pPr>
    </w:p>
    <w:p w:rsid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b/>
          <w:bCs/>
          <w:color w:val="000000"/>
          <w:sz w:val="23"/>
          <w:szCs w:val="23"/>
        </w:rPr>
        <w:t>PROBLEM 4:</w:t>
      </w:r>
    </w:p>
    <w:p w:rsid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The weights (in pounds) of a sample of five boxes being sent by UPS are: 12, 6, 7, 3, and 10. </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 xml:space="preserve">a. Compute the mean for this sample. </w:t>
      </w:r>
      <w:r w:rsidRPr="00A622F6">
        <w:rPr>
          <w:rFonts w:ascii="Arial" w:hAnsi="Arial" w:cs="Arial"/>
          <w:color w:val="C0504D" w:themeColor="accent2"/>
          <w:sz w:val="23"/>
          <w:szCs w:val="23"/>
        </w:rPr>
        <w:t>Show your work!</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b. Compute the range f</w:t>
      </w:r>
      <w:r>
        <w:rPr>
          <w:rFonts w:ascii="Arial" w:hAnsi="Arial" w:cs="Arial"/>
          <w:color w:val="000000"/>
          <w:sz w:val="23"/>
          <w:szCs w:val="23"/>
        </w:rPr>
        <w:t xml:space="preserve">or this sample. </w:t>
      </w:r>
      <w:r w:rsidRPr="00A622F6">
        <w:rPr>
          <w:rFonts w:ascii="Arial" w:hAnsi="Arial" w:cs="Arial"/>
          <w:color w:val="C0504D" w:themeColor="accent2"/>
          <w:sz w:val="23"/>
          <w:szCs w:val="23"/>
        </w:rPr>
        <w:t>Show your work!</w:t>
      </w:r>
      <w:r w:rsidRPr="00A622F6">
        <w:rPr>
          <w:rFonts w:ascii="Arial" w:hAnsi="Arial" w:cs="Arial"/>
          <w:color w:val="000000"/>
          <w:sz w:val="23"/>
          <w:szCs w:val="23"/>
        </w:rPr>
        <w:t xml:space="preserve"> </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c. Compute the variance fo</w:t>
      </w:r>
      <w:r>
        <w:rPr>
          <w:rFonts w:ascii="Arial" w:hAnsi="Arial" w:cs="Arial"/>
          <w:color w:val="000000"/>
          <w:sz w:val="23"/>
          <w:szCs w:val="23"/>
        </w:rPr>
        <w:t xml:space="preserve">r this sample. </w:t>
      </w:r>
      <w:r w:rsidRPr="00A622F6">
        <w:rPr>
          <w:rFonts w:ascii="Arial" w:hAnsi="Arial" w:cs="Arial"/>
          <w:color w:val="C0504D" w:themeColor="accent2"/>
          <w:sz w:val="23"/>
          <w:szCs w:val="23"/>
        </w:rPr>
        <w:t>Show your work!</w:t>
      </w: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sidRPr="00A622F6">
        <w:rPr>
          <w:rFonts w:ascii="Arial" w:hAnsi="Arial" w:cs="Arial"/>
          <w:color w:val="000000"/>
          <w:sz w:val="23"/>
          <w:szCs w:val="23"/>
        </w:rPr>
        <w:t>d. Compute the standard deviation fo</w:t>
      </w:r>
      <w:r>
        <w:rPr>
          <w:rFonts w:ascii="Arial" w:hAnsi="Arial" w:cs="Arial"/>
          <w:color w:val="000000"/>
          <w:sz w:val="23"/>
          <w:szCs w:val="23"/>
        </w:rPr>
        <w:t xml:space="preserve">r this sample. </w:t>
      </w:r>
      <w:r w:rsidRPr="00A622F6">
        <w:rPr>
          <w:rFonts w:ascii="Arial" w:hAnsi="Arial" w:cs="Arial"/>
          <w:color w:val="C0504D" w:themeColor="accent2"/>
          <w:sz w:val="23"/>
          <w:szCs w:val="23"/>
        </w:rPr>
        <w:t>Show your work!</w:t>
      </w:r>
    </w:p>
    <w:p w:rsidR="00A622F6" w:rsidRDefault="00A622F6" w:rsidP="00A622F6">
      <w:pPr>
        <w:autoSpaceDE w:val="0"/>
        <w:autoSpaceDN w:val="0"/>
        <w:adjustRightInd w:val="0"/>
        <w:spacing w:after="0" w:line="240" w:lineRule="auto"/>
        <w:rPr>
          <w:rFonts w:ascii="Arial" w:hAnsi="Arial" w:cs="Arial"/>
          <w:color w:val="000000"/>
          <w:sz w:val="23"/>
          <w:szCs w:val="23"/>
        </w:rPr>
      </w:pPr>
    </w:p>
    <w:p w:rsidR="00A622F6" w:rsidRPr="00A622F6" w:rsidRDefault="00A622F6" w:rsidP="00A622F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PROBLEM</w:t>
      </w:r>
      <w:r w:rsidRPr="00A622F6">
        <w:rPr>
          <w:rFonts w:ascii="Arial" w:hAnsi="Arial" w:cs="Arial"/>
          <w:b/>
          <w:bCs/>
          <w:color w:val="000000"/>
          <w:sz w:val="23"/>
          <w:szCs w:val="23"/>
        </w:rPr>
        <w:t xml:space="preserve"> 5: </w:t>
      </w:r>
      <w:r>
        <w:rPr>
          <w:rFonts w:ascii="Arial" w:hAnsi="Arial" w:cs="Arial"/>
          <w:b/>
          <w:bCs/>
          <w:color w:val="000000"/>
          <w:sz w:val="23"/>
          <w:szCs w:val="23"/>
        </w:rPr>
        <w:t>S</w:t>
      </w:r>
      <w:r w:rsidRPr="00A622F6">
        <w:rPr>
          <w:rFonts w:ascii="Arial" w:hAnsi="Arial" w:cs="Arial"/>
          <w:b/>
          <w:bCs/>
          <w:color w:val="000000"/>
          <w:sz w:val="23"/>
          <w:szCs w:val="23"/>
        </w:rPr>
        <w:t xml:space="preserve">HORT-ANSWER QUESTIONS </w:t>
      </w:r>
    </w:p>
    <w:p w:rsidR="00A622F6" w:rsidRDefault="00A622F6" w:rsidP="00A622F6">
      <w:pPr>
        <w:numPr>
          <w:ilvl w:val="0"/>
          <w:numId w:val="1"/>
        </w:numPr>
        <w:autoSpaceDE w:val="0"/>
        <w:autoSpaceDN w:val="0"/>
        <w:adjustRightInd w:val="0"/>
        <w:spacing w:after="754" w:line="240" w:lineRule="auto"/>
        <w:ind w:left="360" w:hanging="360"/>
        <w:rPr>
          <w:rFonts w:ascii="Arial" w:hAnsi="Arial" w:cs="Arial"/>
          <w:color w:val="000000"/>
          <w:sz w:val="23"/>
          <w:szCs w:val="23"/>
        </w:rPr>
      </w:pPr>
      <w:r w:rsidRPr="00A622F6">
        <w:rPr>
          <w:rFonts w:ascii="Arial" w:hAnsi="Arial" w:cs="Arial"/>
          <w:color w:val="000000"/>
          <w:sz w:val="23"/>
          <w:szCs w:val="23"/>
        </w:rPr>
        <w:t>In hypothesis testing, what is</w:t>
      </w:r>
      <w:r>
        <w:rPr>
          <w:rFonts w:ascii="Arial" w:hAnsi="Arial" w:cs="Arial"/>
          <w:color w:val="000000"/>
          <w:sz w:val="23"/>
          <w:szCs w:val="23"/>
        </w:rPr>
        <w:t xml:space="preserve"> a Type I error? Type II error?</w:t>
      </w:r>
    </w:p>
    <w:p w:rsidR="00A622F6" w:rsidRDefault="00A622F6" w:rsidP="00A622F6">
      <w:pPr>
        <w:numPr>
          <w:ilvl w:val="0"/>
          <w:numId w:val="1"/>
        </w:numPr>
        <w:autoSpaceDE w:val="0"/>
        <w:autoSpaceDN w:val="0"/>
        <w:adjustRightInd w:val="0"/>
        <w:spacing w:after="754" w:line="240" w:lineRule="auto"/>
        <w:ind w:left="360" w:hanging="360"/>
        <w:rPr>
          <w:rFonts w:ascii="Arial" w:hAnsi="Arial" w:cs="Arial"/>
          <w:color w:val="000000"/>
          <w:sz w:val="23"/>
          <w:szCs w:val="23"/>
        </w:rPr>
      </w:pPr>
      <w:r w:rsidRPr="00A622F6">
        <w:rPr>
          <w:rFonts w:ascii="Arial" w:hAnsi="Arial" w:cs="Arial"/>
          <w:color w:val="000000"/>
          <w:sz w:val="23"/>
          <w:szCs w:val="23"/>
        </w:rPr>
        <w:t>List the characteri</w:t>
      </w:r>
      <w:r>
        <w:rPr>
          <w:rFonts w:ascii="Arial" w:hAnsi="Arial" w:cs="Arial"/>
          <w:color w:val="000000"/>
          <w:sz w:val="23"/>
          <w:szCs w:val="23"/>
        </w:rPr>
        <w:t>stics of a normal distribution.</w:t>
      </w:r>
    </w:p>
    <w:p w:rsidR="00A622F6" w:rsidRDefault="00A622F6" w:rsidP="00A622F6">
      <w:pPr>
        <w:numPr>
          <w:ilvl w:val="0"/>
          <w:numId w:val="1"/>
        </w:numPr>
        <w:autoSpaceDE w:val="0"/>
        <w:autoSpaceDN w:val="0"/>
        <w:adjustRightInd w:val="0"/>
        <w:spacing w:after="754" w:line="240" w:lineRule="auto"/>
        <w:ind w:left="360" w:hanging="360"/>
        <w:rPr>
          <w:rFonts w:ascii="Arial" w:hAnsi="Arial" w:cs="Arial"/>
          <w:color w:val="000000"/>
          <w:sz w:val="23"/>
          <w:szCs w:val="23"/>
        </w:rPr>
      </w:pPr>
      <w:r w:rsidRPr="00A622F6">
        <w:rPr>
          <w:rFonts w:ascii="Arial" w:hAnsi="Arial" w:cs="Arial"/>
          <w:color w:val="000000"/>
          <w:sz w:val="23"/>
          <w:szCs w:val="23"/>
        </w:rPr>
        <w:t>What is the difference between the Empir</w:t>
      </w:r>
      <w:r>
        <w:rPr>
          <w:rFonts w:ascii="Arial" w:hAnsi="Arial" w:cs="Arial"/>
          <w:color w:val="000000"/>
          <w:sz w:val="23"/>
          <w:szCs w:val="23"/>
        </w:rPr>
        <w:t xml:space="preserve">ical Rule and </w:t>
      </w:r>
      <w:proofErr w:type="spellStart"/>
      <w:r>
        <w:rPr>
          <w:rFonts w:ascii="Arial" w:hAnsi="Arial" w:cs="Arial"/>
          <w:color w:val="000000"/>
          <w:sz w:val="23"/>
          <w:szCs w:val="23"/>
        </w:rPr>
        <w:t>Chebyshev’s</w:t>
      </w:r>
      <w:proofErr w:type="spellEnd"/>
      <w:r>
        <w:rPr>
          <w:rFonts w:ascii="Arial" w:hAnsi="Arial" w:cs="Arial"/>
          <w:color w:val="000000"/>
          <w:sz w:val="23"/>
          <w:szCs w:val="23"/>
        </w:rPr>
        <w:t xml:space="preserve"> rule?</w:t>
      </w:r>
    </w:p>
    <w:p w:rsidR="00A622F6" w:rsidRPr="00A622F6" w:rsidRDefault="00A622F6" w:rsidP="00A622F6">
      <w:pPr>
        <w:numPr>
          <w:ilvl w:val="0"/>
          <w:numId w:val="1"/>
        </w:numPr>
        <w:autoSpaceDE w:val="0"/>
        <w:autoSpaceDN w:val="0"/>
        <w:adjustRightInd w:val="0"/>
        <w:spacing w:after="754" w:line="240" w:lineRule="auto"/>
        <w:ind w:left="360" w:hanging="360"/>
        <w:rPr>
          <w:rFonts w:ascii="Arial" w:hAnsi="Arial" w:cs="Arial"/>
          <w:color w:val="000000"/>
          <w:sz w:val="23"/>
          <w:szCs w:val="23"/>
        </w:rPr>
      </w:pPr>
      <w:r w:rsidRPr="00A622F6">
        <w:rPr>
          <w:rFonts w:ascii="Arial" w:hAnsi="Arial" w:cs="Arial"/>
          <w:color w:val="000000"/>
          <w:sz w:val="23"/>
          <w:szCs w:val="23"/>
        </w:rPr>
        <w:t xml:space="preserve">In a </w:t>
      </w:r>
      <w:r w:rsidRPr="00A622F6">
        <w:rPr>
          <w:rFonts w:ascii="Arial" w:hAnsi="Arial" w:cs="Arial"/>
          <w:i/>
          <w:iCs/>
          <w:color w:val="000000"/>
          <w:sz w:val="23"/>
          <w:szCs w:val="23"/>
        </w:rPr>
        <w:t xml:space="preserve">standard </w:t>
      </w:r>
      <w:r w:rsidRPr="00A622F6">
        <w:rPr>
          <w:rFonts w:ascii="Arial" w:hAnsi="Arial" w:cs="Arial"/>
          <w:color w:val="000000"/>
          <w:sz w:val="23"/>
          <w:szCs w:val="23"/>
        </w:rPr>
        <w:t xml:space="preserve">normal distribution, what is the value of the mean and standard deviation? </w:t>
      </w:r>
    </w:p>
    <w:p w:rsidR="00C94A23" w:rsidRDefault="006F6EA3"/>
    <w:sectPr w:rsidR="00C94A23" w:rsidSect="00A62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DC023"/>
    <w:multiLevelType w:val="hybridMultilevel"/>
    <w:tmpl w:val="687132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BE9F6B"/>
    <w:multiLevelType w:val="hybridMultilevel"/>
    <w:tmpl w:val="A21E39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4B2A9D"/>
    <w:multiLevelType w:val="hybridMultilevel"/>
    <w:tmpl w:val="BF5A39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F6"/>
    <w:rsid w:val="00595E49"/>
    <w:rsid w:val="005C2B18"/>
    <w:rsid w:val="006F6EA3"/>
    <w:rsid w:val="00A622F6"/>
    <w:rsid w:val="00F0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2F6"/>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A622F6"/>
    <w:rPr>
      <w:color w:val="auto"/>
    </w:rPr>
  </w:style>
  <w:style w:type="paragraph" w:styleId="NoSpacing">
    <w:name w:val="No Spacing"/>
    <w:basedOn w:val="Default"/>
    <w:next w:val="Default"/>
    <w:uiPriority w:val="99"/>
    <w:qFormat/>
    <w:rsid w:val="00A622F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2F6"/>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A622F6"/>
    <w:rPr>
      <w:color w:val="auto"/>
    </w:rPr>
  </w:style>
  <w:style w:type="paragraph" w:styleId="NoSpacing">
    <w:name w:val="No Spacing"/>
    <w:basedOn w:val="Default"/>
    <w:next w:val="Default"/>
    <w:uiPriority w:val="99"/>
    <w:qFormat/>
    <w:rsid w:val="00A622F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 Morgan</dc:creator>
  <cp:lastModifiedBy>Jenna</cp:lastModifiedBy>
  <cp:revision>2</cp:revision>
  <dcterms:created xsi:type="dcterms:W3CDTF">2013-03-08T00:00:00Z</dcterms:created>
  <dcterms:modified xsi:type="dcterms:W3CDTF">2013-03-08T00:00:00Z</dcterms:modified>
</cp:coreProperties>
</file>