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DE2" w:rsidRDefault="00D87DE2">
      <w:r w:rsidRPr="00D87DE2">
        <w:t xml:space="preserve">Business-Level </w:t>
      </w:r>
      <w:r>
        <w:t>Strategies (Competitive positioning and the business-level strategy)</w:t>
      </w:r>
    </w:p>
    <w:p w:rsidR="00D87DE2" w:rsidRDefault="00D87DE2"/>
    <w:p w:rsidR="00D87DE2" w:rsidRDefault="00D87DE2">
      <w:r w:rsidRPr="00D87DE2">
        <w:t xml:space="preserve">"Business Level" consists of a single set of products or services offered by an organization. All businesses have at least one business unit, requiring business level strategies; however, some businesses have more than one business unit (For example, Pepsi, Co. may divide their company into a Beverage Unit and a Snack Foods Unit, among other units), requiring business level strategic planning in multiple realms of the organization. Business level strategies focus on the products/services and the customers they serve. </w:t>
      </w:r>
      <w:r w:rsidR="00DD4023" w:rsidRPr="00D87DE2">
        <w:t>An</w:t>
      </w:r>
      <w:r w:rsidRPr="00D87DE2">
        <w:t xml:space="preserve"> organization may look at functional strategies on the corporate level (applicable to the entire organization and all of its units), as well as for each business unit (applicable to a specific part of the whole...). </w:t>
      </w:r>
      <w:bookmarkStart w:id="0" w:name="_GoBack"/>
      <w:bookmarkEnd w:id="0"/>
    </w:p>
    <w:p w:rsidR="00F51AE4" w:rsidRPr="00D87DE2" w:rsidRDefault="00D87DE2">
      <w:pPr>
        <w:rPr>
          <w:b/>
        </w:rPr>
      </w:pPr>
      <w:r w:rsidRPr="00D87DE2">
        <w:rPr>
          <w:b/>
        </w:rPr>
        <w:t>Discuss/</w:t>
      </w:r>
      <w:r w:rsidR="00DD4023" w:rsidRPr="00D87DE2">
        <w:rPr>
          <w:b/>
        </w:rPr>
        <w:t>example any</w:t>
      </w:r>
      <w:r w:rsidRPr="00D87DE2">
        <w:rPr>
          <w:b/>
        </w:rPr>
        <w:t xml:space="preserve"> terms of current events relating to business levels...</w:t>
      </w:r>
      <w:r w:rsidR="00DD4023">
        <w:rPr>
          <w:b/>
        </w:rPr>
        <w:t xml:space="preserve"> (200words</w:t>
      </w:r>
      <w:r w:rsidR="006A3475">
        <w:rPr>
          <w:b/>
        </w:rPr>
        <w:t>)</w:t>
      </w:r>
    </w:p>
    <w:sectPr w:rsidR="00F51AE4" w:rsidRPr="00D87D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DE2"/>
    <w:rsid w:val="006A3475"/>
    <w:rsid w:val="00D87DE2"/>
    <w:rsid w:val="00DD4023"/>
    <w:rsid w:val="00F51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Nebraska Kearney</Company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 LABS</dc:creator>
  <cp:lastModifiedBy>UNK LABS</cp:lastModifiedBy>
  <cp:revision>3</cp:revision>
  <dcterms:created xsi:type="dcterms:W3CDTF">2013-02-24T20:38:00Z</dcterms:created>
  <dcterms:modified xsi:type="dcterms:W3CDTF">2013-02-24T20:53:00Z</dcterms:modified>
</cp:coreProperties>
</file>