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C6" w:rsidRDefault="000067C6" w:rsidP="000067C6">
      <w:pPr>
        <w:pStyle w:val="Default"/>
      </w:pPr>
    </w:p>
    <w:p w:rsidR="000067C6" w:rsidRDefault="000067C6" w:rsidP="000067C6">
      <w:pPr>
        <w:pStyle w:val="Default"/>
        <w:numPr>
          <w:ilvl w:val="0"/>
          <w:numId w:val="1"/>
        </w:numPr>
        <w:rPr>
          <w:sz w:val="22"/>
          <w:szCs w:val="22"/>
        </w:rPr>
      </w:pPr>
      <w:r>
        <w:rPr>
          <w:sz w:val="22"/>
          <w:szCs w:val="22"/>
        </w:rPr>
        <w:t xml:space="preserve">The MIS Department is developing a computer lab to support advanced applications. The planning committee has focused on three main criteria in their choice of PC vendors. These criteria are price, speed and reputation of the vendor. Reputation involves the likelihood of staying in business, telephone support and favorable reviews in computer magazines. Because of a limited budget the price criterion is strongly preferred to speed and moderately preferred to reputation. Reputation is equally to moderately </w:t>
      </w:r>
      <w:proofErr w:type="gramStart"/>
      <w:r>
        <w:rPr>
          <w:sz w:val="22"/>
          <w:szCs w:val="22"/>
        </w:rPr>
        <w:t>preferred</w:t>
      </w:r>
      <w:proofErr w:type="gramEnd"/>
      <w:r>
        <w:rPr>
          <w:sz w:val="22"/>
          <w:szCs w:val="22"/>
        </w:rPr>
        <w:t xml:space="preserve"> to speed. The committee has narrowed the choices to three vendors, A, B and C. The following pair wise comparison matrices were developed among the vendors with respect to the three criteria. </w:t>
      </w:r>
    </w:p>
    <w:p w:rsidR="000067C6" w:rsidRDefault="000067C6" w:rsidP="000067C6">
      <w:pPr>
        <w:rPr>
          <w:b/>
          <w:bCs/>
        </w:rPr>
      </w:pPr>
      <w:r>
        <w:rPr>
          <w:b/>
          <w:bCs/>
        </w:rPr>
        <w:t>PRICE</w:t>
      </w:r>
    </w:p>
    <w:tbl>
      <w:tblPr>
        <w:tblStyle w:val="TableGrid"/>
        <w:tblW w:w="0" w:type="auto"/>
        <w:tblLook w:val="04A0"/>
      </w:tblPr>
      <w:tblGrid>
        <w:gridCol w:w="2394"/>
        <w:gridCol w:w="2394"/>
        <w:gridCol w:w="2394"/>
        <w:gridCol w:w="2394"/>
      </w:tblGrid>
      <w:tr w:rsidR="000067C6" w:rsidTr="000067C6">
        <w:tc>
          <w:tcPr>
            <w:tcW w:w="2394" w:type="dxa"/>
          </w:tcPr>
          <w:p w:rsidR="000067C6" w:rsidRDefault="000067C6" w:rsidP="000067C6"/>
        </w:tc>
        <w:tc>
          <w:tcPr>
            <w:tcW w:w="2394" w:type="dxa"/>
          </w:tcPr>
          <w:p w:rsidR="000067C6" w:rsidRDefault="000067C6" w:rsidP="000067C6">
            <w:r>
              <w:t>A</w:t>
            </w:r>
          </w:p>
        </w:tc>
        <w:tc>
          <w:tcPr>
            <w:tcW w:w="2394" w:type="dxa"/>
          </w:tcPr>
          <w:p w:rsidR="000067C6" w:rsidRDefault="000067C6" w:rsidP="000067C6">
            <w:r>
              <w:t>B</w:t>
            </w:r>
          </w:p>
        </w:tc>
        <w:tc>
          <w:tcPr>
            <w:tcW w:w="2394" w:type="dxa"/>
          </w:tcPr>
          <w:p w:rsidR="000067C6" w:rsidRDefault="000067C6" w:rsidP="000067C6">
            <w:r>
              <w:t>C</w:t>
            </w:r>
          </w:p>
        </w:tc>
      </w:tr>
      <w:tr w:rsidR="000067C6" w:rsidTr="000067C6">
        <w:tc>
          <w:tcPr>
            <w:tcW w:w="2394" w:type="dxa"/>
          </w:tcPr>
          <w:p w:rsidR="000067C6" w:rsidRDefault="000067C6" w:rsidP="000067C6">
            <w:r>
              <w:t>A</w:t>
            </w:r>
          </w:p>
        </w:tc>
        <w:tc>
          <w:tcPr>
            <w:tcW w:w="2394" w:type="dxa"/>
          </w:tcPr>
          <w:p w:rsidR="000067C6" w:rsidRDefault="000067C6" w:rsidP="000067C6">
            <w:r>
              <w:t>1</w:t>
            </w:r>
          </w:p>
        </w:tc>
        <w:tc>
          <w:tcPr>
            <w:tcW w:w="2394" w:type="dxa"/>
          </w:tcPr>
          <w:p w:rsidR="000067C6" w:rsidRDefault="000067C6" w:rsidP="000067C6">
            <w:r>
              <w:t>3</w:t>
            </w:r>
          </w:p>
        </w:tc>
        <w:tc>
          <w:tcPr>
            <w:tcW w:w="2394" w:type="dxa"/>
          </w:tcPr>
          <w:p w:rsidR="000067C6" w:rsidRDefault="000067C6" w:rsidP="000067C6">
            <w:r>
              <w:t>2</w:t>
            </w:r>
          </w:p>
        </w:tc>
      </w:tr>
      <w:tr w:rsidR="000067C6" w:rsidTr="000067C6">
        <w:tc>
          <w:tcPr>
            <w:tcW w:w="2394" w:type="dxa"/>
          </w:tcPr>
          <w:p w:rsidR="000067C6" w:rsidRDefault="000067C6" w:rsidP="000067C6">
            <w:r>
              <w:t>B</w:t>
            </w:r>
          </w:p>
        </w:tc>
        <w:tc>
          <w:tcPr>
            <w:tcW w:w="2394" w:type="dxa"/>
          </w:tcPr>
          <w:p w:rsidR="000067C6" w:rsidRDefault="000067C6" w:rsidP="000067C6">
            <w:r>
              <w:t>1/3</w:t>
            </w:r>
          </w:p>
        </w:tc>
        <w:tc>
          <w:tcPr>
            <w:tcW w:w="2394" w:type="dxa"/>
          </w:tcPr>
          <w:p w:rsidR="000067C6" w:rsidRDefault="000067C6" w:rsidP="000067C6">
            <w:r>
              <w:t>1</w:t>
            </w:r>
          </w:p>
        </w:tc>
        <w:tc>
          <w:tcPr>
            <w:tcW w:w="2394" w:type="dxa"/>
          </w:tcPr>
          <w:p w:rsidR="000067C6" w:rsidRDefault="000067C6" w:rsidP="000067C6">
            <w:r>
              <w:t>0.5</w:t>
            </w:r>
          </w:p>
        </w:tc>
      </w:tr>
      <w:tr w:rsidR="000067C6" w:rsidTr="000067C6">
        <w:tc>
          <w:tcPr>
            <w:tcW w:w="2394" w:type="dxa"/>
          </w:tcPr>
          <w:p w:rsidR="000067C6" w:rsidRDefault="000067C6" w:rsidP="000067C6">
            <w:r>
              <w:t>C</w:t>
            </w:r>
          </w:p>
        </w:tc>
        <w:tc>
          <w:tcPr>
            <w:tcW w:w="2394" w:type="dxa"/>
          </w:tcPr>
          <w:p w:rsidR="000067C6" w:rsidRDefault="000067C6" w:rsidP="000067C6">
            <w:r>
              <w:t>1/2</w:t>
            </w:r>
          </w:p>
        </w:tc>
        <w:tc>
          <w:tcPr>
            <w:tcW w:w="2394" w:type="dxa"/>
          </w:tcPr>
          <w:p w:rsidR="000067C6" w:rsidRDefault="000067C6" w:rsidP="000067C6">
            <w:r>
              <w:t>2</w:t>
            </w:r>
          </w:p>
        </w:tc>
        <w:tc>
          <w:tcPr>
            <w:tcW w:w="2394" w:type="dxa"/>
          </w:tcPr>
          <w:p w:rsidR="000067C6" w:rsidRDefault="000067C6" w:rsidP="000067C6">
            <w:r>
              <w:t>1</w:t>
            </w:r>
          </w:p>
        </w:tc>
      </w:tr>
    </w:tbl>
    <w:p w:rsidR="000067C6" w:rsidRDefault="000067C6" w:rsidP="000067C6"/>
    <w:p w:rsidR="000067C6" w:rsidRDefault="000067C6" w:rsidP="000067C6">
      <w:r>
        <w:t>SPEED</w:t>
      </w:r>
    </w:p>
    <w:tbl>
      <w:tblPr>
        <w:tblStyle w:val="TableGrid"/>
        <w:tblW w:w="0" w:type="auto"/>
        <w:tblLook w:val="04A0"/>
      </w:tblPr>
      <w:tblGrid>
        <w:gridCol w:w="2394"/>
        <w:gridCol w:w="2394"/>
        <w:gridCol w:w="2394"/>
        <w:gridCol w:w="2394"/>
      </w:tblGrid>
      <w:tr w:rsidR="000067C6" w:rsidTr="003A3C3E">
        <w:tc>
          <w:tcPr>
            <w:tcW w:w="2394" w:type="dxa"/>
          </w:tcPr>
          <w:p w:rsidR="000067C6" w:rsidRDefault="000067C6" w:rsidP="003A3C3E"/>
        </w:tc>
        <w:tc>
          <w:tcPr>
            <w:tcW w:w="2394" w:type="dxa"/>
          </w:tcPr>
          <w:p w:rsidR="000067C6" w:rsidRDefault="000067C6" w:rsidP="003A3C3E">
            <w:r>
              <w:t>A</w:t>
            </w:r>
          </w:p>
        </w:tc>
        <w:tc>
          <w:tcPr>
            <w:tcW w:w="2394" w:type="dxa"/>
          </w:tcPr>
          <w:p w:rsidR="000067C6" w:rsidRDefault="000067C6" w:rsidP="003A3C3E">
            <w:r>
              <w:t>B</w:t>
            </w:r>
          </w:p>
        </w:tc>
        <w:tc>
          <w:tcPr>
            <w:tcW w:w="2394" w:type="dxa"/>
          </w:tcPr>
          <w:p w:rsidR="000067C6" w:rsidRDefault="000067C6" w:rsidP="003A3C3E">
            <w:r>
              <w:t>C</w:t>
            </w:r>
          </w:p>
        </w:tc>
      </w:tr>
      <w:tr w:rsidR="000067C6" w:rsidTr="003A3C3E">
        <w:tc>
          <w:tcPr>
            <w:tcW w:w="2394" w:type="dxa"/>
          </w:tcPr>
          <w:p w:rsidR="000067C6" w:rsidRDefault="000067C6" w:rsidP="003A3C3E">
            <w:r>
              <w:t>A</w:t>
            </w:r>
          </w:p>
        </w:tc>
        <w:tc>
          <w:tcPr>
            <w:tcW w:w="2394" w:type="dxa"/>
          </w:tcPr>
          <w:p w:rsidR="000067C6" w:rsidRDefault="000067C6" w:rsidP="003A3C3E">
            <w:r>
              <w:t>1</w:t>
            </w:r>
          </w:p>
        </w:tc>
        <w:tc>
          <w:tcPr>
            <w:tcW w:w="2394" w:type="dxa"/>
          </w:tcPr>
          <w:p w:rsidR="000067C6" w:rsidRDefault="000067C6" w:rsidP="003A3C3E">
            <w:r>
              <w:t>0.5</w:t>
            </w:r>
          </w:p>
        </w:tc>
        <w:tc>
          <w:tcPr>
            <w:tcW w:w="2394" w:type="dxa"/>
          </w:tcPr>
          <w:p w:rsidR="000067C6" w:rsidRDefault="000067C6" w:rsidP="003A3C3E">
            <w:r>
              <w:t>1</w:t>
            </w:r>
          </w:p>
        </w:tc>
      </w:tr>
      <w:tr w:rsidR="000067C6" w:rsidTr="003A3C3E">
        <w:tc>
          <w:tcPr>
            <w:tcW w:w="2394" w:type="dxa"/>
          </w:tcPr>
          <w:p w:rsidR="000067C6" w:rsidRDefault="000067C6" w:rsidP="003A3C3E">
            <w:r>
              <w:t>B</w:t>
            </w:r>
          </w:p>
        </w:tc>
        <w:tc>
          <w:tcPr>
            <w:tcW w:w="2394" w:type="dxa"/>
          </w:tcPr>
          <w:p w:rsidR="000067C6" w:rsidRDefault="000067C6" w:rsidP="003A3C3E">
            <w:r>
              <w:t>2</w:t>
            </w:r>
          </w:p>
        </w:tc>
        <w:tc>
          <w:tcPr>
            <w:tcW w:w="2394" w:type="dxa"/>
          </w:tcPr>
          <w:p w:rsidR="000067C6" w:rsidRDefault="000067C6" w:rsidP="003A3C3E">
            <w:r>
              <w:t>1</w:t>
            </w:r>
          </w:p>
        </w:tc>
        <w:tc>
          <w:tcPr>
            <w:tcW w:w="2394" w:type="dxa"/>
          </w:tcPr>
          <w:p w:rsidR="000067C6" w:rsidRDefault="000067C6" w:rsidP="003A3C3E">
            <w:r>
              <w:t>2</w:t>
            </w:r>
          </w:p>
        </w:tc>
      </w:tr>
      <w:tr w:rsidR="000067C6" w:rsidTr="003A3C3E">
        <w:tc>
          <w:tcPr>
            <w:tcW w:w="2394" w:type="dxa"/>
          </w:tcPr>
          <w:p w:rsidR="000067C6" w:rsidRDefault="000067C6" w:rsidP="003A3C3E">
            <w:r>
              <w:t>C</w:t>
            </w:r>
          </w:p>
        </w:tc>
        <w:tc>
          <w:tcPr>
            <w:tcW w:w="2394" w:type="dxa"/>
          </w:tcPr>
          <w:p w:rsidR="000067C6" w:rsidRDefault="000067C6" w:rsidP="003A3C3E">
            <w:r>
              <w:t>1</w:t>
            </w:r>
          </w:p>
        </w:tc>
        <w:tc>
          <w:tcPr>
            <w:tcW w:w="2394" w:type="dxa"/>
          </w:tcPr>
          <w:p w:rsidR="000067C6" w:rsidRDefault="000067C6" w:rsidP="003A3C3E">
            <w:r>
              <w:t>0.5</w:t>
            </w:r>
          </w:p>
        </w:tc>
        <w:tc>
          <w:tcPr>
            <w:tcW w:w="2394" w:type="dxa"/>
          </w:tcPr>
          <w:p w:rsidR="000067C6" w:rsidRDefault="000067C6" w:rsidP="003A3C3E">
            <w:r>
              <w:t>1</w:t>
            </w:r>
          </w:p>
        </w:tc>
      </w:tr>
    </w:tbl>
    <w:p w:rsidR="000067C6" w:rsidRDefault="000067C6" w:rsidP="000067C6"/>
    <w:p w:rsidR="000067C6" w:rsidRDefault="000067C6" w:rsidP="000067C6">
      <w:r>
        <w:t>REPUTATION</w:t>
      </w:r>
    </w:p>
    <w:tbl>
      <w:tblPr>
        <w:tblStyle w:val="TableGrid"/>
        <w:tblW w:w="0" w:type="auto"/>
        <w:tblLook w:val="04A0"/>
      </w:tblPr>
      <w:tblGrid>
        <w:gridCol w:w="2394"/>
        <w:gridCol w:w="2394"/>
        <w:gridCol w:w="2394"/>
        <w:gridCol w:w="2394"/>
      </w:tblGrid>
      <w:tr w:rsidR="000067C6" w:rsidTr="003A3C3E">
        <w:tc>
          <w:tcPr>
            <w:tcW w:w="2394" w:type="dxa"/>
          </w:tcPr>
          <w:p w:rsidR="000067C6" w:rsidRDefault="000067C6" w:rsidP="003A3C3E"/>
        </w:tc>
        <w:tc>
          <w:tcPr>
            <w:tcW w:w="2394" w:type="dxa"/>
          </w:tcPr>
          <w:p w:rsidR="000067C6" w:rsidRDefault="000067C6" w:rsidP="003A3C3E">
            <w:r>
              <w:t>A</w:t>
            </w:r>
          </w:p>
        </w:tc>
        <w:tc>
          <w:tcPr>
            <w:tcW w:w="2394" w:type="dxa"/>
          </w:tcPr>
          <w:p w:rsidR="000067C6" w:rsidRDefault="000067C6" w:rsidP="003A3C3E">
            <w:r>
              <w:t>B</w:t>
            </w:r>
          </w:p>
        </w:tc>
        <w:tc>
          <w:tcPr>
            <w:tcW w:w="2394" w:type="dxa"/>
          </w:tcPr>
          <w:p w:rsidR="000067C6" w:rsidRDefault="000067C6" w:rsidP="003A3C3E">
            <w:r>
              <w:t>C</w:t>
            </w:r>
          </w:p>
        </w:tc>
      </w:tr>
      <w:tr w:rsidR="000067C6" w:rsidTr="003A3C3E">
        <w:tc>
          <w:tcPr>
            <w:tcW w:w="2394" w:type="dxa"/>
          </w:tcPr>
          <w:p w:rsidR="000067C6" w:rsidRDefault="000067C6" w:rsidP="003A3C3E">
            <w:r>
              <w:t>A</w:t>
            </w:r>
          </w:p>
        </w:tc>
        <w:tc>
          <w:tcPr>
            <w:tcW w:w="2394" w:type="dxa"/>
          </w:tcPr>
          <w:p w:rsidR="000067C6" w:rsidRDefault="000067C6" w:rsidP="003A3C3E">
            <w:r>
              <w:t>1</w:t>
            </w:r>
          </w:p>
        </w:tc>
        <w:tc>
          <w:tcPr>
            <w:tcW w:w="2394" w:type="dxa"/>
          </w:tcPr>
          <w:p w:rsidR="000067C6" w:rsidRDefault="000067C6" w:rsidP="003A3C3E">
            <w:r>
              <w:t>0.5</w:t>
            </w:r>
          </w:p>
        </w:tc>
        <w:tc>
          <w:tcPr>
            <w:tcW w:w="2394" w:type="dxa"/>
          </w:tcPr>
          <w:p w:rsidR="000067C6" w:rsidRDefault="000067C6" w:rsidP="003A3C3E">
            <w:r>
              <w:t>0.3333</w:t>
            </w:r>
          </w:p>
        </w:tc>
      </w:tr>
      <w:tr w:rsidR="000067C6" w:rsidTr="003A3C3E">
        <w:tc>
          <w:tcPr>
            <w:tcW w:w="2394" w:type="dxa"/>
          </w:tcPr>
          <w:p w:rsidR="000067C6" w:rsidRDefault="000067C6" w:rsidP="003A3C3E">
            <w:r>
              <w:t>B</w:t>
            </w:r>
          </w:p>
        </w:tc>
        <w:tc>
          <w:tcPr>
            <w:tcW w:w="2394" w:type="dxa"/>
          </w:tcPr>
          <w:p w:rsidR="000067C6" w:rsidRDefault="000067C6" w:rsidP="003A3C3E">
            <w:r>
              <w:t>2</w:t>
            </w:r>
          </w:p>
        </w:tc>
        <w:tc>
          <w:tcPr>
            <w:tcW w:w="2394" w:type="dxa"/>
          </w:tcPr>
          <w:p w:rsidR="000067C6" w:rsidRDefault="000067C6" w:rsidP="003A3C3E">
            <w:r>
              <w:t>1</w:t>
            </w:r>
          </w:p>
        </w:tc>
        <w:tc>
          <w:tcPr>
            <w:tcW w:w="2394" w:type="dxa"/>
          </w:tcPr>
          <w:p w:rsidR="000067C6" w:rsidRDefault="000067C6" w:rsidP="003A3C3E">
            <w:r>
              <w:t>0.5</w:t>
            </w:r>
          </w:p>
        </w:tc>
      </w:tr>
      <w:tr w:rsidR="000067C6" w:rsidTr="003A3C3E">
        <w:tc>
          <w:tcPr>
            <w:tcW w:w="2394" w:type="dxa"/>
          </w:tcPr>
          <w:p w:rsidR="000067C6" w:rsidRDefault="000067C6" w:rsidP="003A3C3E">
            <w:r>
              <w:t>C</w:t>
            </w:r>
          </w:p>
        </w:tc>
        <w:tc>
          <w:tcPr>
            <w:tcW w:w="2394" w:type="dxa"/>
          </w:tcPr>
          <w:p w:rsidR="000067C6" w:rsidRDefault="000067C6" w:rsidP="003A3C3E">
            <w:r>
              <w:t>3</w:t>
            </w:r>
          </w:p>
        </w:tc>
        <w:tc>
          <w:tcPr>
            <w:tcW w:w="2394" w:type="dxa"/>
          </w:tcPr>
          <w:p w:rsidR="000067C6" w:rsidRDefault="000067C6" w:rsidP="003A3C3E">
            <w:r>
              <w:t>2</w:t>
            </w:r>
          </w:p>
        </w:tc>
        <w:tc>
          <w:tcPr>
            <w:tcW w:w="2394" w:type="dxa"/>
          </w:tcPr>
          <w:p w:rsidR="000067C6" w:rsidRDefault="000067C6" w:rsidP="003A3C3E">
            <w:r>
              <w:t>1</w:t>
            </w:r>
          </w:p>
        </w:tc>
      </w:tr>
    </w:tbl>
    <w:p w:rsidR="000067C6" w:rsidRDefault="000067C6" w:rsidP="000067C6">
      <w:pPr>
        <w:pStyle w:val="Default"/>
      </w:pPr>
    </w:p>
    <w:p w:rsidR="000067C6" w:rsidRDefault="000067C6" w:rsidP="000067C6">
      <w:pPr>
        <w:pStyle w:val="Default"/>
        <w:spacing w:after="18"/>
        <w:rPr>
          <w:sz w:val="22"/>
          <w:szCs w:val="22"/>
        </w:rPr>
      </w:pPr>
      <w:proofErr w:type="spellStart"/>
      <w:r>
        <w:rPr>
          <w:sz w:val="22"/>
          <w:szCs w:val="22"/>
        </w:rPr>
        <w:t>i</w:t>
      </w:r>
      <w:proofErr w:type="spellEnd"/>
      <w:r>
        <w:rPr>
          <w:sz w:val="22"/>
          <w:szCs w:val="22"/>
        </w:rPr>
        <w:t xml:space="preserve">) Construct the pair wise comparison matrix for the three criteria. </w:t>
      </w:r>
    </w:p>
    <w:p w:rsidR="000067C6" w:rsidRDefault="000067C6" w:rsidP="000067C6">
      <w:pPr>
        <w:pStyle w:val="Default"/>
        <w:spacing w:after="18"/>
        <w:rPr>
          <w:sz w:val="22"/>
          <w:szCs w:val="22"/>
        </w:rPr>
      </w:pPr>
      <w:r>
        <w:rPr>
          <w:sz w:val="22"/>
          <w:szCs w:val="22"/>
        </w:rPr>
        <w:t xml:space="preserve">ii) Calculate the priorities and consistency ratio for each of the four pair wise comparison matrices. </w:t>
      </w:r>
    </w:p>
    <w:p w:rsidR="000067C6" w:rsidRDefault="000067C6" w:rsidP="000067C6">
      <w:pPr>
        <w:pStyle w:val="Default"/>
        <w:rPr>
          <w:sz w:val="22"/>
          <w:szCs w:val="22"/>
        </w:rPr>
      </w:pPr>
      <w:r>
        <w:rPr>
          <w:sz w:val="22"/>
          <w:szCs w:val="22"/>
        </w:rPr>
        <w:t xml:space="preserve">iii) Determine the overall priorities for each of the three vendors and declare a winner. </w:t>
      </w:r>
    </w:p>
    <w:p w:rsidR="000067C6" w:rsidRDefault="000067C6" w:rsidP="000067C6">
      <w:pPr>
        <w:pStyle w:val="Default"/>
        <w:rPr>
          <w:sz w:val="22"/>
          <w:szCs w:val="22"/>
        </w:rPr>
      </w:pPr>
    </w:p>
    <w:p w:rsidR="000067C6" w:rsidRDefault="000067C6" w:rsidP="000067C6">
      <w:pPr>
        <w:pStyle w:val="Default"/>
        <w:rPr>
          <w:sz w:val="22"/>
          <w:szCs w:val="22"/>
        </w:rPr>
      </w:pPr>
    </w:p>
    <w:p w:rsidR="000067C6" w:rsidRDefault="000067C6" w:rsidP="000067C6">
      <w:pPr>
        <w:pStyle w:val="Default"/>
        <w:rPr>
          <w:rFonts w:ascii="Times New Roman" w:hAnsi="Times New Roman" w:cs="Times New Roman"/>
          <w:b/>
          <w:bCs/>
          <w:sz w:val="23"/>
          <w:szCs w:val="23"/>
        </w:rPr>
      </w:pPr>
    </w:p>
    <w:p w:rsidR="000067C6" w:rsidRDefault="000067C6" w:rsidP="000067C6">
      <w:pPr>
        <w:pStyle w:val="Default"/>
        <w:rPr>
          <w:rFonts w:ascii="Times New Roman" w:hAnsi="Times New Roman" w:cs="Times New Roman"/>
          <w:b/>
          <w:bCs/>
          <w:sz w:val="23"/>
          <w:szCs w:val="23"/>
        </w:rPr>
      </w:pPr>
    </w:p>
    <w:p w:rsidR="000067C6" w:rsidRDefault="000067C6" w:rsidP="000067C6">
      <w:pPr>
        <w:pStyle w:val="Default"/>
        <w:rPr>
          <w:rFonts w:ascii="Times New Roman" w:hAnsi="Times New Roman" w:cs="Times New Roman"/>
          <w:b/>
          <w:bCs/>
          <w:sz w:val="23"/>
          <w:szCs w:val="23"/>
        </w:rPr>
      </w:pPr>
    </w:p>
    <w:p w:rsidR="000067C6" w:rsidRDefault="000067C6" w:rsidP="000067C6">
      <w:pPr>
        <w:pStyle w:val="Default"/>
        <w:rPr>
          <w:rFonts w:ascii="Times New Roman" w:hAnsi="Times New Roman" w:cs="Times New Roman"/>
          <w:b/>
          <w:bCs/>
          <w:sz w:val="23"/>
          <w:szCs w:val="23"/>
        </w:rPr>
      </w:pPr>
    </w:p>
    <w:p w:rsidR="000067C6" w:rsidRDefault="000067C6" w:rsidP="000067C6">
      <w:pPr>
        <w:pStyle w:val="Default"/>
        <w:rPr>
          <w:rFonts w:ascii="Times New Roman" w:hAnsi="Times New Roman" w:cs="Times New Roman"/>
          <w:b/>
          <w:bCs/>
          <w:sz w:val="23"/>
          <w:szCs w:val="23"/>
        </w:rPr>
      </w:pPr>
    </w:p>
    <w:p w:rsidR="000067C6" w:rsidRDefault="000067C6" w:rsidP="000067C6">
      <w:pPr>
        <w:pStyle w:val="Default"/>
        <w:rPr>
          <w:rFonts w:ascii="Times New Roman" w:hAnsi="Times New Roman" w:cs="Times New Roman"/>
          <w:b/>
          <w:bCs/>
          <w:sz w:val="23"/>
          <w:szCs w:val="23"/>
        </w:rPr>
      </w:pPr>
    </w:p>
    <w:p w:rsidR="000067C6" w:rsidRDefault="000067C6" w:rsidP="000067C6">
      <w:pPr>
        <w:pStyle w:val="Default"/>
        <w:rPr>
          <w:rFonts w:ascii="Times New Roman" w:hAnsi="Times New Roman" w:cs="Times New Roman"/>
          <w:b/>
          <w:bCs/>
          <w:sz w:val="23"/>
          <w:szCs w:val="23"/>
        </w:rPr>
      </w:pPr>
    </w:p>
    <w:p w:rsidR="000067C6" w:rsidRDefault="000067C6" w:rsidP="000067C6">
      <w:pPr>
        <w:pStyle w:val="Default"/>
        <w:rPr>
          <w:rFonts w:ascii="Times New Roman" w:hAnsi="Times New Roman" w:cs="Times New Roman"/>
          <w:b/>
          <w:bCs/>
          <w:sz w:val="23"/>
          <w:szCs w:val="23"/>
        </w:rPr>
      </w:pPr>
    </w:p>
    <w:p w:rsidR="000067C6" w:rsidRDefault="000067C6" w:rsidP="000067C6">
      <w:pPr>
        <w:pStyle w:val="Default"/>
        <w:rPr>
          <w:rFonts w:ascii="Times New Roman" w:hAnsi="Times New Roman" w:cs="Times New Roman"/>
          <w:b/>
          <w:bCs/>
          <w:sz w:val="23"/>
          <w:szCs w:val="23"/>
        </w:rPr>
      </w:pPr>
    </w:p>
    <w:p w:rsidR="00C177B2" w:rsidRDefault="00C177B2" w:rsidP="00C177B2"/>
    <w:sectPr w:rsidR="00C177B2" w:rsidSect="000D4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8506A"/>
    <w:multiLevelType w:val="hybridMultilevel"/>
    <w:tmpl w:val="7F62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067C6"/>
    <w:rsid w:val="000067C6"/>
    <w:rsid w:val="000D4D01"/>
    <w:rsid w:val="001E0C46"/>
    <w:rsid w:val="003E6F3E"/>
    <w:rsid w:val="006856D2"/>
    <w:rsid w:val="00741C9A"/>
    <w:rsid w:val="008E17D7"/>
    <w:rsid w:val="00B2234D"/>
    <w:rsid w:val="00C177B2"/>
    <w:rsid w:val="00D36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7C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0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6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Demakok</dc:creator>
  <cp:lastModifiedBy>Demakok</cp:lastModifiedBy>
  <cp:revision>4</cp:revision>
  <dcterms:created xsi:type="dcterms:W3CDTF">2013-01-30T11:39:00Z</dcterms:created>
  <dcterms:modified xsi:type="dcterms:W3CDTF">2013-01-31T04:49:00Z</dcterms:modified>
</cp:coreProperties>
</file>