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68" w:rsidRPr="00E86268" w:rsidRDefault="00E86268" w:rsidP="00E86268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6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Guillermo Furniture Store </w:t>
      </w:r>
      <w:r>
        <w:rPr>
          <w:rFonts w:ascii="Times New Roman" w:hAnsi="Times New Roman" w:cs="Times New Roman"/>
          <w:b/>
          <w:bCs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62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6268" w:rsidRPr="00E86268" w:rsidRDefault="00E86268" w:rsidP="00E86268">
      <w:pPr>
        <w:numPr>
          <w:ilvl w:val="1"/>
          <w:numId w:val="1"/>
        </w:numPr>
        <w:tabs>
          <w:tab w:val="clear" w:pos="2160"/>
          <w:tab w:val="num" w:pos="144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86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Resource:  </w:t>
      </w:r>
      <w:r w:rsidRPr="00E86268">
        <w:rPr>
          <w:rFonts w:ascii="Times New Roman" w:eastAsia="Calibri" w:hAnsi="Times New Roman" w:cs="Times New Roman"/>
          <w:sz w:val="24"/>
          <w:szCs w:val="24"/>
        </w:rPr>
        <w:t>The Guillermo’s Furniture Store Scenario (Word Doc and Updated Data)</w:t>
      </w:r>
    </w:p>
    <w:p w:rsidR="00E86268" w:rsidRPr="00E86268" w:rsidRDefault="00E86268" w:rsidP="00E86268">
      <w:pPr>
        <w:numPr>
          <w:ilvl w:val="1"/>
          <w:numId w:val="1"/>
        </w:numPr>
        <w:tabs>
          <w:tab w:val="clear" w:pos="2160"/>
          <w:tab w:val="num" w:pos="144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86268">
        <w:rPr>
          <w:rFonts w:ascii="Times New Roman" w:eastAsia="Calibri" w:hAnsi="Times New Roman" w:cs="Times New Roman"/>
          <w:b/>
          <w:bCs/>
          <w:sz w:val="24"/>
          <w:szCs w:val="24"/>
        </w:rPr>
        <w:t>Analyze</w:t>
      </w:r>
      <w:r w:rsidRPr="00E86268">
        <w:rPr>
          <w:rFonts w:ascii="Times New Roman" w:eastAsia="Calibri" w:hAnsi="Times New Roman" w:cs="Times New Roman"/>
          <w:sz w:val="24"/>
          <w:szCs w:val="24"/>
        </w:rPr>
        <w:t xml:space="preserve"> the three alternatives available to Guillermo. Identify the issues and discuss the benefits and risks of each alternative.</w:t>
      </w:r>
    </w:p>
    <w:p w:rsidR="00E86268" w:rsidRPr="00E86268" w:rsidRDefault="00E86268" w:rsidP="00E86268">
      <w:pPr>
        <w:numPr>
          <w:ilvl w:val="1"/>
          <w:numId w:val="1"/>
        </w:numPr>
        <w:tabs>
          <w:tab w:val="clear" w:pos="2160"/>
          <w:tab w:val="num" w:pos="144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86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Calculate </w:t>
      </w:r>
      <w:r w:rsidRPr="00E86268">
        <w:rPr>
          <w:rFonts w:ascii="Times New Roman" w:eastAsia="Calibri" w:hAnsi="Times New Roman" w:cs="Times New Roman"/>
          <w:sz w:val="24"/>
          <w:szCs w:val="24"/>
        </w:rPr>
        <w:t>the WACC for each alternative and discuss ways that Guillermo could reduce its risk for each alternative.</w:t>
      </w:r>
    </w:p>
    <w:p w:rsidR="00E86268" w:rsidRPr="00E86268" w:rsidRDefault="00E86268" w:rsidP="00E86268">
      <w:pPr>
        <w:numPr>
          <w:ilvl w:val="1"/>
          <w:numId w:val="1"/>
        </w:numPr>
        <w:tabs>
          <w:tab w:val="clear" w:pos="2160"/>
          <w:tab w:val="num" w:pos="144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862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Calculate </w:t>
      </w:r>
      <w:r w:rsidRPr="00E86268">
        <w:rPr>
          <w:rFonts w:ascii="Times New Roman" w:eastAsia="Calibri" w:hAnsi="Times New Roman" w:cs="Times New Roman"/>
          <w:sz w:val="24"/>
          <w:szCs w:val="24"/>
        </w:rPr>
        <w:t xml:space="preserve">NPV for each of the alternatives. </w:t>
      </w:r>
    </w:p>
    <w:p w:rsidR="003161E3" w:rsidRPr="00327F52" w:rsidRDefault="00E86268" w:rsidP="00327F52">
      <w:pPr>
        <w:numPr>
          <w:ilvl w:val="1"/>
          <w:numId w:val="1"/>
        </w:numPr>
        <w:tabs>
          <w:tab w:val="clear" w:pos="2160"/>
          <w:tab w:val="num" w:pos="144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86268">
        <w:rPr>
          <w:rFonts w:ascii="Times New Roman" w:eastAsia="Calibri" w:hAnsi="Times New Roman" w:cs="Times New Roman"/>
          <w:b/>
          <w:bCs/>
          <w:sz w:val="24"/>
          <w:szCs w:val="24"/>
        </w:rPr>
        <w:t>Perform</w:t>
      </w:r>
      <w:r w:rsidRPr="00E86268">
        <w:rPr>
          <w:rFonts w:ascii="Times New Roman" w:eastAsia="Calibri" w:hAnsi="Times New Roman" w:cs="Times New Roman"/>
          <w:sz w:val="24"/>
          <w:szCs w:val="24"/>
        </w:rPr>
        <w:t xml:space="preserve"> a sensitivity analysis for NPV for each alternative by decreasing both mid-grade and hi-grade production levels by 50%. Discuss effects and implications on NPV.</w:t>
      </w:r>
    </w:p>
    <w:p w:rsidR="00E86268" w:rsidRPr="00E86268" w:rsidRDefault="00E86268">
      <w:pPr>
        <w:rPr>
          <w:rFonts w:ascii="Times New Roman" w:hAnsi="Times New Roman" w:cs="Times New Roman"/>
          <w:sz w:val="24"/>
          <w:szCs w:val="24"/>
        </w:rPr>
      </w:pPr>
    </w:p>
    <w:sectPr w:rsidR="00E86268" w:rsidRPr="00E86268" w:rsidSect="00316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FA4"/>
    <w:multiLevelType w:val="hybridMultilevel"/>
    <w:tmpl w:val="E3221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86268"/>
    <w:rsid w:val="000B7975"/>
    <w:rsid w:val="00223A77"/>
    <w:rsid w:val="003161E3"/>
    <w:rsid w:val="00327F52"/>
    <w:rsid w:val="00374EA9"/>
    <w:rsid w:val="00E86268"/>
    <w:rsid w:val="00FE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Melissa</cp:lastModifiedBy>
  <cp:revision>4</cp:revision>
  <dcterms:created xsi:type="dcterms:W3CDTF">2010-12-22T16:21:00Z</dcterms:created>
  <dcterms:modified xsi:type="dcterms:W3CDTF">2013-01-29T15:55:00Z</dcterms:modified>
</cp:coreProperties>
</file>