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3BA5">
        <w:rPr>
          <w:rFonts w:ascii="Times New Roman" w:hAnsi="Times New Roman" w:cs="Times New Roman"/>
          <w:b/>
          <w:sz w:val="20"/>
          <w:szCs w:val="20"/>
        </w:rPr>
        <w:t>Question 1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BA5">
        <w:rPr>
          <w:rFonts w:ascii="Times New Roman" w:hAnsi="Times New Roman" w:cs="Times New Roman"/>
          <w:sz w:val="20"/>
          <w:szCs w:val="20"/>
        </w:rPr>
        <w:t xml:space="preserve">Use the “Regression” function in Excel and (the data) of Visits: 3, 5, 4, 2, 1, 3, 6, 7, 4, 5, 10, 1, 2, 3, </w:t>
      </w:r>
      <w:proofErr w:type="gramStart"/>
      <w:r w:rsidRPr="004A3BA5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proofErr w:type="gramEnd"/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BA5">
        <w:rPr>
          <w:rFonts w:ascii="Times New Roman" w:hAnsi="Times New Roman" w:cs="Times New Roman"/>
          <w:sz w:val="20"/>
          <w:szCs w:val="20"/>
        </w:rPr>
        <w:t xml:space="preserve">Age 28, 45, 50, 19, 16, 27, 54, 63, 32, 42, 68, 19, 23, 30, </w:t>
      </w:r>
      <w:proofErr w:type="gramStart"/>
      <w:r w:rsidRPr="004A3BA5">
        <w:rPr>
          <w:rFonts w:ascii="Times New Roman" w:hAnsi="Times New Roman" w:cs="Times New Roman"/>
          <w:sz w:val="20"/>
          <w:szCs w:val="20"/>
        </w:rPr>
        <w:t>61</w:t>
      </w:r>
      <w:proofErr w:type="gramEnd"/>
      <w:r w:rsidRPr="004A3BA5">
        <w:rPr>
          <w:rFonts w:ascii="Times New Roman" w:hAnsi="Times New Roman" w:cs="Times New Roman"/>
          <w:sz w:val="20"/>
          <w:szCs w:val="20"/>
        </w:rPr>
        <w:t>, to estimate the linear relation between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A3BA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A3BA5">
        <w:rPr>
          <w:rFonts w:ascii="Times New Roman" w:hAnsi="Times New Roman" w:cs="Times New Roman"/>
          <w:sz w:val="20"/>
          <w:szCs w:val="20"/>
        </w:rPr>
        <w:t xml:space="preserve"> number of visits and the age of the patient. Examine the results of the analysis by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BA5">
        <w:rPr>
          <w:rFonts w:ascii="Times New Roman" w:hAnsi="Times New Roman" w:cs="Times New Roman"/>
          <w:sz w:val="20"/>
          <w:szCs w:val="20"/>
        </w:rPr>
        <w:t>1. Interpreting the coefficient of determination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BA5">
        <w:rPr>
          <w:rFonts w:ascii="Times New Roman" w:hAnsi="Times New Roman" w:cs="Times New Roman"/>
          <w:sz w:val="20"/>
          <w:szCs w:val="20"/>
        </w:rPr>
        <w:t>2. Interpreting the square root of the coefficient of determination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BA5">
        <w:rPr>
          <w:rFonts w:ascii="Times New Roman" w:hAnsi="Times New Roman" w:cs="Times New Roman"/>
          <w:sz w:val="20"/>
          <w:szCs w:val="20"/>
        </w:rPr>
        <w:t>3. Interpreting findings presented in the ANOVA table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BA5">
        <w:rPr>
          <w:rFonts w:ascii="Times New Roman" w:hAnsi="Times New Roman" w:cs="Times New Roman"/>
          <w:sz w:val="20"/>
          <w:szCs w:val="20"/>
        </w:rPr>
        <w:t>4. Determining whether the intercept and slope of the sample regression line are significant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3BA5">
        <w:rPr>
          <w:rFonts w:ascii="Times New Roman" w:hAnsi="Times New Roman" w:cs="Times New Roman"/>
          <w:b/>
          <w:sz w:val="20"/>
          <w:szCs w:val="20"/>
        </w:rPr>
        <w:t>Question 2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BA5">
        <w:rPr>
          <w:rFonts w:ascii="Times New Roman" w:hAnsi="Times New Roman" w:cs="Times New Roman"/>
          <w:sz w:val="20"/>
          <w:szCs w:val="20"/>
        </w:rPr>
        <w:t>A large health maintenance organization is interested in the prescribing patterns of physicians.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BA5">
        <w:rPr>
          <w:rFonts w:ascii="Times New Roman" w:hAnsi="Times New Roman" w:cs="Times New Roman"/>
          <w:sz w:val="20"/>
          <w:szCs w:val="20"/>
        </w:rPr>
        <w:t>Suppose that we selected a random sample of three patients treated for four diagnoses by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A3BA5">
        <w:rPr>
          <w:rFonts w:ascii="Times New Roman" w:hAnsi="Times New Roman" w:cs="Times New Roman"/>
          <w:sz w:val="20"/>
          <w:szCs w:val="20"/>
        </w:rPr>
        <w:t>three</w:t>
      </w:r>
      <w:proofErr w:type="gramEnd"/>
      <w:r w:rsidRPr="004A3BA5">
        <w:rPr>
          <w:rFonts w:ascii="Times New Roman" w:hAnsi="Times New Roman" w:cs="Times New Roman"/>
          <w:sz w:val="20"/>
          <w:szCs w:val="20"/>
        </w:rPr>
        <w:t xml:space="preserve"> physicians.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4A3BA5">
        <w:rPr>
          <w:rFonts w:ascii="Times New Roman" w:hAnsi="Times New Roman" w:cs="Times New Roman"/>
          <w:sz w:val="20"/>
          <w:szCs w:val="20"/>
        </w:rPr>
        <w:t xml:space="preserve">          Physician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BA5">
        <w:rPr>
          <w:rFonts w:ascii="Times New Roman" w:hAnsi="Times New Roman" w:cs="Times New Roman"/>
          <w:sz w:val="20"/>
          <w:szCs w:val="20"/>
        </w:rPr>
        <w:t>Diagnosis</w:t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  <w:t xml:space="preserve"> A </w:t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  <w:t xml:space="preserve">   B </w:t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  <w:t xml:space="preserve">   C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BA5">
        <w:rPr>
          <w:rFonts w:ascii="Times New Roman" w:hAnsi="Times New Roman" w:cs="Times New Roman"/>
          <w:sz w:val="20"/>
          <w:szCs w:val="20"/>
        </w:rPr>
        <w:t>1</w:t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  <w:t xml:space="preserve"> 11, 7, 9</w:t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  <w:t xml:space="preserve"> 8, 6, 7</w:t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  <w:t>5, 4, 7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BA5">
        <w:rPr>
          <w:rFonts w:ascii="Times New Roman" w:hAnsi="Times New Roman" w:cs="Times New Roman"/>
          <w:sz w:val="20"/>
          <w:szCs w:val="20"/>
        </w:rPr>
        <w:t xml:space="preserve">2 </w:t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  <w:t>14, 10, 11</w:t>
      </w:r>
      <w:r w:rsidRPr="004A3BA5">
        <w:rPr>
          <w:rFonts w:ascii="Times New Roman" w:hAnsi="Times New Roman" w:cs="Times New Roman"/>
          <w:sz w:val="20"/>
          <w:szCs w:val="20"/>
        </w:rPr>
        <w:tab/>
        <w:t xml:space="preserve"> 10, 9, 8</w:t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  <w:t>6, 8, 7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BA5">
        <w:rPr>
          <w:rFonts w:ascii="Times New Roman" w:hAnsi="Times New Roman" w:cs="Times New Roman"/>
          <w:sz w:val="20"/>
          <w:szCs w:val="20"/>
        </w:rPr>
        <w:t>3</w:t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  <w:t>4, 5, 3</w:t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  <w:t xml:space="preserve"> 5, 5, 6 </w:t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  <w:t>3, 4, 2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BA5">
        <w:rPr>
          <w:rFonts w:ascii="Times New Roman" w:hAnsi="Times New Roman" w:cs="Times New Roman"/>
          <w:sz w:val="20"/>
          <w:szCs w:val="20"/>
        </w:rPr>
        <w:t xml:space="preserve">4 </w:t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  <w:t>10, 9, 7</w:t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  <w:t xml:space="preserve"> 6, 7, 4</w:t>
      </w:r>
      <w:r w:rsidRPr="004A3BA5">
        <w:rPr>
          <w:rFonts w:ascii="Times New Roman" w:hAnsi="Times New Roman" w:cs="Times New Roman"/>
          <w:sz w:val="20"/>
          <w:szCs w:val="20"/>
        </w:rPr>
        <w:tab/>
      </w:r>
      <w:r w:rsidRPr="004A3BA5">
        <w:rPr>
          <w:rFonts w:ascii="Times New Roman" w:hAnsi="Times New Roman" w:cs="Times New Roman"/>
          <w:sz w:val="20"/>
          <w:szCs w:val="20"/>
        </w:rPr>
        <w:tab/>
        <w:t>5, 6, 3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A3BA5">
        <w:rPr>
          <w:rFonts w:ascii="Times New Roman" w:hAnsi="Times New Roman" w:cs="Times New Roman"/>
          <w:sz w:val="20"/>
          <w:szCs w:val="20"/>
        </w:rPr>
        <w:t>If  _</w:t>
      </w:r>
      <w:proofErr w:type="gramEnd"/>
      <w:r w:rsidRPr="004A3BA5">
        <w:rPr>
          <w:rFonts w:ascii="Times New Roman" w:hAnsi="Times New Roman" w:cs="Times New Roman"/>
          <w:sz w:val="20"/>
          <w:szCs w:val="20"/>
        </w:rPr>
        <w:t xml:space="preserve"> 0.05, determine whether differences among the treatment, block, and interactive effects are</w:t>
      </w:r>
    </w:p>
    <w:p w:rsidR="004153D8" w:rsidRPr="004A3BA5" w:rsidRDefault="004153D8" w:rsidP="0041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A3BA5">
        <w:rPr>
          <w:rFonts w:ascii="Times New Roman" w:hAnsi="Times New Roman" w:cs="Times New Roman"/>
          <w:sz w:val="20"/>
          <w:szCs w:val="20"/>
        </w:rPr>
        <w:t>significant</w:t>
      </w:r>
      <w:proofErr w:type="gramEnd"/>
      <w:r w:rsidRPr="004A3BA5">
        <w:rPr>
          <w:rFonts w:ascii="Times New Roman" w:hAnsi="Times New Roman" w:cs="Times New Roman"/>
          <w:sz w:val="20"/>
          <w:szCs w:val="20"/>
        </w:rPr>
        <w:t>.</w:t>
      </w:r>
    </w:p>
    <w:p w:rsidR="00A97133" w:rsidRDefault="00A97133"/>
    <w:sectPr w:rsidR="00A9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D8"/>
    <w:rsid w:val="004153D8"/>
    <w:rsid w:val="00A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2</cp:revision>
  <dcterms:created xsi:type="dcterms:W3CDTF">2013-01-09T04:55:00Z</dcterms:created>
  <dcterms:modified xsi:type="dcterms:W3CDTF">2013-01-09T04:55:00Z</dcterms:modified>
</cp:coreProperties>
</file>