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4" w:rsidRPr="00444674" w:rsidRDefault="005E01F6" w:rsidP="0044467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</w:rPr>
      </w:pPr>
      <w:bookmarkStart w:id="0" w:name="_GoBack"/>
      <w:r w:rsidRPr="005E01F6">
        <w:rPr>
          <w:rFonts w:asciiTheme="majorHAnsi" w:hAnsiTheme="majorHAnsi" w:cs="Arial"/>
          <w:bCs/>
          <w:color w:val="000000"/>
          <w:sz w:val="24"/>
          <w:szCs w:val="27"/>
          <w:lang w:val="en"/>
        </w:rPr>
        <w:t>A plane leaves the airport and flies east at 109 miles/hour. 4.5 hour(s) later a second plane leaves east at 240 miles/hour. How long after taking off does the second plane overtake the first plane?</w:t>
      </w:r>
    </w:p>
    <w:bookmarkEnd w:id="0"/>
    <w:p w:rsidR="00444674" w:rsidRPr="00444674" w:rsidRDefault="00444674" w:rsidP="00444674">
      <w:pPr>
        <w:pStyle w:val="ListParagraph"/>
        <w:ind w:left="360"/>
        <w:rPr>
          <w:rFonts w:asciiTheme="majorHAnsi" w:hAnsiTheme="majorHAnsi"/>
          <w:sz w:val="20"/>
        </w:rPr>
      </w:pPr>
    </w:p>
    <w:p w:rsidR="005E01F6" w:rsidRPr="00444674" w:rsidRDefault="00444674" w:rsidP="0044467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44674">
        <w:rPr>
          <w:rFonts w:asciiTheme="majorHAnsi" w:hAnsiTheme="majorHAnsi"/>
          <w:sz w:val="24"/>
        </w:rPr>
        <w:t>What is the tension on an elevator cable if the elevator (with a mass of 1209.3 kg) is traveling up at 4.2 m/s?</w:t>
      </w:r>
    </w:p>
    <w:p w:rsidR="00444674" w:rsidRPr="00444674" w:rsidRDefault="00444674" w:rsidP="00444674">
      <w:pPr>
        <w:pStyle w:val="ListParagraph"/>
        <w:rPr>
          <w:rFonts w:asciiTheme="majorHAnsi" w:hAnsiTheme="majorHAnsi"/>
        </w:rPr>
      </w:pPr>
    </w:p>
    <w:p w:rsidR="005E01F6" w:rsidRPr="005E01F6" w:rsidRDefault="005E01F6" w:rsidP="005E01F6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</w:rPr>
      </w:pPr>
      <w:r w:rsidRPr="005E01F6">
        <w:rPr>
          <w:rFonts w:asciiTheme="majorHAnsi" w:hAnsiTheme="majorHAnsi"/>
          <w:bCs/>
          <w:color w:val="000000"/>
          <w:sz w:val="24"/>
          <w:szCs w:val="27"/>
          <w:lang w:val="en"/>
        </w:rPr>
        <w:t>A ball thrown straight up with a velocity of 4.8 m/s. How long will it take to return to the thrower?</w:t>
      </w:r>
    </w:p>
    <w:p w:rsidR="005E01F6" w:rsidRPr="005E01F6" w:rsidRDefault="005E01F6" w:rsidP="005E01F6">
      <w:pPr>
        <w:pStyle w:val="ListParagraph"/>
        <w:rPr>
          <w:rFonts w:asciiTheme="majorHAnsi" w:hAnsiTheme="majorHAnsi"/>
          <w:sz w:val="20"/>
        </w:rPr>
      </w:pPr>
    </w:p>
    <w:p w:rsidR="005E01F6" w:rsidRPr="005E01F6" w:rsidRDefault="005E01F6" w:rsidP="005E01F6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E01F6">
        <w:rPr>
          <w:rFonts w:asciiTheme="majorHAnsi" w:hAnsiTheme="majorHAnsi"/>
        </w:rPr>
        <w:t xml:space="preserve">A ball is fired </w:t>
      </w:r>
      <w:proofErr w:type="gramStart"/>
      <w:r w:rsidRPr="005E01F6">
        <w:rPr>
          <w:rFonts w:asciiTheme="majorHAnsi" w:hAnsiTheme="majorHAnsi"/>
        </w:rPr>
        <w:t>by a</w:t>
      </w:r>
      <w:proofErr w:type="gramEnd"/>
      <w:r w:rsidRPr="005E01F6">
        <w:rPr>
          <w:rFonts w:asciiTheme="majorHAnsi" w:hAnsiTheme="majorHAnsi"/>
        </w:rPr>
        <w:t xml:space="preserve"> cannon from the top of a cliff as shown in the figure. Which of the paths would the cannon ball most closely follow?</w:t>
      </w:r>
    </w:p>
    <w:p w:rsidR="005E01F6" w:rsidRDefault="005E01F6" w:rsidP="005E01F6">
      <w:pPr>
        <w:ind w:left="720"/>
        <w:rPr>
          <w:rFonts w:asciiTheme="majorHAnsi" w:hAnsiTheme="majorHAnsi"/>
          <w:sz w:val="20"/>
        </w:rPr>
      </w:pPr>
      <w:r>
        <w:rPr>
          <w:noProof/>
        </w:rPr>
        <w:drawing>
          <wp:inline distT="0" distB="0" distL="0" distR="0" wp14:anchorId="567FC381" wp14:editId="7E7C112A">
            <wp:extent cx="4269850" cy="2234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508" cy="22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620"/>
        <w:gridCol w:w="36"/>
      </w:tblGrid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4pt;height:18.15pt" o:ole="">
                  <v:imagedata r:id="rId7" o:title=""/>
                </v:shape>
                <w:control r:id="rId8" w:name="DefaultOcxName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a. 1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43" type="#_x0000_t75" style="width:20.4pt;height:18.15pt" o:ole="">
                  <v:imagedata r:id="rId7" o:title=""/>
                </v:shape>
                <w:control r:id="rId9" w:name="DefaultOcxName1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b. 5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42" type="#_x0000_t75" style="width:20.4pt;height:18.15pt" o:ole="">
                  <v:imagedata r:id="rId7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c. 3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41" type="#_x0000_t75" style="width:20.4pt;height:18.15pt" o:ole="">
                  <v:imagedata r:id="rId7" o:title=""/>
                </v:shape>
                <w:control r:id="rId11" w:name="DefaultOcxName3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4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40" type="#_x0000_t75" style="width:20.4pt;height:18.15pt" o:ole="">
                  <v:imagedata r:id="rId7" o:title=""/>
                </v:shape>
                <w:control r:id="rId12" w:name="DefaultOcxName4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e. There is no best selection to answer this question.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39" type="#_x0000_t75" style="width:20.4pt;height:18.15pt" o:ole="">
                  <v:imagedata r:id="rId7" o:title=""/>
                </v:shape>
                <w:control r:id="rId13" w:name="DefaultOcxName5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f. 2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6CC" w:rsidRDefault="006376CC" w:rsidP="005E01F6">
      <w:pPr>
        <w:ind w:left="720"/>
        <w:rPr>
          <w:rFonts w:asciiTheme="majorHAnsi" w:hAnsiTheme="majorHAnsi"/>
          <w:sz w:val="20"/>
        </w:rPr>
      </w:pPr>
    </w:p>
    <w:p w:rsidR="006376CC" w:rsidRDefault="006376CC" w:rsidP="006376CC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Theme="majorHAnsi" w:hAnsiTheme="majorHAnsi"/>
        </w:rPr>
      </w:pPr>
      <w:r w:rsidRPr="006376CC">
        <w:rPr>
          <w:rFonts w:asciiTheme="majorHAnsi" w:hAnsiTheme="majorHAnsi"/>
        </w:rPr>
        <w:t xml:space="preserve">The graph </w:t>
      </w:r>
      <w:r>
        <w:rPr>
          <w:rFonts w:asciiTheme="majorHAnsi" w:hAnsiTheme="majorHAnsi"/>
        </w:rPr>
        <w:t>below</w:t>
      </w:r>
      <w:r w:rsidRPr="006376CC">
        <w:rPr>
          <w:rFonts w:asciiTheme="majorHAnsi" w:hAnsiTheme="majorHAnsi"/>
        </w:rPr>
        <w:t xml:space="preserve"> depicts the force of a hydraulic hammer pushing on a roller coaster on a straight and level track with no friction. What is the change in momentum of the roller c</w:t>
      </w:r>
      <w:r>
        <w:rPr>
          <w:rFonts w:asciiTheme="majorHAnsi" w:hAnsiTheme="majorHAnsi"/>
        </w:rPr>
        <w:t>o</w:t>
      </w:r>
      <w:r w:rsidRPr="006376CC">
        <w:rPr>
          <w:rFonts w:asciiTheme="majorHAnsi" w:hAnsiTheme="majorHAnsi"/>
        </w:rPr>
        <w:t>aster on during the first 6.5 seconds?</w:t>
      </w:r>
    </w:p>
    <w:p w:rsidR="006376CC" w:rsidRDefault="006376CC" w:rsidP="006376CC">
      <w:pPr>
        <w:tabs>
          <w:tab w:val="left" w:pos="45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noProof/>
        </w:rPr>
        <w:drawing>
          <wp:inline distT="0" distB="0" distL="0" distR="0" wp14:anchorId="056B52A3" wp14:editId="2CD27EE7">
            <wp:extent cx="2642400" cy="193776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4001" cy="193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CC" w:rsidRDefault="006376CC" w:rsidP="006376CC">
      <w:pPr>
        <w:tabs>
          <w:tab w:val="left" w:pos="450"/>
        </w:tabs>
        <w:rPr>
          <w:rFonts w:asciiTheme="majorHAnsi" w:hAnsiTheme="majorHAnsi"/>
        </w:rPr>
      </w:pPr>
    </w:p>
    <w:p w:rsidR="006376CC" w:rsidRPr="006376CC" w:rsidRDefault="006376CC" w:rsidP="006376CC">
      <w:pPr>
        <w:pStyle w:val="ListParagraph"/>
        <w:numPr>
          <w:ilvl w:val="0"/>
          <w:numId w:val="1"/>
        </w:numPr>
        <w:tabs>
          <w:tab w:val="left" w:pos="450"/>
        </w:tabs>
        <w:rPr>
          <w:rFonts w:asciiTheme="majorHAnsi" w:hAnsiTheme="majorHAnsi"/>
          <w:szCs w:val="24"/>
        </w:rPr>
      </w:pPr>
      <w:r w:rsidRPr="006376CC">
        <w:rPr>
          <w:rFonts w:asciiTheme="majorHAnsi" w:hAnsiTheme="majorHAnsi"/>
          <w:bCs/>
          <w:color w:val="000000"/>
          <w:szCs w:val="24"/>
          <w:lang w:val="en"/>
        </w:rPr>
        <w:lastRenderedPageBreak/>
        <w:t>A large truck collides head-on with a small compact car. During the collision:</w:t>
      </w:r>
    </w:p>
    <w:tbl>
      <w:tblPr>
        <w:tblW w:w="10580" w:type="dxa"/>
        <w:tblInd w:w="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093"/>
        <w:gridCol w:w="37"/>
      </w:tblGrid>
      <w:tr w:rsidR="006376CC" w:rsidRPr="006376CC" w:rsidTr="006376CC">
        <w:trPr>
          <w:trHeight w:val="357"/>
        </w:trPr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59" type="#_x0000_t75" style="width:20.4pt;height:18.15pt" o:ole="">
                  <v:imagedata r:id="rId7" o:title=""/>
                </v:shape>
                <w:control r:id="rId15" w:name="DefaultOcxName6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Cs w:val="24"/>
              </w:rPr>
            </w:pPr>
            <w:proofErr w:type="gramStart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a</w:t>
            </w:r>
            <w:proofErr w:type="gramEnd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 xml:space="preserve">. the truck exerts a force on the car but the car does not exert a force on the truck.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rPr>
          <w:trHeight w:val="357"/>
        </w:trPr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58" type="#_x0000_t75" style="width:20.4pt;height:18.15pt" o:ole="">
                  <v:imagedata r:id="rId7" o:title=""/>
                </v:shape>
                <w:control r:id="rId16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Cs w:val="24"/>
              </w:rPr>
            </w:pPr>
            <w:proofErr w:type="gramStart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b</w:t>
            </w:r>
            <w:proofErr w:type="gramEnd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 xml:space="preserve">. the car exerts a greater amount of force on the truck than the truck exerts on the car.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rPr>
          <w:trHeight w:val="558"/>
        </w:trPr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57" type="#_x0000_t75" style="width:20.4pt;height:18.15pt" o:ole="">
                  <v:imagedata r:id="rId7" o:title=""/>
                </v:shape>
                <w:control r:id="rId17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Cs w:val="24"/>
              </w:rPr>
            </w:pPr>
            <w:proofErr w:type="gramStart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c</w:t>
            </w:r>
            <w:proofErr w:type="gramEnd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 xml:space="preserve">. neither exerts a force on the other, the car gets smashed simply because it gets in the way of the truck.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rPr>
          <w:trHeight w:val="357"/>
        </w:trPr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56" type="#_x0000_t75" style="width:20.4pt;height:18.15pt" o:ole="">
                  <v:imagedata r:id="rId7" o:title=""/>
                </v:shape>
                <w:control r:id="rId18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Cs w:val="24"/>
              </w:rPr>
            </w:pPr>
            <w:proofErr w:type="gramStart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d</w:t>
            </w:r>
            <w:proofErr w:type="gramEnd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 xml:space="preserve">. the truck exerts a greater amount of force on the car than the car exerts on the truck. 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76CC" w:rsidRPr="006376CC" w:rsidTr="006376CC">
        <w:trPr>
          <w:trHeight w:val="357"/>
        </w:trPr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6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055" type="#_x0000_t75" style="width:20.4pt;height:18.15pt" o:ole="">
                  <v:imagedata r:id="rId7" o:title=""/>
                </v:shape>
                <w:control r:id="rId19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Cs w:val="24"/>
              </w:rPr>
            </w:pPr>
            <w:proofErr w:type="gramStart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e</w:t>
            </w:r>
            <w:proofErr w:type="gramEnd"/>
            <w:r w:rsidRPr="006376CC">
              <w:rPr>
                <w:rFonts w:asciiTheme="majorHAnsi" w:eastAsia="Times New Roman" w:hAnsiTheme="majorHAnsi" w:cs="Arial"/>
                <w:color w:val="000000"/>
                <w:szCs w:val="24"/>
              </w:rPr>
              <w:t>. the truck exerts the same amount of force on the car as the car exerts on the truck.</w:t>
            </w:r>
          </w:p>
        </w:tc>
        <w:tc>
          <w:tcPr>
            <w:tcW w:w="0" w:type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6CC" w:rsidRDefault="006376CC" w:rsidP="006376CC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6376CC" w:rsidRPr="00444674" w:rsidRDefault="00E62FB9" w:rsidP="006376C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ajorHAnsi" w:hAnsiTheme="majorHAnsi"/>
        </w:rPr>
      </w:pPr>
      <w:r>
        <w:rPr>
          <w:rFonts w:asciiTheme="majorHAnsi" w:hAnsiTheme="majorHAnsi" w:cs="Arial"/>
          <w:bCs/>
          <w:color w:val="000000"/>
          <w:lang w:val="en"/>
        </w:rPr>
        <w:t>Five</w:t>
      </w:r>
      <w:r w:rsidR="006376CC" w:rsidRPr="006376CC">
        <w:rPr>
          <w:rFonts w:asciiTheme="majorHAnsi" w:hAnsiTheme="majorHAnsi" w:cs="Arial"/>
          <w:bCs/>
          <w:color w:val="000000"/>
          <w:lang w:val="en"/>
        </w:rPr>
        <w:t xml:space="preserve"> students push a small car down the driveway. The momentum of the 1191.1 kg car is plotted as a function of time in the graph above and reaches 3000 kg m/s in 4 seconds. What is the average force of push by each student during the push?</w:t>
      </w:r>
    </w:p>
    <w:p w:rsidR="00444674" w:rsidRPr="006376CC" w:rsidRDefault="00444674" w:rsidP="00444674">
      <w:pPr>
        <w:pStyle w:val="ListParagraph"/>
        <w:spacing w:after="0"/>
        <w:ind w:left="450"/>
        <w:rPr>
          <w:rFonts w:asciiTheme="majorHAnsi" w:hAnsiTheme="majorHAnsi"/>
        </w:rPr>
      </w:pPr>
    </w:p>
    <w:p w:rsidR="006376CC" w:rsidRDefault="00444674" w:rsidP="006376CC">
      <w:pPr>
        <w:spacing w:after="0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002B697" wp14:editId="13239926">
            <wp:extent cx="2691342" cy="177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4905" cy="17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74" w:rsidRDefault="00444674" w:rsidP="00444674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 w:rsidRPr="00444674">
        <w:rPr>
          <w:rFonts w:asciiTheme="majorHAnsi" w:hAnsiTheme="majorHAnsi"/>
        </w:rPr>
        <w:t>A locomotive of mass 3532.8 is rigidly attached to a railroad car of mass 2487.3 riding without friction on a horizontal track. If the locomotive, which has a coefficient of static friction 0.6, exerts a force of 3933.1 N on the railroad car, what is the magnitude of the acceleration of the locomotive?</w:t>
      </w:r>
    </w:p>
    <w:p w:rsidR="00444674" w:rsidRDefault="00444674" w:rsidP="00444674">
      <w:pPr>
        <w:spacing w:after="0"/>
        <w:rPr>
          <w:rFonts w:asciiTheme="majorHAnsi" w:hAnsiTheme="majorHAnsi"/>
        </w:rPr>
      </w:pPr>
    </w:p>
    <w:p w:rsidR="00444674" w:rsidRDefault="00444674" w:rsidP="00444674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 w:rsidRPr="00444674">
        <w:rPr>
          <w:rFonts w:asciiTheme="majorHAnsi" w:hAnsiTheme="majorHAnsi"/>
        </w:rPr>
        <w:t>A bicycle accelerates from rest at 3.5 m/s2 for 1.6 seconds. What is the total distance traveled?</w:t>
      </w:r>
    </w:p>
    <w:p w:rsidR="00444674" w:rsidRPr="00444674" w:rsidRDefault="00444674" w:rsidP="00444674">
      <w:pPr>
        <w:pStyle w:val="ListParagraph"/>
        <w:rPr>
          <w:rFonts w:asciiTheme="majorHAnsi" w:hAnsiTheme="majorHAnsi"/>
        </w:rPr>
      </w:pPr>
    </w:p>
    <w:p w:rsidR="00444674" w:rsidRPr="00444674" w:rsidRDefault="00444674" w:rsidP="00444674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 w:rsidRPr="00444674">
        <w:rPr>
          <w:rFonts w:asciiTheme="majorHAnsi" w:hAnsiTheme="majorHAnsi"/>
        </w:rPr>
        <w:t>A jet flying at 206.0 km/</w:t>
      </w:r>
      <w:proofErr w:type="spellStart"/>
      <w:r w:rsidRPr="00444674">
        <w:rPr>
          <w:rFonts w:asciiTheme="majorHAnsi" w:hAnsiTheme="majorHAnsi"/>
        </w:rPr>
        <w:t>hr</w:t>
      </w:r>
      <w:proofErr w:type="spellEnd"/>
      <w:r w:rsidRPr="00444674">
        <w:rPr>
          <w:rFonts w:asciiTheme="majorHAnsi" w:hAnsiTheme="majorHAnsi"/>
        </w:rPr>
        <w:t xml:space="preserve"> travels between two cities in 1.5 hour(s). A turboprop flying the same route takes 5.5 hours. What is the speed of the turboprop?</w:t>
      </w:r>
    </w:p>
    <w:p w:rsidR="006376CC" w:rsidRPr="006376CC" w:rsidRDefault="006376CC" w:rsidP="00444674">
      <w:pPr>
        <w:spacing w:after="0"/>
        <w:ind w:left="630" w:hanging="540"/>
        <w:rPr>
          <w:rFonts w:asciiTheme="majorHAnsi" w:hAnsiTheme="majorHAnsi"/>
        </w:rPr>
      </w:pPr>
    </w:p>
    <w:p w:rsidR="006376CC" w:rsidRPr="006376CC" w:rsidRDefault="006376CC" w:rsidP="006376CC">
      <w:pPr>
        <w:pStyle w:val="ListParagraph"/>
        <w:spacing w:after="0"/>
        <w:ind w:left="450"/>
        <w:rPr>
          <w:rFonts w:asciiTheme="majorHAnsi" w:hAnsiTheme="majorHAnsi"/>
        </w:rPr>
      </w:pPr>
    </w:p>
    <w:sectPr w:rsidR="006376CC" w:rsidRPr="006376CC" w:rsidSect="005E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2AE"/>
    <w:multiLevelType w:val="hybridMultilevel"/>
    <w:tmpl w:val="C050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0F2"/>
    <w:multiLevelType w:val="hybridMultilevel"/>
    <w:tmpl w:val="D00A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4A11"/>
    <w:multiLevelType w:val="hybridMultilevel"/>
    <w:tmpl w:val="41F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6"/>
    <w:rsid w:val="00216AA9"/>
    <w:rsid w:val="00341A7F"/>
    <w:rsid w:val="00444674"/>
    <w:rsid w:val="005E01F6"/>
    <w:rsid w:val="006376CC"/>
    <w:rsid w:val="00C45240"/>
    <w:rsid w:val="00E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F6"/>
    <w:rPr>
      <w:rFonts w:ascii="Tahoma" w:hAnsi="Tahoma" w:cs="Tahoma"/>
      <w:sz w:val="16"/>
      <w:szCs w:val="16"/>
    </w:rPr>
  </w:style>
  <w:style w:type="character" w:customStyle="1" w:styleId="anun">
    <w:name w:val="anun"/>
    <w:basedOn w:val="DefaultParagraphFont"/>
    <w:rsid w:val="006376CC"/>
  </w:style>
  <w:style w:type="character" w:customStyle="1" w:styleId="anumsep">
    <w:name w:val="anumsep"/>
    <w:basedOn w:val="DefaultParagraphFont"/>
    <w:rsid w:val="0063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F6"/>
    <w:rPr>
      <w:rFonts w:ascii="Tahoma" w:hAnsi="Tahoma" w:cs="Tahoma"/>
      <w:sz w:val="16"/>
      <w:szCs w:val="16"/>
    </w:rPr>
  </w:style>
  <w:style w:type="character" w:customStyle="1" w:styleId="anun">
    <w:name w:val="anun"/>
    <w:basedOn w:val="DefaultParagraphFont"/>
    <w:rsid w:val="006376CC"/>
  </w:style>
  <w:style w:type="character" w:customStyle="1" w:styleId="anumsep">
    <w:name w:val="anumsep"/>
    <w:basedOn w:val="DefaultParagraphFont"/>
    <w:rsid w:val="0063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310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9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5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13528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307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271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2012-12-12T22:29:00Z</cp:lastPrinted>
  <dcterms:created xsi:type="dcterms:W3CDTF">2012-12-12T22:42:00Z</dcterms:created>
  <dcterms:modified xsi:type="dcterms:W3CDTF">2012-12-12T22:42:00Z</dcterms:modified>
</cp:coreProperties>
</file>