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A66" w:rsidRDefault="00F72A66" w:rsidP="00F72A66">
      <w:r w:rsidRPr="00F72A66">
        <w:t>Timbuk2 is more than a bag. It's more than a brand. Timbuk2 is a bond. To its owner, a Timbuk2 bag is a dependable, everyday companion. We see fierce, emotional attachments form between Timbuk2 customers and their bags all the time. A well-worn Timbuk2 bag has a certain patina-- the stains and scars of everyday urban adventures. Many Timbuk2 bags are worn daily for a decade, or more, accompanying the owner through all sorts of defining life events. True to our legend of "indestructibility", it's not uncommon for a Timbuk2 bag to outlive jobs, personal relationships, even pets. This is the Tao of Timbuk2.</w:t>
      </w:r>
    </w:p>
    <w:p w:rsidR="00D213FC" w:rsidRDefault="00824C89" w:rsidP="00F72A66">
      <w:r>
        <w:t>What makes Timbuk2 so unique? Visit their Website at www.timbuk2.com and see for yourself. Each bag is custom designed by the customer on their Website. After the customer selects the basic bag conf</w:t>
      </w:r>
      <w:r w:rsidR="00D213FC">
        <w:t>i</w:t>
      </w:r>
      <w:r>
        <w:t xml:space="preserve">guration and size, colors for each of the various panels are presented; various lines, </w:t>
      </w:r>
      <w:r w:rsidR="00D213FC">
        <w:t>logos, pockets, and straps are selected so that the bag is tailored to the exact specifications</w:t>
      </w:r>
      <w:r w:rsidR="00F72A66">
        <w:t xml:space="preserve"> of the customer</w:t>
      </w:r>
      <w:r w:rsidR="00D213FC">
        <w:t>. A quick click of the mouse and the bag is delivered directly to the customer in only two days. How do they do this?</w:t>
      </w:r>
    </w:p>
    <w:p w:rsidR="00D213FC" w:rsidRDefault="00D213FC" w:rsidP="00F72A66">
      <w:r>
        <w:t>This San Francisco-based company is known for producing hig</w:t>
      </w:r>
      <w:r w:rsidR="00BC1DFE">
        <w:t xml:space="preserve">h </w:t>
      </w:r>
      <w:r>
        <w:t>quality custom and cla</w:t>
      </w:r>
      <w:r w:rsidR="00BC1DFE">
        <w:t xml:space="preserve">ssic messenger bags direct to customer order. They have a team of approximately 25 hardworking cutters and sewers in their </w:t>
      </w:r>
      <w:r w:rsidR="00BC1DFE" w:rsidRPr="00BC1DFE">
        <w:t>San Francisco</w:t>
      </w:r>
      <w:r w:rsidR="00BC1DFE">
        <w:t xml:space="preserve"> plant. Over the years, they have fine-tuned their production line to make it as efficient as possible while producing the highest-quality messenger bags available.</w:t>
      </w:r>
    </w:p>
    <w:p w:rsidR="00F72A66" w:rsidRDefault="00BC1DFE" w:rsidP="00F72A66">
      <w:r>
        <w:t xml:space="preserve">The local manufacturing is focused on the custom messenger bag. For these bags, </w:t>
      </w:r>
      <w:r w:rsidR="0026794C">
        <w:t>orders are</w:t>
      </w:r>
      <w:r>
        <w:t xml:space="preserve"> taken over the Internet. The customers are given many </w:t>
      </w:r>
      <w:r w:rsidR="0026794C">
        <w:t>configuration,</w:t>
      </w:r>
      <w:r>
        <w:t xml:space="preserve"> size, color, pocket, and strap options. The bag is tailored to the exact </w:t>
      </w:r>
      <w:r w:rsidR="0026794C">
        <w:t>specifications of the customer</w:t>
      </w:r>
      <w:r w:rsidR="00F72A66">
        <w:t xml:space="preserve"> on the Timbuk2 assembly line in San Francisco and sent via overnight delivery directly to the customer.</w:t>
      </w:r>
    </w:p>
    <w:p w:rsidR="00F72A66" w:rsidRDefault="00F72A66" w:rsidP="00F72A66">
      <w:r>
        <w:t>Recently, Timbuk2 has begun making some of its new products in China, which is a concern to some of its longstanding customers. The company argues that it has designed its new products to provide the best possible features, quality, and value at reasonable prices and stresses that these new products are designed in San Francisco. Timbuk2 argues that the new bags are much more complex to build and require substantially more labor and a variety of very expensive machines to produce. They argue that the San Francisco factory labor cost alone would make the retail price absurdly high. After researching a dozen factories in China, Timbuk2 found one that it thinks is up to the task of producing these new bags. Much as in San Francisco, the China factory employs a</w:t>
      </w:r>
      <w:r w:rsidR="0026794C">
        <w:t xml:space="preserve"> team of hardworking craftspeople who earn good wages and an hon</w:t>
      </w:r>
      <w:r w:rsidR="00654468">
        <w:t>est living. Timbuk2 visits the C</w:t>
      </w:r>
      <w:r w:rsidR="0026794C">
        <w:t xml:space="preserve">hina factory every four to eight weeks to ensure superior quality standards and working conditions. </w:t>
      </w:r>
    </w:p>
    <w:p w:rsidR="0026794C" w:rsidRDefault="00654468" w:rsidP="00F72A66">
      <w:r>
        <w:t>On the Timbuk2 Web</w:t>
      </w:r>
      <w:r w:rsidR="0026794C">
        <w:t>site, the company argues they</w:t>
      </w:r>
      <w:r w:rsidR="00B53747">
        <w:t xml:space="preserve"> are the same hardworking group</w:t>
      </w:r>
      <w:r w:rsidR="0026794C">
        <w:t xml:space="preserve"> of bag fanatics designing and making great bags, and supporting our local community and increasingly competitive global market. The company reports that demand </w:t>
      </w:r>
      <w:r w:rsidR="00B53747">
        <w:t xml:space="preserve">is </w:t>
      </w:r>
      <w:r w:rsidR="0026794C">
        <w:t>still</w:t>
      </w:r>
      <w:r w:rsidR="00B53747">
        <w:t xml:space="preserve"> strong for the custom messenger bags made </w:t>
      </w:r>
      <w:r>
        <w:t xml:space="preserve">in </w:t>
      </w:r>
      <w:r w:rsidR="00B53747">
        <w:t>San Francisco and that th</w:t>
      </w:r>
      <w:r>
        <w:t>e new laptop bags sourced from C</w:t>
      </w:r>
      <w:r w:rsidR="00B53747">
        <w:t>hina are receiving rave reviews. The additional business is allowing them to hire more people in all departments at the San Francisco headquarters-creating even more jobs locally.</w:t>
      </w:r>
      <w:r w:rsidR="0026794C">
        <w:t xml:space="preserve"> </w:t>
      </w:r>
    </w:p>
    <w:p w:rsidR="00824C89" w:rsidRDefault="00824C89" w:rsidP="00824C89">
      <w:bookmarkStart w:id="0" w:name="_GoBack"/>
      <w:r>
        <w:t>QUESTIONS</w:t>
      </w:r>
    </w:p>
    <w:p w:rsidR="00B34F70" w:rsidRDefault="00824C89" w:rsidP="00824C89">
      <w:r>
        <w:lastRenderedPageBreak/>
        <w:t xml:space="preserve"> 1</w:t>
      </w:r>
      <w:r w:rsidR="00654468">
        <w:t>.</w:t>
      </w:r>
      <w:r w:rsidR="00B34F70" w:rsidRPr="00B34F70">
        <w:t xml:space="preserve"> Identify the problems identified in the case. Evaluate the options of possible solutions presented by the authors.</w:t>
      </w:r>
    </w:p>
    <w:p w:rsidR="00824C89" w:rsidRDefault="00824C89" w:rsidP="00824C89">
      <w:r>
        <w:t xml:space="preserve"> </w:t>
      </w:r>
      <w:r w:rsidR="00B34F70">
        <w:t>2. Consider</w:t>
      </w:r>
      <w:r>
        <w:t xml:space="preserve"> the two categories of products that Timbuk2 makes and sells. For the custom messenger bag, what are the key competitive dimensions that are driving sales? Are their competitive priorities different </w:t>
      </w:r>
      <w:r w:rsidR="00654468">
        <w:t xml:space="preserve">for the new laptop bags sourced </w:t>
      </w:r>
      <w:r>
        <w:t>in China?</w:t>
      </w:r>
    </w:p>
    <w:p w:rsidR="00824C89" w:rsidRDefault="00B34F70" w:rsidP="00824C89">
      <w:r>
        <w:t xml:space="preserve"> 3.</w:t>
      </w:r>
      <w:r w:rsidR="00824C89">
        <w:t xml:space="preserve"> Compare the assembly line in China to that in San Francisco along the following dimensions: (1) volume or rate of production, (2) required skill of the workers, (3) level of automation, and (4) amount of raw materials and finished goods inventory.</w:t>
      </w:r>
    </w:p>
    <w:p w:rsidR="00824C89" w:rsidRDefault="00824C89" w:rsidP="00824C89">
      <w:r>
        <w:t xml:space="preserve"> 3. Draw two diagrams, one depicting the supply chain for those products sourced in China and the other depicting the bags produced in San Francisco. Show all the major steps, including raw material, manufacturing, finished goods, distribution inventory, and transportation. Other than manufacturing cost, what other costs should Timbuk2 consider when making the sourcing decision?</w:t>
      </w:r>
    </w:p>
    <w:p w:rsidR="00B34F70" w:rsidRDefault="00B34F70" w:rsidP="00824C89">
      <w:r>
        <w:t>4.</w:t>
      </w:r>
      <w:r w:rsidRPr="00B34F70">
        <w:t xml:space="preserve"> What was the author's recommend solution? Do you agree or disagree with their recommendation? Why or why not?</w:t>
      </w:r>
    </w:p>
    <w:p w:rsidR="00BF1EA7" w:rsidRDefault="00BF1EA7" w:rsidP="00824C89">
      <w:r>
        <w:t xml:space="preserve">I need at least 600 words </w:t>
      </w:r>
      <w:r w:rsidRPr="00BF1EA7">
        <w:t>and reference</w:t>
      </w:r>
      <w:r w:rsidR="00654468">
        <w:t>s. It needs to be</w:t>
      </w:r>
      <w:r w:rsidRPr="00BF1EA7">
        <w:t xml:space="preserve"> in APA style </w:t>
      </w:r>
      <w:r w:rsidR="004017C6">
        <w:t>for each question. Please ment</w:t>
      </w:r>
      <w:r w:rsidRPr="00BF1EA7">
        <w:t>ion the source in the writing.  Remember to cite all outside information too. Thanks for your help.</w:t>
      </w:r>
      <w:bookmarkEnd w:id="0"/>
    </w:p>
    <w:sectPr w:rsidR="00BF1EA7" w:rsidSect="00DF4A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824C89"/>
    <w:rsid w:val="0026794C"/>
    <w:rsid w:val="002F46E5"/>
    <w:rsid w:val="004017C6"/>
    <w:rsid w:val="00654468"/>
    <w:rsid w:val="00824C89"/>
    <w:rsid w:val="00AF7C29"/>
    <w:rsid w:val="00B34F70"/>
    <w:rsid w:val="00B53747"/>
    <w:rsid w:val="00BC1DFE"/>
    <w:rsid w:val="00BF1EA7"/>
    <w:rsid w:val="00D213FC"/>
    <w:rsid w:val="00DF4A0B"/>
    <w:rsid w:val="00F72A6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A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701</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 Ishrat</dc:creator>
  <cp:lastModifiedBy>Amber</cp:lastModifiedBy>
  <cp:revision>4</cp:revision>
  <dcterms:created xsi:type="dcterms:W3CDTF">2012-11-16T00:07:00Z</dcterms:created>
  <dcterms:modified xsi:type="dcterms:W3CDTF">2012-11-30T17:54:00Z</dcterms:modified>
</cp:coreProperties>
</file>