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C6" w:rsidRPr="008624C6" w:rsidRDefault="007456C3" w:rsidP="008624C6">
      <w:pPr>
        <w:rPr>
          <w:b/>
          <w:color w:val="000000"/>
        </w:rPr>
      </w:pPr>
      <w:r>
        <w:rPr>
          <w:b/>
          <w:color w:val="000000"/>
        </w:rPr>
        <w:t xml:space="preserve">Problem </w:t>
      </w:r>
      <w:r w:rsidR="005F5FEB">
        <w:rPr>
          <w:b/>
          <w:color w:val="000000"/>
        </w:rPr>
        <w:t>1</w:t>
      </w:r>
    </w:p>
    <w:p w:rsidR="008624C6" w:rsidRDefault="008624C6" w:rsidP="008624C6">
      <w:pPr>
        <w:rPr>
          <w:color w:val="000000"/>
        </w:rPr>
      </w:pPr>
    </w:p>
    <w:p w:rsidR="002D3276" w:rsidRDefault="002D3276" w:rsidP="002D3276">
      <w:p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The network below shows the product </w:t>
      </w:r>
      <w:r w:rsidRPr="00CA0045">
        <w:rPr>
          <w:b/>
          <w:color w:val="000000"/>
        </w:rPr>
        <w:t>flows</w:t>
      </w:r>
      <w:r>
        <w:rPr>
          <w:color w:val="000000"/>
        </w:rPr>
        <w:t xml:space="preserve"> possible between pairs of six locations. Formulate </w:t>
      </w:r>
      <w:proofErr w:type="gramStart"/>
      <w:r>
        <w:rPr>
          <w:color w:val="000000"/>
        </w:rPr>
        <w:t>an</w:t>
      </w:r>
      <w:proofErr w:type="gramEnd"/>
      <w:r>
        <w:rPr>
          <w:color w:val="000000"/>
        </w:rPr>
        <w:t xml:space="preserve"> </w:t>
      </w:r>
      <w:r w:rsidR="00F11BB8">
        <w:rPr>
          <w:color w:val="000000"/>
        </w:rPr>
        <w:t xml:space="preserve">Solver </w:t>
      </w:r>
      <w:r w:rsidR="004B13F6">
        <w:rPr>
          <w:color w:val="000000"/>
        </w:rPr>
        <w:t>model</w:t>
      </w:r>
      <w:r>
        <w:rPr>
          <w:color w:val="000000"/>
        </w:rPr>
        <w:t xml:space="preserve"> to find the maximal flow possible from Node 1 to Node 6. Caution: The arrows indicate which flows are possible, </w:t>
      </w:r>
      <w:proofErr w:type="spellStart"/>
      <w:r>
        <w:rPr>
          <w:color w:val="000000"/>
        </w:rPr>
        <w:t>e.g.</w:t>
      </w:r>
      <w:proofErr w:type="gramStart"/>
      <w:r>
        <w:rPr>
          <w:color w:val="000000"/>
        </w:rPr>
        <w:t>,</w:t>
      </w:r>
      <w:r w:rsidR="00F502AC">
        <w:rPr>
          <w:color w:val="000000"/>
        </w:rPr>
        <w:t>product</w:t>
      </w:r>
      <w:proofErr w:type="spellEnd"/>
      <w:proofErr w:type="gramEnd"/>
      <w:r w:rsidR="00F502AC">
        <w:rPr>
          <w:color w:val="000000"/>
        </w:rPr>
        <w:t xml:space="preserve"> </w:t>
      </w:r>
      <w:r>
        <w:rPr>
          <w:color w:val="000000"/>
        </w:rPr>
        <w:t>c</w:t>
      </w:r>
      <w:r w:rsidR="00F502AC">
        <w:rPr>
          <w:color w:val="000000"/>
        </w:rPr>
        <w:t xml:space="preserve">ould flow </w:t>
      </w:r>
      <w:r>
        <w:rPr>
          <w:color w:val="000000"/>
        </w:rPr>
        <w:t xml:space="preserve">from Node 2 to Node 4 but cannot </w:t>
      </w:r>
      <w:r w:rsidR="00F502AC">
        <w:rPr>
          <w:color w:val="000000"/>
        </w:rPr>
        <w:t xml:space="preserve">flow </w:t>
      </w:r>
      <w:r>
        <w:rPr>
          <w:color w:val="000000"/>
        </w:rPr>
        <w:t>from Node 4 to Node 2.</w:t>
      </w:r>
    </w:p>
    <w:p w:rsidR="002D3276" w:rsidRDefault="002D3276" w:rsidP="002D3276">
      <w:pPr>
        <w:suppressAutoHyphens/>
        <w:autoSpaceDE w:val="0"/>
        <w:autoSpaceDN w:val="0"/>
        <w:adjustRightInd w:val="0"/>
        <w:rPr>
          <w:color w:val="000000"/>
        </w:rPr>
      </w:pPr>
    </w:p>
    <w:p w:rsidR="002D3276" w:rsidRDefault="007D7A4A" w:rsidP="002D3276">
      <w:pPr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noProof/>
          <w:color w:val="000000"/>
        </w:rPr>
        <w:drawing>
          <wp:inline distT="0" distB="0" distL="0" distR="0">
            <wp:extent cx="4305300" cy="21240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276" w:rsidRDefault="002D3276" w:rsidP="002D3276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</w:rPr>
      </w:pPr>
    </w:p>
    <w:p w:rsidR="002D3276" w:rsidRDefault="002D3276" w:rsidP="008624C6">
      <w:pPr>
        <w:rPr>
          <w:b/>
        </w:rPr>
      </w:pPr>
      <w:r w:rsidRPr="007D7A4A">
        <w:rPr>
          <w:b/>
        </w:rPr>
        <w:t>Question: What is the maximal flow</w:t>
      </w:r>
      <w:r w:rsidR="00CA0045">
        <w:rPr>
          <w:b/>
        </w:rPr>
        <w:t xml:space="preserve"> through this network?</w:t>
      </w:r>
    </w:p>
    <w:p w:rsidR="00CA0045" w:rsidRDefault="00CA0045" w:rsidP="008624C6"/>
    <w:p w:rsidR="00CA0045" w:rsidRPr="007D7A4A" w:rsidRDefault="00CA0045" w:rsidP="00CA0045">
      <w:pPr>
        <w:pStyle w:val="BodyTextIndent"/>
        <w:ind w:left="0"/>
        <w:rPr>
          <w:b w:val="0"/>
        </w:rPr>
      </w:pPr>
      <w:r w:rsidRPr="007D7A4A">
        <w:rPr>
          <w:b w:val="0"/>
        </w:rPr>
        <w:t>Define the decision variables, the objective function, and the constraints within your answer to this question</w:t>
      </w:r>
      <w:r>
        <w:rPr>
          <w:b w:val="0"/>
        </w:rPr>
        <w:t xml:space="preserve"> in your Word report</w:t>
      </w:r>
      <w:r w:rsidRPr="007D7A4A">
        <w:rPr>
          <w:b w:val="0"/>
        </w:rPr>
        <w:t>. Then, solve the model using Excel Solver</w:t>
      </w:r>
      <w:r>
        <w:rPr>
          <w:b w:val="0"/>
        </w:rPr>
        <w:t xml:space="preserve"> and list the value of the objective function and the values for the decision variables in your Word report.</w:t>
      </w:r>
    </w:p>
    <w:p w:rsidR="0077053F" w:rsidRPr="007D7A4A" w:rsidRDefault="001A2977" w:rsidP="001A2977">
      <w:pPr>
        <w:rPr>
          <w:b/>
        </w:rPr>
      </w:pPr>
      <w:bookmarkStart w:id="0" w:name="_GoBack"/>
      <w:bookmarkEnd w:id="0"/>
      <w:r w:rsidRPr="007D7A4A">
        <w:rPr>
          <w:b/>
        </w:rPr>
        <w:t xml:space="preserve"> </w:t>
      </w:r>
    </w:p>
    <w:sectPr w:rsidR="0077053F" w:rsidRPr="007D7A4A" w:rsidSect="001F1479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85B" w:rsidRDefault="00E8585B">
      <w:r>
        <w:separator/>
      </w:r>
    </w:p>
  </w:endnote>
  <w:endnote w:type="continuationSeparator" w:id="0">
    <w:p w:rsidR="00E8585B" w:rsidRDefault="00E8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85B" w:rsidRDefault="00E8585B">
      <w:r>
        <w:separator/>
      </w:r>
    </w:p>
  </w:footnote>
  <w:footnote w:type="continuationSeparator" w:id="0">
    <w:p w:rsidR="00E8585B" w:rsidRDefault="00E85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062" w:rsidRDefault="001F147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9606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6062" w:rsidRDefault="00D9606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15508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423DA" w:rsidRDefault="001F1479">
        <w:pPr>
          <w:pStyle w:val="Header"/>
          <w:jc w:val="right"/>
        </w:pPr>
        <w:r>
          <w:fldChar w:fldCharType="begin"/>
        </w:r>
        <w:r w:rsidR="007423DA">
          <w:instrText xml:space="preserve"> PAGE   \* MERGEFORMAT </w:instrText>
        </w:r>
        <w:r>
          <w:fldChar w:fldCharType="separate"/>
        </w:r>
        <w:r w:rsidR="001A29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6062" w:rsidRDefault="00D9606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D7187"/>
    <w:multiLevelType w:val="hybridMultilevel"/>
    <w:tmpl w:val="36523E16"/>
    <w:lvl w:ilvl="0" w:tplc="ED0A602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DED1F2A"/>
    <w:multiLevelType w:val="hybridMultilevel"/>
    <w:tmpl w:val="E3B2C4B0"/>
    <w:lvl w:ilvl="0" w:tplc="F0CEA860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24E2841"/>
    <w:multiLevelType w:val="hybridMultilevel"/>
    <w:tmpl w:val="AF4690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BC862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E26C22"/>
    <w:multiLevelType w:val="hybridMultilevel"/>
    <w:tmpl w:val="B50AD120"/>
    <w:lvl w:ilvl="0" w:tplc="F9281E24">
      <w:start w:val="1"/>
      <w:numFmt w:val="lowerLetter"/>
      <w:lvlText w:val="(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70B5170"/>
    <w:multiLevelType w:val="hybridMultilevel"/>
    <w:tmpl w:val="0C08E1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EEB2F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3176A9"/>
    <w:multiLevelType w:val="hybridMultilevel"/>
    <w:tmpl w:val="B840EA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93"/>
    <w:rsid w:val="0003442A"/>
    <w:rsid w:val="0007766D"/>
    <w:rsid w:val="000C08C6"/>
    <w:rsid w:val="000C5CC7"/>
    <w:rsid w:val="00100F8E"/>
    <w:rsid w:val="00190D05"/>
    <w:rsid w:val="001A2977"/>
    <w:rsid w:val="001C4949"/>
    <w:rsid w:val="001F1479"/>
    <w:rsid w:val="00274414"/>
    <w:rsid w:val="002D3276"/>
    <w:rsid w:val="003241F0"/>
    <w:rsid w:val="003B2FFF"/>
    <w:rsid w:val="003E7B6F"/>
    <w:rsid w:val="004B13F6"/>
    <w:rsid w:val="004F7AD1"/>
    <w:rsid w:val="00500C9F"/>
    <w:rsid w:val="00557D93"/>
    <w:rsid w:val="0057078E"/>
    <w:rsid w:val="00574DB8"/>
    <w:rsid w:val="005A1A51"/>
    <w:rsid w:val="005C1B5A"/>
    <w:rsid w:val="005F5FEB"/>
    <w:rsid w:val="006635FD"/>
    <w:rsid w:val="006724E6"/>
    <w:rsid w:val="006C2481"/>
    <w:rsid w:val="006C5074"/>
    <w:rsid w:val="007423DA"/>
    <w:rsid w:val="007456C3"/>
    <w:rsid w:val="0077053F"/>
    <w:rsid w:val="0079084E"/>
    <w:rsid w:val="007940A4"/>
    <w:rsid w:val="007B0B93"/>
    <w:rsid w:val="007C2A10"/>
    <w:rsid w:val="007D7A4A"/>
    <w:rsid w:val="007F6C3B"/>
    <w:rsid w:val="008146C7"/>
    <w:rsid w:val="008624C6"/>
    <w:rsid w:val="00866BDB"/>
    <w:rsid w:val="008B4664"/>
    <w:rsid w:val="008E5AE0"/>
    <w:rsid w:val="0091244D"/>
    <w:rsid w:val="009306EF"/>
    <w:rsid w:val="00936D0D"/>
    <w:rsid w:val="009B0BC5"/>
    <w:rsid w:val="009C78AD"/>
    <w:rsid w:val="00A96440"/>
    <w:rsid w:val="00AD562D"/>
    <w:rsid w:val="00B23C03"/>
    <w:rsid w:val="00B66477"/>
    <w:rsid w:val="00BB4E8E"/>
    <w:rsid w:val="00BE00C5"/>
    <w:rsid w:val="00C20E3E"/>
    <w:rsid w:val="00C41192"/>
    <w:rsid w:val="00C45FBD"/>
    <w:rsid w:val="00C569B4"/>
    <w:rsid w:val="00C87E50"/>
    <w:rsid w:val="00CA0045"/>
    <w:rsid w:val="00CB00DD"/>
    <w:rsid w:val="00CE088C"/>
    <w:rsid w:val="00CE15E4"/>
    <w:rsid w:val="00D653F8"/>
    <w:rsid w:val="00D94829"/>
    <w:rsid w:val="00D96062"/>
    <w:rsid w:val="00DB5195"/>
    <w:rsid w:val="00DE17ED"/>
    <w:rsid w:val="00E03DE3"/>
    <w:rsid w:val="00E077B8"/>
    <w:rsid w:val="00E82EF0"/>
    <w:rsid w:val="00E8585B"/>
    <w:rsid w:val="00E878E1"/>
    <w:rsid w:val="00ED31C5"/>
    <w:rsid w:val="00F11BB8"/>
    <w:rsid w:val="00F502AC"/>
    <w:rsid w:val="00F56D0E"/>
    <w:rsid w:val="00F56D8E"/>
    <w:rsid w:val="00F71497"/>
    <w:rsid w:val="00FC1C37"/>
    <w:rsid w:val="00FC7D07"/>
    <w:rsid w:val="00FD4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unhideWhenUsed/>
    <w:rsid w:val="009B0B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BC5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B0BC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B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766D"/>
    <w:rPr>
      <w:rFonts w:eastAsiaTheme="minorHAnsi" w:cstheme="minorBidi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unhideWhenUsed/>
    <w:rsid w:val="009B0B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BC5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B0BC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B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766D"/>
    <w:rPr>
      <w:rFonts w:eastAsiaTheme="minorHAnsi" w:cstheme="minorBidi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 342 Exam 3 100 Points</vt:lpstr>
    </vt:vector>
  </TitlesOfParts>
  <Company>UW Oshkosh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 342 Exam 3 100 Points</dc:title>
  <dc:creator>UNKNOWN</dc:creator>
  <cp:lastModifiedBy>Perket, Cheryl</cp:lastModifiedBy>
  <cp:revision>3</cp:revision>
  <cp:lastPrinted>2012-11-02T17:36:00Z</cp:lastPrinted>
  <dcterms:created xsi:type="dcterms:W3CDTF">2012-11-09T17:59:00Z</dcterms:created>
  <dcterms:modified xsi:type="dcterms:W3CDTF">2012-11-09T18:00:00Z</dcterms:modified>
</cp:coreProperties>
</file>