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F3" w:rsidRDefault="00A47ADB">
      <w:r>
        <w:t>TD 3</w:t>
      </w:r>
    </w:p>
    <w:p w:rsidR="00A47ADB" w:rsidRDefault="00A47ADB"/>
    <w:p w:rsidR="00A47ADB" w:rsidRDefault="00A47ADB" w:rsidP="00A47ADB">
      <w:pPr>
        <w:spacing w:line="480" w:lineRule="auto"/>
      </w:pPr>
      <w:r>
        <w:t>Merger and Unit Integration Issues</w:t>
      </w:r>
    </w:p>
    <w:p w:rsidR="00A47ADB" w:rsidRDefault="00A47ADB" w:rsidP="00A47ADB">
      <w:pPr>
        <w:spacing w:line="480" w:lineRule="auto"/>
      </w:pPr>
      <w:r>
        <w:t>As a leader/manager, one circumstance you may encounter is the necessity to integrate or merge two organizational units. This can be a very stressful period where, if not properly managed, a good deal of tension and/or conflict can arise… often leading to decreased organizational performance. Consider that seniors have dictated that your, and another manager’s units must merge over a period of the next 3 months. You are to be the leader of the newly merged group, though the previous manager will remain on staff. Your new boss-to-be asked you to immediately submit a merger plan.</w:t>
      </w:r>
    </w:p>
    <w:p w:rsidR="00A47ADB" w:rsidRDefault="00A47ADB" w:rsidP="00A47ADB">
      <w:pPr>
        <w:pStyle w:val="ListParagraph"/>
        <w:numPr>
          <w:ilvl w:val="0"/>
          <w:numId w:val="1"/>
        </w:numPr>
        <w:spacing w:line="480" w:lineRule="auto"/>
      </w:pPr>
      <w:r>
        <w:t>What are the arrays of issues/challenges/opportunities you face?</w:t>
      </w:r>
    </w:p>
    <w:p w:rsidR="00A47ADB" w:rsidRDefault="00A47ADB" w:rsidP="00A47ADB">
      <w:pPr>
        <w:pStyle w:val="ListParagraph"/>
        <w:numPr>
          <w:ilvl w:val="0"/>
          <w:numId w:val="1"/>
        </w:numPr>
        <w:spacing w:line="480" w:lineRule="auto"/>
      </w:pPr>
      <w:r>
        <w:t>What are the key elements of your plan?</w:t>
      </w:r>
    </w:p>
    <w:p w:rsidR="00A47ADB" w:rsidRDefault="00A47ADB" w:rsidP="00A47ADB">
      <w:pPr>
        <w:pStyle w:val="ListParagraph"/>
        <w:numPr>
          <w:ilvl w:val="0"/>
          <w:numId w:val="1"/>
        </w:numPr>
        <w:spacing w:line="480" w:lineRule="auto"/>
      </w:pPr>
      <w:r>
        <w:t>If you have previously been involved in an actual unit merger, please feel free to share the organizational dynamics you experienced as well as any lessons learned.</w:t>
      </w:r>
      <w:bookmarkStart w:id="0" w:name="_GoBack"/>
      <w:bookmarkEnd w:id="0"/>
    </w:p>
    <w:p w:rsidR="00A47ADB" w:rsidRDefault="00A47ADB" w:rsidP="00A47ADB">
      <w:pPr>
        <w:pStyle w:val="ListParagraph"/>
        <w:spacing w:line="480" w:lineRule="auto"/>
      </w:pPr>
    </w:p>
    <w:sectPr w:rsidR="00A47ADB" w:rsidSect="001F17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208B"/>
    <w:multiLevelType w:val="hybridMultilevel"/>
    <w:tmpl w:val="3186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DB"/>
    <w:rsid w:val="001F17F3"/>
    <w:rsid w:val="00A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83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Macintosh Word</Application>
  <DocSecurity>0</DocSecurity>
  <Lines>6</Lines>
  <Paragraphs>1</Paragraphs>
  <ScaleCrop>false</ScaleCrop>
  <Company>Finkenhof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Marshall</dc:creator>
  <cp:keywords/>
  <dc:description/>
  <cp:lastModifiedBy>Arthur Marshall</cp:lastModifiedBy>
  <cp:revision>1</cp:revision>
  <dcterms:created xsi:type="dcterms:W3CDTF">2012-11-01T15:55:00Z</dcterms:created>
  <dcterms:modified xsi:type="dcterms:W3CDTF">2012-11-01T16:04:00Z</dcterms:modified>
</cp:coreProperties>
</file>