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sz w:val="24"/>
          <w:szCs w:val="24"/>
        </w:rPr>
        <w:t>In module 2, please complete and submit a portion (column 2, 3, and 4) of the following table: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sz w:val="24"/>
          <w:szCs w:val="24"/>
        </w:rPr>
        <w:t>Prepare a table with the following columns: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sz w:val="24"/>
          <w:szCs w:val="24"/>
        </w:rPr>
        <w:t>Company name</w:t>
      </w:r>
      <w:proofErr w:type="gramStart"/>
      <w:r w:rsidRPr="0091573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915734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2"/>
        <w:gridCol w:w="2355"/>
        <w:gridCol w:w="1940"/>
        <w:gridCol w:w="1458"/>
        <w:gridCol w:w="1168"/>
        <w:gridCol w:w="947"/>
      </w:tblGrid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Source of Finance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Balance sheet value as of:_____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Market value as of:_____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</w:t>
            </w:r>
          </w:p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in total financing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Cost of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Product of</w:t>
            </w:r>
          </w:p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(4)x(5)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Short term debt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Long term debt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Long term debt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Long term debt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shares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Common equity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734" w:rsidRPr="00915734" w:rsidTr="009157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734" w:rsidRPr="00915734" w:rsidRDefault="00915734" w:rsidP="00915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Are there any important economic variables that financial managers of FedEx Corporation need to identify before expanding in Canada? 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15734" w:rsidRPr="00915734" w:rsidRDefault="00915734" w:rsidP="0091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34">
        <w:rPr>
          <w:rFonts w:ascii="Times New Roman" w:eastAsia="Times New Roman" w:hAnsi="Times New Roman" w:cs="Times New Roman"/>
          <w:i/>
          <w:iCs/>
          <w:sz w:val="24"/>
          <w:szCs w:val="24"/>
        </w:rPr>
        <w:t>Explain your reasoning.</w:t>
      </w:r>
    </w:p>
    <w:p w:rsidR="00D72CFB" w:rsidRPr="00915734" w:rsidRDefault="00D72CFB" w:rsidP="00915734"/>
    <w:sectPr w:rsidR="00D72CFB" w:rsidRPr="00915734" w:rsidSect="0017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054"/>
    <w:rsid w:val="00021356"/>
    <w:rsid w:val="000D2F72"/>
    <w:rsid w:val="00117D1B"/>
    <w:rsid w:val="0014699F"/>
    <w:rsid w:val="00172797"/>
    <w:rsid w:val="001B35C6"/>
    <w:rsid w:val="00230054"/>
    <w:rsid w:val="00295D03"/>
    <w:rsid w:val="002C5216"/>
    <w:rsid w:val="00324010"/>
    <w:rsid w:val="00337DBD"/>
    <w:rsid w:val="0039032E"/>
    <w:rsid w:val="00433696"/>
    <w:rsid w:val="00437F86"/>
    <w:rsid w:val="004547CF"/>
    <w:rsid w:val="00475732"/>
    <w:rsid w:val="005823F8"/>
    <w:rsid w:val="005E7B96"/>
    <w:rsid w:val="00641296"/>
    <w:rsid w:val="006450EC"/>
    <w:rsid w:val="006D722E"/>
    <w:rsid w:val="006E1CF2"/>
    <w:rsid w:val="006F5BFE"/>
    <w:rsid w:val="006F6762"/>
    <w:rsid w:val="008074D8"/>
    <w:rsid w:val="00825696"/>
    <w:rsid w:val="00830E8C"/>
    <w:rsid w:val="00915734"/>
    <w:rsid w:val="009220CE"/>
    <w:rsid w:val="009D060E"/>
    <w:rsid w:val="00A10264"/>
    <w:rsid w:val="00A353B5"/>
    <w:rsid w:val="00A810EB"/>
    <w:rsid w:val="00B14FF3"/>
    <w:rsid w:val="00B37BFB"/>
    <w:rsid w:val="00B52295"/>
    <w:rsid w:val="00B971E3"/>
    <w:rsid w:val="00BC416A"/>
    <w:rsid w:val="00BC489F"/>
    <w:rsid w:val="00C74513"/>
    <w:rsid w:val="00D72CFB"/>
    <w:rsid w:val="00DD3B6E"/>
    <w:rsid w:val="00E31599"/>
    <w:rsid w:val="00E60527"/>
    <w:rsid w:val="00ED3A18"/>
    <w:rsid w:val="00EE629B"/>
    <w:rsid w:val="00F3222B"/>
    <w:rsid w:val="00F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5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E6521-5A58-4557-A9A0-408B8552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2012-10-15T15:36:00Z</dcterms:created>
  <dcterms:modified xsi:type="dcterms:W3CDTF">2012-10-15T15:36:00Z</dcterms:modified>
</cp:coreProperties>
</file>