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96" w:rsidRPr="00ED6C96" w:rsidRDefault="00D55EE1" w:rsidP="00ED6C96">
      <w:pPr>
        <w:numPr>
          <w:ilvl w:val="0"/>
          <w:numId w:val="1"/>
        </w:numPr>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rPr>
        <w:t>The i</w:t>
      </w:r>
      <w:r w:rsidRPr="00ED6C96">
        <w:rPr>
          <w:rFonts w:ascii="Arial" w:eastAsia="Times New Roman" w:hAnsi="Arial" w:cs="Arial"/>
          <w:sz w:val="27"/>
          <w:szCs w:val="27"/>
        </w:rPr>
        <w:t>nnovation</w:t>
      </w:r>
      <w:r w:rsidR="00ED6C96" w:rsidRPr="00ED6C96">
        <w:rPr>
          <w:rFonts w:ascii="Arial" w:eastAsia="Times New Roman" w:hAnsi="Arial" w:cs="Arial"/>
          <w:sz w:val="27"/>
          <w:szCs w:val="27"/>
        </w:rPr>
        <w:t xml:space="preserve"> you would like to implement for the Final Exam.</w:t>
      </w:r>
    </w:p>
    <w:p w:rsidR="00ED6C96" w:rsidRPr="00ED6C96" w:rsidRDefault="00ED6C96" w:rsidP="00ED6C96">
      <w:pPr>
        <w:numPr>
          <w:ilvl w:val="0"/>
          <w:numId w:val="1"/>
        </w:numPr>
        <w:spacing w:before="100" w:beforeAutospacing="1" w:after="100" w:afterAutospacing="1" w:line="240" w:lineRule="auto"/>
        <w:rPr>
          <w:rFonts w:ascii="Arial" w:eastAsia="Times New Roman" w:hAnsi="Arial" w:cs="Arial"/>
          <w:sz w:val="27"/>
          <w:szCs w:val="27"/>
        </w:rPr>
      </w:pPr>
      <w:r w:rsidRPr="00ED6C96">
        <w:rPr>
          <w:rFonts w:ascii="Arial" w:eastAsia="Times New Roman" w:hAnsi="Arial" w:cs="Arial"/>
          <w:sz w:val="27"/>
          <w:szCs w:val="27"/>
        </w:rPr>
        <w:t>List your two initiatives as described in the assignment.</w:t>
      </w:r>
    </w:p>
    <w:p w:rsidR="00ED6C96" w:rsidRPr="00ED6C96" w:rsidRDefault="003454B4" w:rsidP="00ED6C9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D6C96" w:rsidRPr="00ED6C96">
        <w:rPr>
          <w:rFonts w:ascii="Times New Roman" w:eastAsia="Times New Roman" w:hAnsi="Times New Roman" w:cs="Times New Roman"/>
          <w:color w:val="000000"/>
          <w:sz w:val="24"/>
          <w:szCs w:val="24"/>
        </w:rPr>
        <w:br/>
        <w:t xml:space="preserve">  </w:t>
      </w:r>
      <w:r w:rsidR="007E3E5C">
        <w:rPr>
          <w:rFonts w:ascii="Arial" w:eastAsia="Times New Roman" w:hAnsi="Arial" w:cs="Arial"/>
          <w:b/>
          <w:bCs/>
          <w:color w:val="003366"/>
          <w:sz w:val="27"/>
        </w:rPr>
        <w:t xml:space="preserve">WEEK 5 </w:t>
      </w:r>
    </w:p>
    <w:p w:rsidR="00ED6C96" w:rsidRPr="00ED6C96" w:rsidRDefault="00ED6C96" w:rsidP="00ED6C96">
      <w:pPr>
        <w:spacing w:line="240" w:lineRule="auto"/>
        <w:rPr>
          <w:rFonts w:ascii="Times New Roman" w:eastAsia="Times New Roman" w:hAnsi="Times New Roman" w:cs="Times New Roman"/>
          <w:sz w:val="24"/>
          <w:szCs w:val="24"/>
        </w:rPr>
      </w:pPr>
      <w:r w:rsidRPr="00ED6C96">
        <w:rPr>
          <w:rFonts w:ascii="Arial" w:eastAsia="Times New Roman" w:hAnsi="Arial" w:cs="Arial"/>
          <w:b/>
          <w:color w:val="632423" w:themeColor="accent2" w:themeShade="80"/>
          <w:sz w:val="26"/>
          <w:szCs w:val="26"/>
          <w:u w:val="single"/>
        </w:rPr>
        <w:t>Leadership the Most Critical Ingredient</w:t>
      </w:r>
    </w:p>
    <w:p w:rsidR="00ED6C96" w:rsidRPr="00ED6C96" w:rsidRDefault="00ED6C96" w:rsidP="00ED6C96">
      <w:pPr>
        <w:spacing w:line="240" w:lineRule="auto"/>
        <w:rPr>
          <w:rFonts w:ascii="Times New Roman" w:eastAsia="Times New Roman" w:hAnsi="Times New Roman" w:cs="Times New Roman"/>
          <w:sz w:val="24"/>
          <w:szCs w:val="24"/>
        </w:rPr>
      </w:pPr>
      <w:r w:rsidRPr="00ED6C96">
        <w:rPr>
          <w:rFonts w:ascii="Arial" w:eastAsia="Times New Roman" w:hAnsi="Arial" w:cs="Arial"/>
          <w:i/>
          <w:sz w:val="26"/>
          <w:szCs w:val="26"/>
        </w:rPr>
        <w:t>Those who have changed the universe have never done it by changing officials, but always by inspiring the people.</w:t>
      </w:r>
      <w:r w:rsidRPr="00ED6C96">
        <w:rPr>
          <w:rFonts w:ascii="Arial" w:eastAsia="Times New Roman" w:hAnsi="Arial" w:cs="Arial"/>
          <w:b/>
          <w:sz w:val="26"/>
          <w:szCs w:val="26"/>
        </w:rPr>
        <w:tab/>
      </w:r>
      <w:r w:rsidR="007E30F5" w:rsidRPr="00ED6C96">
        <w:rPr>
          <w:rFonts w:ascii="Arial" w:eastAsia="Times New Roman" w:hAnsi="Arial" w:cs="Arial"/>
          <w:i/>
          <w:sz w:val="18"/>
          <w:szCs w:val="18"/>
        </w:rPr>
        <w:t>Napoleon</w:t>
      </w:r>
      <w:r w:rsidRPr="00ED6C96">
        <w:rPr>
          <w:rFonts w:ascii="Arial" w:eastAsia="Times New Roman" w:hAnsi="Arial" w:cs="Arial"/>
          <w:i/>
          <w:sz w:val="18"/>
          <w:szCs w:val="18"/>
        </w:rPr>
        <w:t xml:space="preserve"> Bonaparte</w:t>
      </w:r>
    </w:p>
    <w:p w:rsidR="008D6AB6" w:rsidRPr="001A73E3" w:rsidRDefault="00ED6C96" w:rsidP="008D6AB6">
      <w:pPr>
        <w:spacing w:line="240" w:lineRule="auto"/>
        <w:rPr>
          <w:rFonts w:ascii="Times New Roman" w:eastAsia="Times New Roman" w:hAnsi="Times New Roman" w:cs="Times New Roman"/>
          <w:sz w:val="24"/>
          <w:szCs w:val="24"/>
        </w:rPr>
      </w:pPr>
      <w:r w:rsidRPr="00ED6C96">
        <w:rPr>
          <w:rFonts w:ascii="Arial" w:eastAsia="Times New Roman" w:hAnsi="Arial" w:cs="Arial"/>
          <w:i/>
          <w:sz w:val="18"/>
          <w:szCs w:val="18"/>
        </w:rPr>
        <w:t> </w:t>
      </w:r>
      <w:r w:rsidR="008D6AB6" w:rsidRPr="001A73E3">
        <w:rPr>
          <w:rFonts w:ascii="Arial" w:eastAsia="Times New Roman" w:hAnsi="Arial" w:cs="Arial"/>
          <w:sz w:val="26"/>
          <w:szCs w:val="26"/>
        </w:rPr>
        <w:t>One key point that we discussed is that without implementation of our creative ideas there is no innovation.</w:t>
      </w:r>
    </w:p>
    <w:p w:rsidR="00ED6C96" w:rsidRPr="00ED6C96" w:rsidRDefault="00ED6C96" w:rsidP="00ED6C96">
      <w:pPr>
        <w:spacing w:line="240" w:lineRule="auto"/>
        <w:rPr>
          <w:rFonts w:ascii="Times New Roman" w:eastAsia="Times New Roman" w:hAnsi="Times New Roman" w:cs="Times New Roman"/>
          <w:sz w:val="24"/>
          <w:szCs w:val="24"/>
        </w:rPr>
      </w:pPr>
      <w:r w:rsidRPr="00ED6C96">
        <w:rPr>
          <w:rFonts w:ascii="Arial" w:eastAsia="Times New Roman" w:hAnsi="Arial" w:cs="Arial"/>
          <w:sz w:val="26"/>
          <w:szCs w:val="26"/>
        </w:rPr>
        <w:t xml:space="preserve">Through the last four </w:t>
      </w:r>
      <w:r w:rsidR="007E30F5" w:rsidRPr="00ED6C96">
        <w:rPr>
          <w:rFonts w:ascii="Arial" w:eastAsia="Times New Roman" w:hAnsi="Arial" w:cs="Arial"/>
          <w:sz w:val="26"/>
          <w:szCs w:val="26"/>
        </w:rPr>
        <w:t>weeks,</w:t>
      </w:r>
      <w:r w:rsidRPr="00ED6C96">
        <w:rPr>
          <w:rFonts w:ascii="Arial" w:eastAsia="Times New Roman" w:hAnsi="Arial" w:cs="Arial"/>
          <w:sz w:val="26"/>
          <w:szCs w:val="26"/>
        </w:rPr>
        <w:t xml:space="preserve"> we have discussed numerous topics as it relates to creativity, </w:t>
      </w:r>
      <w:r w:rsidR="007E30F5" w:rsidRPr="00ED6C96">
        <w:rPr>
          <w:rFonts w:ascii="Arial" w:eastAsia="Times New Roman" w:hAnsi="Arial" w:cs="Arial"/>
          <w:sz w:val="26"/>
          <w:szCs w:val="26"/>
        </w:rPr>
        <w:t>innovation,</w:t>
      </w:r>
      <w:r w:rsidRPr="00ED6C96">
        <w:rPr>
          <w:rFonts w:ascii="Arial" w:eastAsia="Times New Roman" w:hAnsi="Arial" w:cs="Arial"/>
          <w:sz w:val="26"/>
          <w:szCs w:val="26"/>
        </w:rPr>
        <w:t xml:space="preserve"> and design.  One key point that we discussed is that without implementation of our creative ideas there is no innovation.</w:t>
      </w:r>
    </w:p>
    <w:p w:rsidR="00ED6C96" w:rsidRPr="00ED6C96" w:rsidRDefault="00ED6C96" w:rsidP="00ED6C96">
      <w:pPr>
        <w:spacing w:line="240" w:lineRule="auto"/>
        <w:rPr>
          <w:rFonts w:ascii="Times New Roman" w:eastAsia="Times New Roman" w:hAnsi="Times New Roman" w:cs="Times New Roman"/>
          <w:sz w:val="24"/>
          <w:szCs w:val="24"/>
        </w:rPr>
      </w:pPr>
      <w:r w:rsidRPr="00ED6C96">
        <w:rPr>
          <w:rFonts w:ascii="Arial" w:eastAsia="Times New Roman" w:hAnsi="Arial" w:cs="Arial"/>
          <w:sz w:val="26"/>
          <w:szCs w:val="26"/>
        </w:rPr>
        <w:t xml:space="preserve">You are the leaders of the future.  </w:t>
      </w:r>
      <w:proofErr w:type="gramStart"/>
      <w:r w:rsidRPr="00ED6C96">
        <w:rPr>
          <w:rFonts w:ascii="Arial" w:eastAsia="Times New Roman" w:hAnsi="Arial" w:cs="Arial"/>
          <w:sz w:val="26"/>
          <w:szCs w:val="26"/>
        </w:rPr>
        <w:t>I</w:t>
      </w:r>
      <w:proofErr w:type="gramEnd"/>
      <w:r w:rsidRPr="00ED6C96">
        <w:rPr>
          <w:rFonts w:ascii="Arial" w:eastAsia="Times New Roman" w:hAnsi="Arial" w:cs="Arial"/>
          <w:sz w:val="26"/>
          <w:szCs w:val="26"/>
        </w:rPr>
        <w:t xml:space="preserve"> want you to envision your place of work or a potential career that you would like to have in the future.  Envision that you are the CEO of that organization and have complete control.  Explain to </w:t>
      </w:r>
      <w:proofErr w:type="gramStart"/>
      <w:r w:rsidRPr="00ED6C96">
        <w:rPr>
          <w:rFonts w:ascii="Arial" w:eastAsia="Times New Roman" w:hAnsi="Arial" w:cs="Arial"/>
          <w:sz w:val="26"/>
          <w:szCs w:val="26"/>
        </w:rPr>
        <w:t>me</w:t>
      </w:r>
      <w:proofErr w:type="gramEnd"/>
      <w:r w:rsidRPr="00ED6C96">
        <w:rPr>
          <w:rFonts w:ascii="Arial" w:eastAsia="Times New Roman" w:hAnsi="Arial" w:cs="Arial"/>
          <w:sz w:val="26"/>
          <w:szCs w:val="26"/>
        </w:rPr>
        <w:t xml:space="preserve"> in detail what you would do to create an innovative environment.  </w:t>
      </w:r>
      <w:proofErr w:type="gramStart"/>
      <w:r w:rsidRPr="00ED6C96">
        <w:rPr>
          <w:rFonts w:ascii="Arial" w:eastAsia="Times New Roman" w:hAnsi="Arial" w:cs="Arial"/>
          <w:sz w:val="26"/>
          <w:szCs w:val="26"/>
        </w:rPr>
        <w:t>I</w:t>
      </w:r>
      <w:proofErr w:type="gramEnd"/>
      <w:r w:rsidRPr="00ED6C96">
        <w:rPr>
          <w:rFonts w:ascii="Arial" w:eastAsia="Times New Roman" w:hAnsi="Arial" w:cs="Arial"/>
          <w:sz w:val="26"/>
          <w:szCs w:val="26"/>
        </w:rPr>
        <w:t xml:space="preserve"> want you to explain to me </w:t>
      </w:r>
      <w:r w:rsidRPr="00ED6C96">
        <w:rPr>
          <w:rFonts w:ascii="Arial" w:eastAsia="Times New Roman" w:hAnsi="Arial" w:cs="Arial"/>
          <w:b/>
          <w:i/>
          <w:sz w:val="26"/>
          <w:szCs w:val="26"/>
          <w:u w:val="single"/>
        </w:rPr>
        <w:t>in detail</w:t>
      </w:r>
      <w:r w:rsidRPr="00ED6C96">
        <w:rPr>
          <w:rFonts w:ascii="Arial" w:eastAsia="Times New Roman" w:hAnsi="Arial" w:cs="Arial"/>
          <w:sz w:val="26"/>
          <w:szCs w:val="26"/>
        </w:rPr>
        <w:t xml:space="preserve"> how you would address the following.</w:t>
      </w:r>
    </w:p>
    <w:p w:rsidR="00ED6C96" w:rsidRPr="00ED6C96" w:rsidRDefault="00ED6C96" w:rsidP="00ED6C96">
      <w:pPr>
        <w:spacing w:after="0" w:line="240" w:lineRule="auto"/>
        <w:ind w:left="720" w:hanging="360"/>
        <w:rPr>
          <w:rFonts w:ascii="Arial" w:eastAsia="Times New Roman" w:hAnsi="Arial" w:cs="Arial"/>
          <w:sz w:val="27"/>
          <w:szCs w:val="27"/>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proofErr w:type="gramStart"/>
      <w:r w:rsidRPr="00ED6C96">
        <w:rPr>
          <w:rFonts w:ascii="Arial" w:eastAsia="Times New Roman" w:hAnsi="Arial" w:cs="Arial"/>
          <w:sz w:val="26"/>
          <w:szCs w:val="26"/>
          <w:shd w:val="clear" w:color="auto" w:fill="FFFF00"/>
        </w:rPr>
        <w:t>What</w:t>
      </w:r>
      <w:proofErr w:type="gramEnd"/>
      <w:r w:rsidRPr="00ED6C96">
        <w:rPr>
          <w:rFonts w:ascii="Arial" w:eastAsia="Times New Roman" w:hAnsi="Arial" w:cs="Arial"/>
          <w:sz w:val="26"/>
          <w:szCs w:val="26"/>
          <w:shd w:val="clear" w:color="auto" w:fill="FFFF00"/>
        </w:rPr>
        <w:t xml:space="preserve"> innovation </w:t>
      </w:r>
      <w:r w:rsidR="00DA48C9">
        <w:rPr>
          <w:rFonts w:ascii="Arial" w:eastAsia="Times New Roman" w:hAnsi="Arial" w:cs="Arial"/>
          <w:sz w:val="26"/>
          <w:szCs w:val="26"/>
          <w:shd w:val="clear" w:color="auto" w:fill="FFFF00"/>
        </w:rPr>
        <w:t xml:space="preserve">you </w:t>
      </w:r>
      <w:r w:rsidRPr="00ED6C96">
        <w:rPr>
          <w:rFonts w:ascii="Arial" w:eastAsia="Times New Roman" w:hAnsi="Arial" w:cs="Arial"/>
          <w:sz w:val="26"/>
          <w:szCs w:val="26"/>
          <w:shd w:val="clear" w:color="auto" w:fill="FFFF00"/>
        </w:rPr>
        <w:t>would like to implement?</w:t>
      </w:r>
    </w:p>
    <w:p w:rsidR="00ED6C96" w:rsidRDefault="00ED6C96" w:rsidP="00ED6C96">
      <w:pPr>
        <w:spacing w:after="0" w:line="240" w:lineRule="auto"/>
        <w:ind w:left="720" w:hanging="360"/>
        <w:rPr>
          <w:rFonts w:ascii="Arial" w:eastAsia="Times New Roman" w:hAnsi="Arial" w:cs="Arial"/>
          <w:sz w:val="26"/>
          <w:szCs w:val="26"/>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proofErr w:type="gramStart"/>
      <w:r w:rsidRPr="00ED6C96">
        <w:rPr>
          <w:rFonts w:ascii="Arial" w:eastAsia="Times New Roman" w:hAnsi="Arial" w:cs="Arial"/>
          <w:sz w:val="26"/>
          <w:szCs w:val="26"/>
        </w:rPr>
        <w:t>What</w:t>
      </w:r>
      <w:proofErr w:type="gramEnd"/>
      <w:r w:rsidRPr="00ED6C96">
        <w:rPr>
          <w:rFonts w:ascii="Arial" w:eastAsia="Times New Roman" w:hAnsi="Arial" w:cs="Arial"/>
          <w:sz w:val="26"/>
          <w:szCs w:val="26"/>
        </w:rPr>
        <w:t xml:space="preserve"> type of innovation would this be</w:t>
      </w:r>
      <w:r w:rsidR="004D6FF6" w:rsidRPr="00ED6C96">
        <w:rPr>
          <w:rFonts w:ascii="Arial" w:eastAsia="Times New Roman" w:hAnsi="Arial" w:cs="Arial"/>
          <w:sz w:val="26"/>
          <w:szCs w:val="26"/>
        </w:rPr>
        <w:t xml:space="preserve">?  </w:t>
      </w:r>
      <w:r w:rsidRPr="00ED6C96">
        <w:rPr>
          <w:rFonts w:ascii="Arial" w:eastAsia="Times New Roman" w:hAnsi="Arial" w:cs="Arial"/>
          <w:sz w:val="26"/>
          <w:szCs w:val="26"/>
        </w:rPr>
        <w:t>(Chapter 1-Managing Innovation)</w:t>
      </w:r>
    </w:p>
    <w:p w:rsidR="00ED6C96" w:rsidRDefault="00ED6C96" w:rsidP="00ED6C96">
      <w:pPr>
        <w:spacing w:after="0" w:line="240" w:lineRule="auto"/>
        <w:ind w:left="720" w:hanging="360"/>
        <w:rPr>
          <w:rFonts w:ascii="Arial" w:eastAsia="Times New Roman" w:hAnsi="Arial" w:cs="Arial"/>
          <w:sz w:val="26"/>
          <w:szCs w:val="26"/>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r w:rsidRPr="00ED6C96">
        <w:rPr>
          <w:rFonts w:ascii="Arial" w:eastAsia="Times New Roman" w:hAnsi="Arial" w:cs="Arial"/>
          <w:sz w:val="26"/>
          <w:szCs w:val="26"/>
        </w:rPr>
        <w:t>Do you plan to use a planned or emergent strategy</w:t>
      </w:r>
      <w:r w:rsidR="004D6FF6" w:rsidRPr="00ED6C96">
        <w:rPr>
          <w:rFonts w:ascii="Arial" w:eastAsia="Times New Roman" w:hAnsi="Arial" w:cs="Arial"/>
          <w:sz w:val="26"/>
          <w:szCs w:val="26"/>
        </w:rPr>
        <w:t xml:space="preserve">?  </w:t>
      </w:r>
      <w:r w:rsidRPr="00ED6C96">
        <w:rPr>
          <w:rFonts w:ascii="Arial" w:eastAsia="Times New Roman" w:hAnsi="Arial" w:cs="Arial"/>
          <w:sz w:val="26"/>
          <w:szCs w:val="26"/>
        </w:rPr>
        <w:t>(Chapter 6-Managing Innovation)</w:t>
      </w:r>
    </w:p>
    <w:p w:rsidR="00363F60" w:rsidRPr="00363F60" w:rsidRDefault="00363F60" w:rsidP="00363F60">
      <w:pPr>
        <w:spacing w:after="0" w:line="240" w:lineRule="auto"/>
        <w:ind w:left="576"/>
        <w:rPr>
          <w:rFonts w:ascii="Arial" w:eastAsia="Times New Roman" w:hAnsi="Arial" w:cs="Arial"/>
          <w:sz w:val="24"/>
          <w:szCs w:val="24"/>
        </w:rPr>
      </w:pPr>
      <w:r w:rsidRPr="00363F60">
        <w:rPr>
          <w:rFonts w:ascii="Arial" w:eastAsia="Times New Roman" w:hAnsi="Arial" w:cs="Arial"/>
          <w:sz w:val="24"/>
          <w:szCs w:val="24"/>
        </w:rPr>
        <w:t xml:space="preserve">The first is planned – top management devises the strategy, middle management translates it, and supervisors and employees implement it.  This approach it also referred to as ‘rational model’ of the strategy process.  The problem with this approach is that it represents a linear process, not allowing feedback to be integrated in a flexible and timely fashion. </w:t>
      </w:r>
    </w:p>
    <w:p w:rsidR="00363F60" w:rsidRPr="00363F60" w:rsidRDefault="00363F60" w:rsidP="00363F60">
      <w:pPr>
        <w:spacing w:after="0" w:line="240" w:lineRule="auto"/>
        <w:ind w:left="576"/>
        <w:rPr>
          <w:rFonts w:ascii="Arial" w:eastAsia="Times New Roman" w:hAnsi="Arial" w:cs="Arial"/>
          <w:sz w:val="24"/>
          <w:szCs w:val="24"/>
        </w:rPr>
      </w:pPr>
      <w:r w:rsidRPr="00363F60">
        <w:rPr>
          <w:rFonts w:ascii="Arial" w:eastAsia="Times New Roman" w:hAnsi="Arial" w:cs="Arial"/>
          <w:sz w:val="24"/>
          <w:szCs w:val="24"/>
        </w:rPr>
        <w:t>The second approach, on the other hand, combines top down planning with structures that allow for reactions to insights and activities from all levels of the organization.  This approach is also referred to as ‘emergent strategy’.</w:t>
      </w:r>
    </w:p>
    <w:p w:rsidR="00363F60" w:rsidRPr="00FC718F" w:rsidRDefault="00363F60" w:rsidP="00363F60">
      <w:pPr>
        <w:spacing w:after="0" w:line="240" w:lineRule="auto"/>
        <w:ind w:hanging="360"/>
        <w:rPr>
          <w:rFonts w:ascii="Arial" w:eastAsia="Times New Roman" w:hAnsi="Arial" w:cs="Arial"/>
        </w:rPr>
      </w:pPr>
    </w:p>
    <w:p w:rsidR="00ED6C96" w:rsidRPr="00ED6C96" w:rsidRDefault="00ED6C96" w:rsidP="00ED6C96">
      <w:pPr>
        <w:spacing w:after="0" w:line="240" w:lineRule="auto"/>
        <w:ind w:left="720" w:hanging="360"/>
        <w:rPr>
          <w:rFonts w:ascii="Arial" w:eastAsia="Times New Roman" w:hAnsi="Arial" w:cs="Arial"/>
          <w:sz w:val="27"/>
          <w:szCs w:val="27"/>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r w:rsidRPr="00ED6C96">
        <w:rPr>
          <w:rFonts w:ascii="Arial" w:eastAsia="Times New Roman" w:hAnsi="Arial" w:cs="Arial"/>
          <w:sz w:val="26"/>
          <w:szCs w:val="26"/>
        </w:rPr>
        <w:t xml:space="preserve">Strength, weakness, opportunities and threats as it relates to your innovation and the </w:t>
      </w:r>
      <w:r w:rsidR="004D6FF6" w:rsidRPr="00ED6C96">
        <w:rPr>
          <w:rFonts w:ascii="Arial" w:eastAsia="Times New Roman" w:hAnsi="Arial" w:cs="Arial"/>
          <w:sz w:val="26"/>
          <w:szCs w:val="26"/>
        </w:rPr>
        <w:t>market.</w:t>
      </w:r>
    </w:p>
    <w:p w:rsidR="00ED6C96" w:rsidRPr="00ED6C96" w:rsidRDefault="00ED6C96" w:rsidP="00ED6C96">
      <w:pPr>
        <w:spacing w:after="0" w:line="240" w:lineRule="auto"/>
        <w:ind w:left="720" w:hanging="360"/>
        <w:rPr>
          <w:rFonts w:ascii="Arial" w:eastAsia="Times New Roman" w:hAnsi="Arial" w:cs="Arial"/>
          <w:sz w:val="27"/>
          <w:szCs w:val="27"/>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proofErr w:type="gramStart"/>
      <w:r w:rsidRPr="00ED6C96">
        <w:rPr>
          <w:rFonts w:ascii="Arial" w:eastAsia="Times New Roman" w:hAnsi="Arial" w:cs="Arial"/>
          <w:sz w:val="26"/>
          <w:szCs w:val="26"/>
        </w:rPr>
        <w:t>If</w:t>
      </w:r>
      <w:proofErr w:type="gramEnd"/>
      <w:r w:rsidRPr="00ED6C96">
        <w:rPr>
          <w:rFonts w:ascii="Arial" w:eastAsia="Times New Roman" w:hAnsi="Arial" w:cs="Arial"/>
          <w:sz w:val="26"/>
          <w:szCs w:val="26"/>
        </w:rPr>
        <w:t xml:space="preserve"> you need to collaborate to succeed what are the factors that you need to consider?</w:t>
      </w:r>
    </w:p>
    <w:p w:rsidR="00ED6C96" w:rsidRPr="00ED6C96" w:rsidRDefault="00ED6C96" w:rsidP="00ED6C96">
      <w:pPr>
        <w:spacing w:after="0" w:line="240" w:lineRule="auto"/>
        <w:ind w:left="720" w:hanging="360"/>
        <w:rPr>
          <w:rFonts w:ascii="Arial" w:eastAsia="Times New Roman" w:hAnsi="Arial" w:cs="Arial"/>
          <w:sz w:val="27"/>
          <w:szCs w:val="27"/>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proofErr w:type="gramStart"/>
      <w:r w:rsidRPr="00ED6C96">
        <w:rPr>
          <w:rFonts w:ascii="Arial" w:eastAsia="Times New Roman" w:hAnsi="Arial" w:cs="Arial"/>
          <w:sz w:val="26"/>
          <w:szCs w:val="26"/>
        </w:rPr>
        <w:t>Of</w:t>
      </w:r>
      <w:proofErr w:type="gramEnd"/>
      <w:r w:rsidRPr="00ED6C96">
        <w:rPr>
          <w:rFonts w:ascii="Arial" w:eastAsia="Times New Roman" w:hAnsi="Arial" w:cs="Arial"/>
          <w:sz w:val="26"/>
          <w:szCs w:val="26"/>
        </w:rPr>
        <w:t xml:space="preserve"> the six leadership characteristics listed in chapter 30 of Managing Innovation which has the most influence on your leadership style?</w:t>
      </w:r>
    </w:p>
    <w:p w:rsidR="00ED6C96" w:rsidRPr="00ED6C96" w:rsidRDefault="00ED6C96" w:rsidP="00ED6C96">
      <w:pPr>
        <w:spacing w:line="240" w:lineRule="auto"/>
        <w:ind w:left="720" w:hanging="360"/>
        <w:rPr>
          <w:rFonts w:ascii="Arial" w:eastAsia="Times New Roman" w:hAnsi="Arial" w:cs="Arial"/>
          <w:sz w:val="27"/>
          <w:szCs w:val="27"/>
        </w:rPr>
      </w:pPr>
      <w:r w:rsidRPr="00ED6C96">
        <w:rPr>
          <w:rFonts w:ascii="Symbol" w:eastAsia="Symbol" w:hAnsi="Symbol" w:cs="Symbol"/>
          <w:sz w:val="26"/>
          <w:szCs w:val="26"/>
        </w:rPr>
        <w:t></w:t>
      </w:r>
      <w:r w:rsidRPr="00ED6C96">
        <w:rPr>
          <w:rFonts w:ascii="Times New Roman" w:eastAsia="Symbol" w:hAnsi="Times New Roman" w:cs="Times New Roman"/>
          <w:sz w:val="14"/>
          <w:szCs w:val="14"/>
        </w:rPr>
        <w:t xml:space="preserve">        </w:t>
      </w:r>
      <w:r w:rsidRPr="00ED6C96">
        <w:rPr>
          <w:rFonts w:ascii="Arial" w:eastAsia="Times New Roman" w:hAnsi="Arial" w:cs="Arial"/>
          <w:sz w:val="26"/>
          <w:szCs w:val="26"/>
        </w:rPr>
        <w:t xml:space="preserve">Explain in detail </w:t>
      </w:r>
      <w:r w:rsidRPr="00ED6C96">
        <w:rPr>
          <w:rFonts w:ascii="Arial" w:eastAsia="Times New Roman" w:hAnsi="Arial" w:cs="Arial"/>
          <w:sz w:val="26"/>
          <w:szCs w:val="26"/>
          <w:shd w:val="clear" w:color="auto" w:fill="FFFF00"/>
        </w:rPr>
        <w:t xml:space="preserve">two initiatives that </w:t>
      </w:r>
      <w:r w:rsidRPr="00ED6C96">
        <w:rPr>
          <w:rFonts w:ascii="Arial" w:eastAsia="Times New Roman" w:hAnsi="Arial" w:cs="Arial"/>
          <w:sz w:val="26"/>
          <w:szCs w:val="26"/>
        </w:rPr>
        <w:t>you would put into place for your organization to make this you</w:t>
      </w:r>
      <w:r w:rsidR="00DA48C9">
        <w:rPr>
          <w:rFonts w:ascii="Arial" w:eastAsia="Times New Roman" w:hAnsi="Arial" w:cs="Arial"/>
          <w:sz w:val="26"/>
          <w:szCs w:val="26"/>
        </w:rPr>
        <w:t>r</w:t>
      </w:r>
      <w:r w:rsidRPr="00ED6C96">
        <w:rPr>
          <w:rFonts w:ascii="Arial" w:eastAsia="Times New Roman" w:hAnsi="Arial" w:cs="Arial"/>
          <w:sz w:val="26"/>
          <w:szCs w:val="26"/>
        </w:rPr>
        <w:t xml:space="preserve"> idea a success.  You can pick anything that makes sense to you.  This can be a people management strategy or a product strategy.  </w:t>
      </w:r>
      <w:r w:rsidRPr="00ED6C96">
        <w:rPr>
          <w:rFonts w:ascii="Arial" w:eastAsia="Times New Roman" w:hAnsi="Arial" w:cs="Arial"/>
          <w:sz w:val="26"/>
          <w:szCs w:val="26"/>
          <w:u w:val="single"/>
        </w:rPr>
        <w:t>Your choice, just be specific</w:t>
      </w:r>
      <w:r w:rsidRPr="00ED6C96">
        <w:rPr>
          <w:rFonts w:ascii="Arial" w:eastAsia="Times New Roman" w:hAnsi="Arial" w:cs="Arial"/>
          <w:sz w:val="26"/>
          <w:szCs w:val="26"/>
        </w:rPr>
        <w:t>!</w:t>
      </w:r>
    </w:p>
    <w:p w:rsidR="00C47971" w:rsidRPr="00C15577" w:rsidRDefault="00ED6C96" w:rsidP="00C47971">
      <w:pPr>
        <w:spacing w:line="240" w:lineRule="auto"/>
        <w:rPr>
          <w:rFonts w:ascii="Arial" w:hAnsi="Arial" w:cs="Arial"/>
          <w:sz w:val="24"/>
          <w:szCs w:val="24"/>
        </w:rPr>
      </w:pPr>
      <w:r w:rsidRPr="00ED6C96">
        <w:rPr>
          <w:rFonts w:ascii="Calibri" w:eastAsia="Times New Roman" w:hAnsi="Calibri" w:cs="Times New Roman"/>
          <w:sz w:val="24"/>
          <w:szCs w:val="24"/>
        </w:rPr>
        <w:t> </w:t>
      </w:r>
      <w:r w:rsidR="00C47971" w:rsidRPr="001A73E3">
        <w:rPr>
          <w:rFonts w:ascii="Arial" w:eastAsia="Times New Roman" w:hAnsi="Arial" w:cs="Arial"/>
          <w:sz w:val="27"/>
          <w:szCs w:val="27"/>
        </w:rPr>
        <w:t>Paper format, APA format</w:t>
      </w:r>
      <w:r w:rsidR="00C47971">
        <w:rPr>
          <w:rFonts w:ascii="Arial" w:eastAsia="Times New Roman" w:hAnsi="Arial" w:cs="Arial"/>
          <w:sz w:val="27"/>
          <w:szCs w:val="27"/>
        </w:rPr>
        <w:t xml:space="preserve">, and 1250 </w:t>
      </w:r>
      <w:r w:rsidR="00C47971" w:rsidRPr="001A73E3">
        <w:rPr>
          <w:rFonts w:ascii="Arial" w:eastAsia="Times New Roman" w:hAnsi="Arial" w:cs="Arial"/>
          <w:sz w:val="27"/>
          <w:szCs w:val="27"/>
        </w:rPr>
        <w:t>word count</w:t>
      </w:r>
      <w:r w:rsidR="00C47971">
        <w:rPr>
          <w:rFonts w:ascii="Arial" w:eastAsia="Times New Roman" w:hAnsi="Arial" w:cs="Arial"/>
          <w:sz w:val="27"/>
          <w:szCs w:val="27"/>
        </w:rPr>
        <w:t>.  P</w:t>
      </w:r>
      <w:r w:rsidR="00C47971" w:rsidRPr="001A73E3">
        <w:rPr>
          <w:rFonts w:ascii="Arial" w:eastAsia="Times New Roman" w:hAnsi="Arial" w:cs="Arial"/>
          <w:sz w:val="27"/>
          <w:szCs w:val="27"/>
        </w:rPr>
        <w:t>lease answer the entire assignment for full credit.</w:t>
      </w:r>
    </w:p>
    <w:p w:rsidR="00ED6C96" w:rsidRPr="00ED6C96" w:rsidRDefault="00ED6C96" w:rsidP="00ED6C96">
      <w:pPr>
        <w:spacing w:line="240" w:lineRule="auto"/>
        <w:rPr>
          <w:rFonts w:ascii="Times New Roman" w:eastAsia="Times New Roman" w:hAnsi="Times New Roman" w:cs="Times New Roman"/>
          <w:sz w:val="24"/>
          <w:szCs w:val="24"/>
        </w:rPr>
      </w:pPr>
    </w:p>
    <w:p w:rsidR="001A73E3" w:rsidRPr="001A73E3" w:rsidRDefault="001A73E3" w:rsidP="00C15577">
      <w:pPr>
        <w:spacing w:line="240" w:lineRule="auto"/>
        <w:rPr>
          <w:rFonts w:ascii="Arial" w:hAnsi="Arial" w:cs="Arial"/>
          <w:sz w:val="32"/>
          <w:szCs w:val="32"/>
        </w:rPr>
      </w:pPr>
    </w:p>
    <w:sectPr w:rsidR="001A73E3" w:rsidRPr="001A73E3" w:rsidSect="001A73E3">
      <w:pgSz w:w="12240" w:h="15840"/>
      <w:pgMar w:top="1008" w:right="1296" w:bottom="43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26"/>
    <w:multiLevelType w:val="multilevel"/>
    <w:tmpl w:val="298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C96"/>
    <w:rsid w:val="001A73E3"/>
    <w:rsid w:val="002A0856"/>
    <w:rsid w:val="002C190A"/>
    <w:rsid w:val="003454B4"/>
    <w:rsid w:val="00350024"/>
    <w:rsid w:val="00363F60"/>
    <w:rsid w:val="004B5B03"/>
    <w:rsid w:val="004D6FF6"/>
    <w:rsid w:val="005752B1"/>
    <w:rsid w:val="006D064C"/>
    <w:rsid w:val="007E30F5"/>
    <w:rsid w:val="007E3E5C"/>
    <w:rsid w:val="008D10BF"/>
    <w:rsid w:val="008D6AB6"/>
    <w:rsid w:val="00986A94"/>
    <w:rsid w:val="00A62A8A"/>
    <w:rsid w:val="00B445B7"/>
    <w:rsid w:val="00C15577"/>
    <w:rsid w:val="00C47971"/>
    <w:rsid w:val="00C974CA"/>
    <w:rsid w:val="00D55EE1"/>
    <w:rsid w:val="00DA48C9"/>
    <w:rsid w:val="00DC73F8"/>
    <w:rsid w:val="00E000CE"/>
    <w:rsid w:val="00E607B7"/>
    <w:rsid w:val="00E835AF"/>
    <w:rsid w:val="00E95979"/>
    <w:rsid w:val="00E964D8"/>
    <w:rsid w:val="00ED6C96"/>
    <w:rsid w:val="00FC718F"/>
    <w:rsid w:val="00FD1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682417">
      <w:bodyDiv w:val="1"/>
      <w:marLeft w:val="0"/>
      <w:marRight w:val="0"/>
      <w:marTop w:val="0"/>
      <w:marBottom w:val="0"/>
      <w:divBdr>
        <w:top w:val="none" w:sz="0" w:space="0" w:color="auto"/>
        <w:left w:val="none" w:sz="0" w:space="0" w:color="auto"/>
        <w:bottom w:val="none" w:sz="0" w:space="0" w:color="auto"/>
        <w:right w:val="none" w:sz="0" w:space="0" w:color="auto"/>
      </w:divBdr>
    </w:div>
    <w:div w:id="676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Billing</dc:creator>
  <cp:keywords/>
  <dc:description/>
  <cp:lastModifiedBy>Medical Billing</cp:lastModifiedBy>
  <cp:revision>12</cp:revision>
  <dcterms:created xsi:type="dcterms:W3CDTF">2012-10-24T01:28:00Z</dcterms:created>
  <dcterms:modified xsi:type="dcterms:W3CDTF">2012-10-29T01:34:00Z</dcterms:modified>
</cp:coreProperties>
</file>