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Override PartName="/word/activeX/activeX9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tblCellSpacing w:w="0" w:type="dxa"/>
        <w:tblCellMar>
          <w:left w:w="0" w:type="dxa"/>
          <w:right w:w="0" w:type="dxa"/>
        </w:tblCellMar>
        <w:tblLook w:val="04A0"/>
      </w:tblPr>
      <w:tblGrid>
        <w:gridCol w:w="9300"/>
      </w:tblGrid>
      <w:tr w:rsidR="00B90CEC" w:rsidRPr="00B90CEC" w:rsidTr="00B90CEC">
        <w:trPr>
          <w:tblCellSpacing w:w="0" w:type="dxa"/>
        </w:trPr>
        <w:tc>
          <w:tcPr>
            <w:tcW w:w="0" w:type="auto"/>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proofErr w:type="spellStart"/>
            <w:r w:rsidRPr="00B90CEC">
              <w:rPr>
                <w:rFonts w:ascii="Times New Roman" w:eastAsia="Times New Roman" w:hAnsi="Times New Roman" w:cs="Times New Roman"/>
                <w:color w:val="000000"/>
                <w:sz w:val="20"/>
                <w:szCs w:val="20"/>
              </w:rPr>
              <w:t>Crydon</w:t>
            </w:r>
            <w:proofErr w:type="spellEnd"/>
            <w:r w:rsidRPr="00B90CEC">
              <w:rPr>
                <w:rFonts w:ascii="Times New Roman" w:eastAsia="Times New Roman" w:hAnsi="Times New Roman" w:cs="Times New Roman"/>
                <w:color w:val="000000"/>
                <w:sz w:val="20"/>
                <w:szCs w:val="20"/>
              </w:rPr>
              <w:t>, Inc</w:t>
            </w:r>
            <w:proofErr w:type="gramStart"/>
            <w:r w:rsidRPr="00B90CEC">
              <w:rPr>
                <w:rFonts w:ascii="Times New Roman" w:eastAsia="Times New Roman" w:hAnsi="Times New Roman" w:cs="Times New Roman"/>
                <w:color w:val="000000"/>
                <w:sz w:val="20"/>
                <w:szCs w:val="20"/>
              </w:rPr>
              <w:t>.,</w:t>
            </w:r>
            <w:proofErr w:type="gramEnd"/>
            <w:r w:rsidRPr="00B90CEC">
              <w:rPr>
                <w:rFonts w:ascii="Times New Roman" w:eastAsia="Times New Roman" w:hAnsi="Times New Roman" w:cs="Times New Roman"/>
                <w:color w:val="000000"/>
                <w:sz w:val="20"/>
                <w:szCs w:val="20"/>
              </w:rPr>
              <w:t xml:space="preserve"> manufactures an advanced swim fin for scuba divers. Management is now preparing detailed budgets for the third quarter, July through September, and has assembled the following information to assist in preparing the budget:</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186"/>
        <w:gridCol w:w="9114"/>
      </w:tblGrid>
      <w:tr w:rsidR="00B90CEC" w:rsidRPr="00B90CEC" w:rsidTr="00B90CEC">
        <w:trPr>
          <w:tblCellSpacing w:w="0" w:type="dxa"/>
        </w:trPr>
        <w:tc>
          <w:tcPr>
            <w:tcW w:w="1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a.</w:t>
            </w:r>
          </w:p>
        </w:tc>
        <w:tc>
          <w:tcPr>
            <w:tcW w:w="49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The Marketing Department has estimated sales as follows for the remainder of the year (in pairs of swim fins):</w:t>
            </w:r>
          </w:p>
        </w:tc>
      </w:tr>
    </w:tbl>
    <w:p w:rsidR="00B90CEC" w:rsidRPr="00B90CEC" w:rsidRDefault="00B90CEC" w:rsidP="00B90CEC">
      <w:pPr>
        <w:spacing w:line="240" w:lineRule="auto"/>
        <w:rPr>
          <w:rFonts w:ascii="Times New Roman" w:eastAsia="Times New Roman" w:hAnsi="Times New Roman" w:cs="Times New Roman"/>
          <w:vanish/>
          <w:color w:val="000000"/>
          <w:sz w:val="18"/>
          <w:szCs w:val="18"/>
        </w:rPr>
      </w:pPr>
    </w:p>
    <w:tbl>
      <w:tblPr>
        <w:tblW w:w="9300" w:type="dxa"/>
        <w:tblCellSpacing w:w="0" w:type="dxa"/>
        <w:tblCellMar>
          <w:left w:w="0" w:type="dxa"/>
          <w:right w:w="0" w:type="dxa"/>
        </w:tblCellMar>
        <w:tblLook w:val="04A0"/>
      </w:tblPr>
      <w:tblGrid>
        <w:gridCol w:w="186"/>
        <w:gridCol w:w="9114"/>
      </w:tblGrid>
      <w:tr w:rsidR="00B90CEC" w:rsidRPr="00B90CEC" w:rsidTr="00B90CEC">
        <w:trPr>
          <w:tblCellSpacing w:w="0" w:type="dxa"/>
        </w:trPr>
        <w:tc>
          <w:tcPr>
            <w:tcW w:w="1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49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The selling price of the swim fins is $12 per pair.</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r w:rsidRPr="00B90CEC">
        <w:rPr>
          <w:rFonts w:ascii="Times New Roman" w:eastAsia="Times New Roman" w:hAnsi="Times New Roman" w:cs="Times New Roman"/>
          <w:color w:val="000000"/>
          <w:sz w:val="18"/>
          <w:szCs w:val="18"/>
        </w:rPr>
        <w:t> </w:t>
      </w:r>
    </w:p>
    <w:tbl>
      <w:tblPr>
        <w:tblW w:w="4500" w:type="dxa"/>
        <w:tblCellSpacing w:w="0" w:type="dxa"/>
        <w:tblInd w:w="240" w:type="dxa"/>
        <w:tblCellMar>
          <w:left w:w="0" w:type="dxa"/>
          <w:right w:w="0" w:type="dxa"/>
        </w:tblCellMar>
        <w:tblLook w:val="04A0"/>
      </w:tblPr>
      <w:tblGrid>
        <w:gridCol w:w="1125"/>
        <w:gridCol w:w="1125"/>
        <w:gridCol w:w="1125"/>
        <w:gridCol w:w="1125"/>
      </w:tblGrid>
      <w:tr w:rsidR="00B90CEC" w:rsidRPr="00B90CEC" w:rsidTr="00B90CEC">
        <w:trPr>
          <w:tblCellSpacing w:w="0" w:type="dxa"/>
        </w:trPr>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125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w:t>
            </w:r>
          </w:p>
        </w:tc>
        <w:tc>
          <w:tcPr>
            <w:tcW w:w="12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5,400  </w:t>
            </w:r>
          </w:p>
        </w:tc>
        <w:tc>
          <w:tcPr>
            <w:tcW w:w="125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October</w:t>
            </w:r>
          </w:p>
        </w:tc>
        <w:tc>
          <w:tcPr>
            <w:tcW w:w="12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3,400  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6,400  </w:t>
            </w:r>
          </w:p>
        </w:tc>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November</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2,400  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4,400  </w:t>
            </w:r>
          </w:p>
        </w:tc>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December</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2,400  </w:t>
            </w:r>
          </w:p>
        </w:tc>
      </w:tr>
      <w:tr w:rsidR="00B90CEC" w:rsidRPr="00B90CEC" w:rsidTr="00B90CEC">
        <w:trPr>
          <w:tblCellSpacing w:w="0" w:type="dxa"/>
        </w:trPr>
        <w:tc>
          <w:tcPr>
            <w:tcW w:w="0" w:type="auto"/>
            <w:gridSpan w:val="4"/>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25" style="width:468pt;height:3.75pt" o:hrstd="t" o:hrnoshade="t" o:hr="t" fillcolor="#cdd4e0" stroked="f"/>
              </w:pic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186"/>
        <w:gridCol w:w="9114"/>
      </w:tblGrid>
      <w:tr w:rsidR="00B90CEC" w:rsidRPr="00B90CEC" w:rsidTr="00B90CEC">
        <w:trPr>
          <w:tblCellSpacing w:w="0" w:type="dxa"/>
        </w:trPr>
        <w:tc>
          <w:tcPr>
            <w:tcW w:w="1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b.</w:t>
            </w:r>
          </w:p>
        </w:tc>
        <w:tc>
          <w:tcPr>
            <w:tcW w:w="49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All sales are on account. Based on past experience, sales are expected to be collected in the following pattern:</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3300" w:type="dxa"/>
        <w:tblCellSpacing w:w="0" w:type="dxa"/>
        <w:tblInd w:w="240" w:type="dxa"/>
        <w:tblCellMar>
          <w:left w:w="0" w:type="dxa"/>
          <w:right w:w="0" w:type="dxa"/>
        </w:tblCellMar>
        <w:tblLook w:val="04A0"/>
      </w:tblPr>
      <w:tblGrid>
        <w:gridCol w:w="495"/>
        <w:gridCol w:w="2805"/>
      </w:tblGrid>
      <w:tr w:rsidR="00B90CEC" w:rsidRPr="00B90CEC" w:rsidTr="00B90CEC">
        <w:trPr>
          <w:tblCellSpacing w:w="0" w:type="dxa"/>
        </w:trPr>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43%</w:t>
            </w:r>
          </w:p>
        </w:tc>
        <w:tc>
          <w:tcPr>
            <w:tcW w:w="425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in the month of sale</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47%</w:t>
            </w:r>
          </w:p>
        </w:tc>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in the month following sale</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10%</w:t>
            </w:r>
          </w:p>
        </w:tc>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uncollectible</w:t>
            </w:r>
          </w:p>
        </w:tc>
      </w:tr>
      <w:tr w:rsidR="00B90CEC" w:rsidRPr="00B90CEC" w:rsidTr="00B90CEC">
        <w:trPr>
          <w:tblCellSpacing w:w="0" w:type="dxa"/>
        </w:trPr>
        <w:tc>
          <w:tcPr>
            <w:tcW w:w="0" w:type="auto"/>
            <w:gridSpan w:val="2"/>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26" style="width:468pt;height:3.75pt" o:hrstd="t" o:hrnoshade="t" o:hr="t" fillcolor="#cdd4e0" stroked="f"/>
              </w:pic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r w:rsidRPr="00B90CEC">
        <w:rPr>
          <w:rFonts w:ascii="Times New Roman" w:eastAsia="Times New Roman" w:hAnsi="Times New Roman" w:cs="Times New Roman"/>
          <w:color w:val="000000"/>
          <w:sz w:val="18"/>
          <w:szCs w:val="18"/>
        </w:rPr>
        <w:t xml:space="preserve">    </w:t>
      </w:r>
    </w:p>
    <w:tbl>
      <w:tblPr>
        <w:tblW w:w="9300" w:type="dxa"/>
        <w:tblCellSpacing w:w="0" w:type="dxa"/>
        <w:tblCellMar>
          <w:left w:w="0" w:type="dxa"/>
          <w:right w:w="0" w:type="dxa"/>
        </w:tblCellMar>
        <w:tblLook w:val="04A0"/>
      </w:tblPr>
      <w:tblGrid>
        <w:gridCol w:w="186"/>
        <w:gridCol w:w="9114"/>
      </w:tblGrid>
      <w:tr w:rsidR="00B90CEC" w:rsidRPr="00B90CEC" w:rsidTr="00B90CEC">
        <w:trPr>
          <w:tblCellSpacing w:w="0" w:type="dxa"/>
        </w:trPr>
        <w:tc>
          <w:tcPr>
            <w:tcW w:w="1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49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The beginning accounts receivable balance (excluding uncollectible amounts) on July 1 will be $132,000.</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r w:rsidRPr="00B90CEC">
        <w:rPr>
          <w:rFonts w:ascii="Times New Roman" w:eastAsia="Times New Roman" w:hAnsi="Times New Roman" w:cs="Times New Roman"/>
          <w:color w:val="000000"/>
          <w:sz w:val="18"/>
          <w:szCs w:val="18"/>
        </w:rPr>
        <w:t>  </w:t>
      </w:r>
    </w:p>
    <w:tbl>
      <w:tblPr>
        <w:tblW w:w="9300" w:type="dxa"/>
        <w:tblCellSpacing w:w="0" w:type="dxa"/>
        <w:tblCellMar>
          <w:left w:w="0" w:type="dxa"/>
          <w:right w:w="0" w:type="dxa"/>
        </w:tblCellMar>
        <w:tblLook w:val="04A0"/>
      </w:tblPr>
      <w:tblGrid>
        <w:gridCol w:w="186"/>
        <w:gridCol w:w="9114"/>
      </w:tblGrid>
      <w:tr w:rsidR="00B90CEC" w:rsidRPr="00B90CEC" w:rsidTr="00B90CEC">
        <w:trPr>
          <w:tblCellSpacing w:w="0" w:type="dxa"/>
        </w:trPr>
        <w:tc>
          <w:tcPr>
            <w:tcW w:w="1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c.</w:t>
            </w:r>
          </w:p>
        </w:tc>
        <w:tc>
          <w:tcPr>
            <w:tcW w:w="4900" w:type="pct"/>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The company maintains finished goods inventories equal to 10% of the following month’s sales. The inventory of finished goods on July 1 will be 540 pairs.</w:t>
            </w:r>
          </w:p>
        </w:tc>
      </w:tr>
    </w:tbl>
    <w:p w:rsidR="00B90CEC" w:rsidRPr="00B90CEC" w:rsidRDefault="00B90CEC" w:rsidP="00B90CEC">
      <w:pPr>
        <w:spacing w:line="240" w:lineRule="auto"/>
        <w:rPr>
          <w:rFonts w:ascii="Times New Roman" w:eastAsia="Times New Roman" w:hAnsi="Times New Roman" w:cs="Times New Roman"/>
          <w:vanish/>
          <w:color w:val="000000"/>
          <w:sz w:val="18"/>
          <w:szCs w:val="18"/>
        </w:rPr>
      </w:pPr>
    </w:p>
    <w:tbl>
      <w:tblPr>
        <w:tblW w:w="9300" w:type="dxa"/>
        <w:tblCellSpacing w:w="0" w:type="dxa"/>
        <w:tblCellMar>
          <w:left w:w="0" w:type="dxa"/>
          <w:right w:w="0" w:type="dxa"/>
        </w:tblCellMar>
        <w:tblLook w:val="04A0"/>
      </w:tblPr>
      <w:tblGrid>
        <w:gridCol w:w="190"/>
        <w:gridCol w:w="9110"/>
      </w:tblGrid>
      <w:tr w:rsidR="00B90CEC" w:rsidRPr="00B90CEC" w:rsidTr="00B90CEC">
        <w:trPr>
          <w:tblCellSpacing w:w="0" w:type="dxa"/>
        </w:trPr>
        <w:tc>
          <w:tcPr>
            <w:tcW w:w="1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d.</w:t>
            </w:r>
          </w:p>
        </w:tc>
        <w:tc>
          <w:tcPr>
            <w:tcW w:w="4800" w:type="pct"/>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Each pair of swim fins requires 4 pounds of </w:t>
            </w:r>
            <w:proofErr w:type="spellStart"/>
            <w:r w:rsidRPr="00B90CEC">
              <w:rPr>
                <w:rFonts w:ascii="Times New Roman" w:eastAsia="Times New Roman" w:hAnsi="Times New Roman" w:cs="Times New Roman"/>
                <w:color w:val="000000"/>
                <w:sz w:val="20"/>
                <w:szCs w:val="20"/>
              </w:rPr>
              <w:t>geico</w:t>
            </w:r>
            <w:proofErr w:type="spellEnd"/>
            <w:r w:rsidRPr="00B90CEC">
              <w:rPr>
                <w:rFonts w:ascii="Times New Roman" w:eastAsia="Times New Roman" w:hAnsi="Times New Roman" w:cs="Times New Roman"/>
                <w:color w:val="000000"/>
                <w:sz w:val="20"/>
                <w:szCs w:val="20"/>
              </w:rPr>
              <w:t xml:space="preserve"> compound. To prevent shortages, the company would like the inventory of </w:t>
            </w:r>
            <w:proofErr w:type="spellStart"/>
            <w:r w:rsidRPr="00B90CEC">
              <w:rPr>
                <w:rFonts w:ascii="Times New Roman" w:eastAsia="Times New Roman" w:hAnsi="Times New Roman" w:cs="Times New Roman"/>
                <w:color w:val="000000"/>
                <w:sz w:val="20"/>
                <w:szCs w:val="20"/>
              </w:rPr>
              <w:t>geico</w:t>
            </w:r>
            <w:proofErr w:type="spellEnd"/>
            <w:r w:rsidRPr="00B90CEC">
              <w:rPr>
                <w:rFonts w:ascii="Times New Roman" w:eastAsia="Times New Roman" w:hAnsi="Times New Roman" w:cs="Times New Roman"/>
                <w:color w:val="000000"/>
                <w:sz w:val="20"/>
                <w:szCs w:val="20"/>
              </w:rPr>
              <w:t xml:space="preserve"> compound on hand at the end of each month to be equal to 20% of the following month’s production needs. The inventory of </w:t>
            </w:r>
            <w:proofErr w:type="spellStart"/>
            <w:r w:rsidRPr="00B90CEC">
              <w:rPr>
                <w:rFonts w:ascii="Times New Roman" w:eastAsia="Times New Roman" w:hAnsi="Times New Roman" w:cs="Times New Roman"/>
                <w:color w:val="000000"/>
                <w:sz w:val="20"/>
                <w:szCs w:val="20"/>
              </w:rPr>
              <w:t>geico</w:t>
            </w:r>
            <w:proofErr w:type="spellEnd"/>
            <w:r w:rsidRPr="00B90CEC">
              <w:rPr>
                <w:rFonts w:ascii="Times New Roman" w:eastAsia="Times New Roman" w:hAnsi="Times New Roman" w:cs="Times New Roman"/>
                <w:color w:val="000000"/>
                <w:sz w:val="20"/>
                <w:szCs w:val="20"/>
              </w:rPr>
              <w:t xml:space="preserve"> compound on hand on July 1 will be 4,400 pounds.</w:t>
            </w:r>
          </w:p>
        </w:tc>
      </w:tr>
    </w:tbl>
    <w:p w:rsidR="00B90CEC" w:rsidRPr="00B90CEC" w:rsidRDefault="00B90CEC" w:rsidP="00B90CEC">
      <w:pPr>
        <w:spacing w:line="240" w:lineRule="auto"/>
        <w:rPr>
          <w:rFonts w:ascii="Times New Roman" w:eastAsia="Times New Roman" w:hAnsi="Times New Roman" w:cs="Times New Roman"/>
          <w:vanish/>
          <w:color w:val="000000"/>
          <w:sz w:val="18"/>
          <w:szCs w:val="18"/>
        </w:rPr>
      </w:pPr>
    </w:p>
    <w:tbl>
      <w:tblPr>
        <w:tblW w:w="9300" w:type="dxa"/>
        <w:tblCellSpacing w:w="0" w:type="dxa"/>
        <w:tblCellMar>
          <w:left w:w="0" w:type="dxa"/>
          <w:right w:w="0" w:type="dxa"/>
        </w:tblCellMar>
        <w:tblLook w:val="04A0"/>
      </w:tblPr>
      <w:tblGrid>
        <w:gridCol w:w="190"/>
        <w:gridCol w:w="9110"/>
      </w:tblGrid>
      <w:tr w:rsidR="00B90CEC" w:rsidRPr="00B90CEC" w:rsidTr="00B90CEC">
        <w:trPr>
          <w:tblCellSpacing w:w="0" w:type="dxa"/>
        </w:trPr>
        <w:tc>
          <w:tcPr>
            <w:tcW w:w="1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e.</w:t>
            </w:r>
          </w:p>
        </w:tc>
        <w:tc>
          <w:tcPr>
            <w:tcW w:w="4800" w:type="pct"/>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proofErr w:type="spellStart"/>
            <w:r w:rsidRPr="00B90CEC">
              <w:rPr>
                <w:rFonts w:ascii="Times New Roman" w:eastAsia="Times New Roman" w:hAnsi="Times New Roman" w:cs="Times New Roman"/>
                <w:color w:val="000000"/>
                <w:sz w:val="20"/>
                <w:szCs w:val="20"/>
              </w:rPr>
              <w:t>Geico</w:t>
            </w:r>
            <w:proofErr w:type="spellEnd"/>
            <w:r w:rsidRPr="00B90CEC">
              <w:rPr>
                <w:rFonts w:ascii="Times New Roman" w:eastAsia="Times New Roman" w:hAnsi="Times New Roman" w:cs="Times New Roman"/>
                <w:color w:val="000000"/>
                <w:sz w:val="20"/>
                <w:szCs w:val="20"/>
              </w:rPr>
              <w:t xml:space="preserve"> compound costs $3.00 per pound. </w:t>
            </w:r>
            <w:proofErr w:type="spellStart"/>
            <w:r w:rsidRPr="00B90CEC">
              <w:rPr>
                <w:rFonts w:ascii="Times New Roman" w:eastAsia="Times New Roman" w:hAnsi="Times New Roman" w:cs="Times New Roman"/>
                <w:color w:val="000000"/>
                <w:sz w:val="20"/>
                <w:szCs w:val="20"/>
              </w:rPr>
              <w:t>Crydon</w:t>
            </w:r>
            <w:proofErr w:type="spellEnd"/>
            <w:r w:rsidRPr="00B90CEC">
              <w:rPr>
                <w:rFonts w:ascii="Times New Roman" w:eastAsia="Times New Roman" w:hAnsi="Times New Roman" w:cs="Times New Roman"/>
                <w:color w:val="000000"/>
                <w:sz w:val="20"/>
                <w:szCs w:val="20"/>
              </w:rPr>
              <w:t xml:space="preserve"> pays for 59% of its purchases in the month of purchase; the remainder is paid for in the following month. The accounts payable balance for </w:t>
            </w:r>
            <w:proofErr w:type="spellStart"/>
            <w:r w:rsidRPr="00B90CEC">
              <w:rPr>
                <w:rFonts w:ascii="Times New Roman" w:eastAsia="Times New Roman" w:hAnsi="Times New Roman" w:cs="Times New Roman"/>
                <w:color w:val="000000"/>
                <w:sz w:val="20"/>
                <w:szCs w:val="20"/>
              </w:rPr>
              <w:t>geico</w:t>
            </w:r>
            <w:proofErr w:type="spellEnd"/>
            <w:r w:rsidRPr="00B90CEC">
              <w:rPr>
                <w:rFonts w:ascii="Times New Roman" w:eastAsia="Times New Roman" w:hAnsi="Times New Roman" w:cs="Times New Roman"/>
                <w:color w:val="000000"/>
                <w:sz w:val="20"/>
                <w:szCs w:val="20"/>
              </w:rPr>
              <w:t xml:space="preserve"> compound purchases will be $11,100 on July 1.</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9300"/>
      </w:tblGrid>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b/>
                <w:bCs/>
                <w:color w:val="000000"/>
                <w:sz w:val="20"/>
                <w:szCs w:val="20"/>
              </w:rPr>
              <w:t>Required:</w:t>
            </w:r>
          </w:p>
        </w:tc>
      </w:tr>
    </w:tbl>
    <w:p w:rsidR="00B90CEC" w:rsidRPr="00B90CEC" w:rsidRDefault="00B90CEC" w:rsidP="00B90CEC">
      <w:pPr>
        <w:spacing w:line="240" w:lineRule="auto"/>
        <w:rPr>
          <w:rFonts w:ascii="Times New Roman" w:eastAsia="Times New Roman" w:hAnsi="Times New Roman" w:cs="Times New Roman"/>
          <w:vanish/>
          <w:color w:val="000000"/>
          <w:sz w:val="18"/>
          <w:szCs w:val="18"/>
        </w:rPr>
      </w:pPr>
    </w:p>
    <w:tbl>
      <w:tblPr>
        <w:tblW w:w="9300" w:type="dxa"/>
        <w:tblCellSpacing w:w="0" w:type="dxa"/>
        <w:tblCellMar>
          <w:left w:w="0" w:type="dxa"/>
          <w:right w:w="0" w:type="dxa"/>
        </w:tblCellMar>
        <w:tblLook w:val="04A0"/>
      </w:tblPr>
      <w:tblGrid>
        <w:gridCol w:w="372"/>
        <w:gridCol w:w="8928"/>
      </w:tblGrid>
      <w:tr w:rsidR="00B90CEC" w:rsidRPr="00B90CEC" w:rsidTr="00B90CEC">
        <w:trPr>
          <w:tblCellSpacing w:w="0" w:type="dxa"/>
        </w:trPr>
        <w:tc>
          <w:tcPr>
            <w:tcW w:w="2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b/>
                <w:bCs/>
                <w:color w:val="000000"/>
                <w:sz w:val="20"/>
                <w:szCs w:val="20"/>
              </w:rPr>
              <w:t>1a.</w:t>
            </w:r>
          </w:p>
        </w:tc>
        <w:tc>
          <w:tcPr>
            <w:tcW w:w="4800" w:type="pct"/>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Prepare a sales budget, by month and in total, for the third quarter. </w:t>
            </w:r>
            <w:r w:rsidRPr="00B90CEC">
              <w:rPr>
                <w:rFonts w:ascii="Times New Roman" w:eastAsia="Times New Roman" w:hAnsi="Times New Roman" w:cs="Times New Roman"/>
                <w:b/>
                <w:bCs/>
                <w:color w:val="FF0000"/>
                <w:sz w:val="20"/>
                <w:szCs w:val="20"/>
              </w:rPr>
              <w:t>(Omit the "$" sign in your response.)</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10200" w:type="dxa"/>
        <w:tblCellSpacing w:w="0" w:type="dxa"/>
        <w:tblInd w:w="360" w:type="dxa"/>
        <w:tblCellMar>
          <w:left w:w="0" w:type="dxa"/>
          <w:right w:w="0" w:type="dxa"/>
        </w:tblCellMar>
        <w:tblLook w:val="04A0"/>
      </w:tblPr>
      <w:tblGrid>
        <w:gridCol w:w="2040"/>
        <w:gridCol w:w="2040"/>
        <w:gridCol w:w="2040"/>
        <w:gridCol w:w="2040"/>
        <w:gridCol w:w="2040"/>
      </w:tblGrid>
      <w:tr w:rsidR="00B90CEC" w:rsidRPr="00B90CEC" w:rsidTr="00B90CEC">
        <w:trPr>
          <w:tblCellSpacing w:w="0" w:type="dxa"/>
        </w:trPr>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Quarter</w:t>
            </w:r>
          </w:p>
        </w:tc>
      </w:tr>
      <w:tr w:rsidR="00B90CEC" w:rsidRPr="00B90CEC" w:rsidTr="00B90CEC">
        <w:trPr>
          <w:tblCellSpacing w:w="0" w:type="dxa"/>
        </w:trPr>
        <w:tc>
          <w:tcPr>
            <w:tcW w:w="10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Total budgeted sales</w:t>
            </w:r>
          </w:p>
        </w:tc>
        <w:tc>
          <w:tcPr>
            <w:tcW w:w="10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6" type="#_x0000_t75" style="width:38.5pt;height:18.6pt" o:ole="">
                  <v:imagedata r:id="rId4" o:title=""/>
                </v:shape>
                <w:control r:id="rId5" w:name="DefaultOcxName" w:shapeid="_x0000_i1436"/>
              </w:object>
            </w:r>
            <w:r w:rsidRPr="00B90CEC">
              <w:rPr>
                <w:rFonts w:ascii="Times New Roman" w:eastAsia="Times New Roman" w:hAnsi="Times New Roman" w:cs="Times New Roman"/>
                <w:color w:val="000000"/>
                <w:sz w:val="20"/>
                <w:szCs w:val="20"/>
              </w:rPr>
              <w:t>    </w:t>
            </w:r>
          </w:p>
        </w:tc>
        <w:tc>
          <w:tcPr>
            <w:tcW w:w="10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35" type="#_x0000_t75" style="width:38.5pt;height:18.6pt" o:ole="">
                  <v:imagedata r:id="rId4" o:title=""/>
                </v:shape>
                <w:control r:id="rId6" w:name="DefaultOcxName1" w:shapeid="_x0000_i1435"/>
              </w:object>
            </w:r>
            <w:r w:rsidRPr="00B90CEC">
              <w:rPr>
                <w:rFonts w:ascii="Times New Roman" w:eastAsia="Times New Roman" w:hAnsi="Times New Roman" w:cs="Times New Roman"/>
                <w:color w:val="000000"/>
                <w:sz w:val="20"/>
                <w:szCs w:val="20"/>
              </w:rPr>
              <w:t>    </w:t>
            </w:r>
          </w:p>
        </w:tc>
        <w:tc>
          <w:tcPr>
            <w:tcW w:w="10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34" type="#_x0000_t75" style="width:38.5pt;height:18.6pt" o:ole="">
                  <v:imagedata r:id="rId4" o:title=""/>
                </v:shape>
                <w:control r:id="rId7" w:name="DefaultOcxName2" w:shapeid="_x0000_i1434"/>
              </w:object>
            </w:r>
            <w:r w:rsidRPr="00B90CEC">
              <w:rPr>
                <w:rFonts w:ascii="Times New Roman" w:eastAsia="Times New Roman" w:hAnsi="Times New Roman" w:cs="Times New Roman"/>
                <w:color w:val="000000"/>
                <w:sz w:val="20"/>
                <w:szCs w:val="20"/>
              </w:rPr>
              <w:t>   </w:t>
            </w:r>
          </w:p>
        </w:tc>
        <w:tc>
          <w:tcPr>
            <w:tcW w:w="10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33" type="#_x0000_t75" style="width:38.5pt;height:18.6pt" o:ole="">
                  <v:imagedata r:id="rId4" o:title=""/>
                </v:shape>
                <w:control r:id="rId8" w:name="DefaultOcxName3" w:shapeid="_x0000_i1433"/>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gridSpan w:val="5"/>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27" style="width:468pt;height:3.75pt" o:hrstd="t" o:hrnoshade="t" o:hr="t" fillcolor="#cdd4e0" stroked="f"/>
              </w:pic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372"/>
        <w:gridCol w:w="8928"/>
      </w:tblGrid>
      <w:tr w:rsidR="00B90CEC" w:rsidRPr="00B90CEC" w:rsidTr="00B90CEC">
        <w:trPr>
          <w:tblCellSpacing w:w="0" w:type="dxa"/>
        </w:trPr>
        <w:tc>
          <w:tcPr>
            <w:tcW w:w="2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b/>
                <w:bCs/>
                <w:color w:val="000000"/>
                <w:sz w:val="20"/>
                <w:szCs w:val="20"/>
              </w:rPr>
              <w:lastRenderedPageBreak/>
              <w:t>1b.</w:t>
            </w:r>
          </w:p>
        </w:tc>
        <w:tc>
          <w:tcPr>
            <w:tcW w:w="4800" w:type="pct"/>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Prepare a schedule of expected cash collections, by month and in total, for the third quarter. </w:t>
            </w:r>
            <w:r w:rsidRPr="00B90CEC">
              <w:rPr>
                <w:rFonts w:ascii="Times New Roman" w:eastAsia="Times New Roman" w:hAnsi="Times New Roman" w:cs="Times New Roman"/>
                <w:b/>
                <w:bCs/>
                <w:color w:val="FF0000"/>
                <w:sz w:val="20"/>
                <w:szCs w:val="20"/>
              </w:rPr>
              <w:t>(Leave no cells blank - be certain to enter "0" wherever required. Do not round intermediate calculations. Omit the "$" sign in your response.)</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11250" w:type="dxa"/>
        <w:tblCellSpacing w:w="0" w:type="dxa"/>
        <w:tblInd w:w="360" w:type="dxa"/>
        <w:tblCellMar>
          <w:left w:w="0" w:type="dxa"/>
          <w:right w:w="0" w:type="dxa"/>
        </w:tblCellMar>
        <w:tblLook w:val="04A0"/>
      </w:tblPr>
      <w:tblGrid>
        <w:gridCol w:w="4050"/>
        <w:gridCol w:w="1800"/>
        <w:gridCol w:w="1800"/>
        <w:gridCol w:w="1800"/>
        <w:gridCol w:w="1800"/>
      </w:tblGrid>
      <w:tr w:rsidR="00B90CEC" w:rsidRPr="00B90CEC" w:rsidTr="00B90CEC">
        <w:trPr>
          <w:tblCellSpacing w:w="0" w:type="dxa"/>
        </w:trPr>
        <w:tc>
          <w:tcPr>
            <w:tcW w:w="0" w:type="auto"/>
            <w:gridSpan w:val="5"/>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Schedule of Expected Cash Collections</w:t>
            </w:r>
          </w:p>
        </w:tc>
      </w:tr>
      <w:tr w:rsidR="00B90CEC" w:rsidRPr="00B90CEC" w:rsidTr="00B90CEC">
        <w:trPr>
          <w:tblCellSpacing w:w="0" w:type="dxa"/>
        </w:trPr>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Quarter</w:t>
            </w:r>
          </w:p>
        </w:tc>
      </w:tr>
      <w:tr w:rsidR="00B90CEC" w:rsidRPr="00B90CEC" w:rsidTr="00B90CEC">
        <w:trPr>
          <w:tblCellSpacing w:w="0" w:type="dxa"/>
        </w:trPr>
        <w:tc>
          <w:tcPr>
            <w:tcW w:w="18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Accounts receivable, beginning balance</w:t>
            </w:r>
          </w:p>
        </w:tc>
        <w:tc>
          <w:tcPr>
            <w:tcW w:w="8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32" type="#_x0000_t75" style="width:38.5pt;height:18.6pt" o:ole="">
                  <v:imagedata r:id="rId4" o:title=""/>
                </v:shape>
                <w:control r:id="rId9" w:name="DefaultOcxName4" w:shapeid="_x0000_i1432"/>
              </w:object>
            </w:r>
            <w:r w:rsidRPr="00B90CEC">
              <w:rPr>
                <w:rFonts w:ascii="Times New Roman" w:eastAsia="Times New Roman" w:hAnsi="Times New Roman" w:cs="Times New Roman"/>
                <w:color w:val="000000"/>
                <w:sz w:val="20"/>
                <w:szCs w:val="20"/>
              </w:rPr>
              <w:t> </w:t>
            </w:r>
          </w:p>
        </w:tc>
        <w:tc>
          <w:tcPr>
            <w:tcW w:w="8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31" type="#_x0000_t75" style="width:38.5pt;height:18.6pt" o:ole="">
                  <v:imagedata r:id="rId4" o:title=""/>
                </v:shape>
                <w:control r:id="rId10" w:name="DefaultOcxName5" w:shapeid="_x0000_i1431"/>
              </w:object>
            </w:r>
            <w:r w:rsidRPr="00B90CEC">
              <w:rPr>
                <w:rFonts w:ascii="Times New Roman" w:eastAsia="Times New Roman" w:hAnsi="Times New Roman" w:cs="Times New Roman"/>
                <w:color w:val="000000"/>
                <w:sz w:val="20"/>
                <w:szCs w:val="20"/>
              </w:rPr>
              <w:t> </w:t>
            </w:r>
          </w:p>
        </w:tc>
        <w:tc>
          <w:tcPr>
            <w:tcW w:w="8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30" type="#_x0000_t75" style="width:38.5pt;height:18.6pt" o:ole="">
                  <v:imagedata r:id="rId4" o:title=""/>
                </v:shape>
                <w:control r:id="rId11" w:name="DefaultOcxName6" w:shapeid="_x0000_i1430"/>
              </w:object>
            </w:r>
            <w:r w:rsidRPr="00B90CEC">
              <w:rPr>
                <w:rFonts w:ascii="Times New Roman" w:eastAsia="Times New Roman" w:hAnsi="Times New Roman" w:cs="Times New Roman"/>
                <w:color w:val="000000"/>
                <w:sz w:val="20"/>
                <w:szCs w:val="20"/>
              </w:rPr>
              <w:t> </w:t>
            </w:r>
          </w:p>
        </w:tc>
        <w:tc>
          <w:tcPr>
            <w:tcW w:w="80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29" type="#_x0000_t75" style="width:38.5pt;height:18.6pt" o:ole="">
                  <v:imagedata r:id="rId4" o:title=""/>
                </v:shape>
                <w:control r:id="rId12" w:name="DefaultOcxName7" w:shapeid="_x0000_i1429"/>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 sales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8" type="#_x0000_t75" style="width:38.5pt;height:18.6pt" o:ole="">
                  <v:imagedata r:id="rId4" o:title=""/>
                </v:shape>
                <w:control r:id="rId13" w:name="DefaultOcxName8" w:shapeid="_x0000_i1428"/>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7" type="#_x0000_t75" style="width:38.5pt;height:18.6pt" o:ole="">
                  <v:imagedata r:id="rId4" o:title=""/>
                </v:shape>
                <w:control r:id="rId14" w:name="DefaultOcxName9" w:shapeid="_x0000_i1427"/>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6" type="#_x0000_t75" style="width:38.5pt;height:18.6pt" o:ole="">
                  <v:imagedata r:id="rId4" o:title=""/>
                </v:shape>
                <w:control r:id="rId15" w:name="DefaultOcxName10" w:shapeid="_x0000_i1426"/>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5" type="#_x0000_t75" style="width:38.5pt;height:18.6pt" o:ole="">
                  <v:imagedata r:id="rId4" o:title=""/>
                </v:shape>
                <w:control r:id="rId16" w:name="DefaultOcxName11" w:shapeid="_x0000_i1425"/>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 sales</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4" type="#_x0000_t75" style="width:38.5pt;height:18.6pt" o:ole="">
                  <v:imagedata r:id="rId4" o:title=""/>
                </v:shape>
                <w:control r:id="rId17" w:name="DefaultOcxName12" w:shapeid="_x0000_i1424"/>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3" type="#_x0000_t75" style="width:38.5pt;height:18.6pt" o:ole="">
                  <v:imagedata r:id="rId4" o:title=""/>
                </v:shape>
                <w:control r:id="rId18" w:name="DefaultOcxName13" w:shapeid="_x0000_i1423"/>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2" type="#_x0000_t75" style="width:38.5pt;height:18.6pt" o:ole="">
                  <v:imagedata r:id="rId4" o:title=""/>
                </v:shape>
                <w:control r:id="rId19" w:name="DefaultOcxName14" w:shapeid="_x0000_i1422"/>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1" type="#_x0000_t75" style="width:38.5pt;height:18.6pt" o:ole="">
                  <v:imagedata r:id="rId4" o:title=""/>
                </v:shape>
                <w:control r:id="rId20" w:name="DefaultOcxName15" w:shapeid="_x0000_i1421"/>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 sales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20" type="#_x0000_t75" style="width:38.5pt;height:18.6pt" o:ole="">
                  <v:imagedata r:id="rId4" o:title=""/>
                </v:shape>
                <w:control r:id="rId21" w:name="DefaultOcxName16" w:shapeid="_x0000_i1420"/>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19" type="#_x0000_t75" style="width:38.5pt;height:18.6pt" o:ole="">
                  <v:imagedata r:id="rId4" o:title=""/>
                </v:shape>
                <w:control r:id="rId22" w:name="DefaultOcxName17" w:shapeid="_x0000_i1419"/>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18" type="#_x0000_t75" style="width:38.5pt;height:18.6pt" o:ole="">
                  <v:imagedata r:id="rId4" o:title=""/>
                </v:shape>
                <w:control r:id="rId23" w:name="DefaultOcxName18" w:shapeid="_x0000_i1418"/>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17" type="#_x0000_t75" style="width:38.5pt;height:18.6pt" o:ole="">
                  <v:imagedata r:id="rId4" o:title=""/>
                </v:shape>
                <w:control r:id="rId24" w:name="DefaultOcxName19" w:shapeid="_x0000_i1417"/>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28"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29"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0"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1" style="width:0;height:.75pt" o:hralign="right" o:hrstd="t" o:hrnoshade="t" o:hr="t" fillcolor="#aca899" stroked="f"/>
              </w:pic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Total cash collections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16" type="#_x0000_t75" style="width:38.5pt;height:18.6pt" o:ole="">
                  <v:imagedata r:id="rId4" o:title=""/>
                </v:shape>
                <w:control r:id="rId25" w:name="DefaultOcxName20" w:shapeid="_x0000_i1416"/>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15" type="#_x0000_t75" style="width:38.5pt;height:18.6pt" o:ole="">
                  <v:imagedata r:id="rId4" o:title=""/>
                </v:shape>
                <w:control r:id="rId26" w:name="DefaultOcxName21" w:shapeid="_x0000_i1415"/>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14" type="#_x0000_t75" style="width:38.5pt;height:18.6pt" o:ole="">
                  <v:imagedata r:id="rId4" o:title=""/>
                </v:shape>
                <w:control r:id="rId27" w:name="DefaultOcxName22" w:shapeid="_x0000_i1414"/>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13" type="#_x0000_t75" style="width:38.5pt;height:18.6pt" o:ole="">
                  <v:imagedata r:id="rId4" o:title=""/>
                </v:shape>
                <w:control r:id="rId28" w:name="DefaultOcxName23" w:shapeid="_x0000_i1413"/>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2"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3"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4"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5"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6"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7"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8"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39" style="width:0;height:.75pt" o:hralign="right" o:hrstd="t" o:hrnoshade="t" o:hr="t" fillcolor="#aca899" stroked="f"/>
              </w:pict>
            </w:r>
          </w:p>
        </w:tc>
      </w:tr>
      <w:tr w:rsidR="00B90CEC" w:rsidRPr="00B90CEC" w:rsidTr="00B90CEC">
        <w:trPr>
          <w:tblCellSpacing w:w="0" w:type="dxa"/>
        </w:trPr>
        <w:tc>
          <w:tcPr>
            <w:tcW w:w="0" w:type="auto"/>
            <w:gridSpan w:val="5"/>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0" style="width:468pt;height:3.75pt" o:hrstd="t" o:hrnoshade="t" o:hr="t" fillcolor="#cdd4e0" stroked="f"/>
              </w:pic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r w:rsidRPr="00B90CEC">
        <w:rPr>
          <w:rFonts w:ascii="Times New Roman" w:eastAsia="Times New Roman" w:hAnsi="Times New Roman" w:cs="Times New Roman"/>
          <w:color w:val="000000"/>
          <w:sz w:val="18"/>
          <w:szCs w:val="18"/>
        </w:rPr>
        <w:t xml:space="preserve">    </w:t>
      </w:r>
    </w:p>
    <w:tbl>
      <w:tblPr>
        <w:tblW w:w="9300" w:type="dxa"/>
        <w:tblCellSpacing w:w="0" w:type="dxa"/>
        <w:tblCellMar>
          <w:left w:w="0" w:type="dxa"/>
          <w:right w:w="0" w:type="dxa"/>
        </w:tblCellMar>
        <w:tblLook w:val="04A0"/>
      </w:tblPr>
      <w:tblGrid>
        <w:gridCol w:w="372"/>
        <w:gridCol w:w="8928"/>
      </w:tblGrid>
      <w:tr w:rsidR="00B90CEC" w:rsidRPr="00B90CEC" w:rsidTr="00B90CEC">
        <w:trPr>
          <w:tblCellSpacing w:w="0" w:type="dxa"/>
        </w:trPr>
        <w:tc>
          <w:tcPr>
            <w:tcW w:w="200" w:type="pct"/>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b/>
                <w:bCs/>
                <w:color w:val="000000"/>
                <w:sz w:val="20"/>
                <w:szCs w:val="20"/>
              </w:rPr>
              <w:t>2.</w:t>
            </w:r>
          </w:p>
        </w:tc>
        <w:tc>
          <w:tcPr>
            <w:tcW w:w="48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Prepare a production budget for each of the months July through October. </w:t>
            </w:r>
            <w:r w:rsidRPr="00B90CEC">
              <w:rPr>
                <w:rFonts w:ascii="Times New Roman" w:eastAsia="Times New Roman" w:hAnsi="Times New Roman" w:cs="Times New Roman"/>
                <w:b/>
                <w:bCs/>
                <w:color w:val="FF0000"/>
                <w:sz w:val="20"/>
                <w:szCs w:val="20"/>
              </w:rPr>
              <w:t>(Input all amounts as positive values.)</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12750" w:type="dxa"/>
        <w:tblCellSpacing w:w="0" w:type="dxa"/>
        <w:tblInd w:w="360" w:type="dxa"/>
        <w:tblCellMar>
          <w:left w:w="0" w:type="dxa"/>
          <w:right w:w="0" w:type="dxa"/>
        </w:tblCellMar>
        <w:tblLook w:val="04A0"/>
      </w:tblPr>
      <w:tblGrid>
        <w:gridCol w:w="5099"/>
        <w:gridCol w:w="1912"/>
        <w:gridCol w:w="1913"/>
        <w:gridCol w:w="1913"/>
        <w:gridCol w:w="1913"/>
      </w:tblGrid>
      <w:tr w:rsidR="00B90CEC" w:rsidRPr="00B90CEC" w:rsidTr="00B90CEC">
        <w:trPr>
          <w:tblCellSpacing w:w="0" w:type="dxa"/>
        </w:trPr>
        <w:tc>
          <w:tcPr>
            <w:tcW w:w="0" w:type="auto"/>
            <w:gridSpan w:val="5"/>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Production Budget</w:t>
            </w:r>
          </w:p>
        </w:tc>
      </w:tr>
      <w:tr w:rsidR="00B90CEC" w:rsidRPr="00B90CEC" w:rsidTr="00B90CEC">
        <w:trPr>
          <w:tblCellSpacing w:w="0" w:type="dxa"/>
        </w:trPr>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October</w:t>
            </w:r>
          </w:p>
        </w:tc>
      </w:tr>
      <w:tr w:rsidR="00B90CEC" w:rsidRPr="00B90CEC" w:rsidTr="00B90CEC">
        <w:trPr>
          <w:tblCellSpacing w:w="0" w:type="dxa"/>
        </w:trPr>
        <w:tc>
          <w:tcPr>
            <w:tcW w:w="20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Budgeted sales (pairs)</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12" type="#_x0000_t75" style="width:38.5pt;height:18.6pt" o:ole="">
                  <v:imagedata r:id="rId4" o:title=""/>
                </v:shape>
                <w:control r:id="rId29" w:name="DefaultOcxName24" w:shapeid="_x0000_i1412"/>
              </w:object>
            </w:r>
            <w:r w:rsidRPr="00B90CEC">
              <w:rPr>
                <w:rFonts w:ascii="Times New Roman" w:eastAsia="Times New Roman" w:hAnsi="Times New Roman" w:cs="Times New Roman"/>
                <w:color w:val="000000"/>
                <w:sz w:val="20"/>
                <w:szCs w:val="20"/>
              </w:rPr>
              <w:t> </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11" type="#_x0000_t75" style="width:38.5pt;height:18.6pt" o:ole="">
                  <v:imagedata r:id="rId4" o:title=""/>
                </v:shape>
                <w:control r:id="rId30" w:name="DefaultOcxName25" w:shapeid="_x0000_i1411"/>
              </w:object>
            </w:r>
            <w:r w:rsidRPr="00B90CEC">
              <w:rPr>
                <w:rFonts w:ascii="Times New Roman" w:eastAsia="Times New Roman" w:hAnsi="Times New Roman" w:cs="Times New Roman"/>
                <w:color w:val="000000"/>
                <w:sz w:val="20"/>
                <w:szCs w:val="20"/>
              </w:rPr>
              <w:t> </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10" type="#_x0000_t75" style="width:38.5pt;height:18.6pt" o:ole="">
                  <v:imagedata r:id="rId4" o:title=""/>
                </v:shape>
                <w:control r:id="rId31" w:name="DefaultOcxName26" w:shapeid="_x0000_i1410"/>
              </w:object>
            </w:r>
            <w:r w:rsidRPr="00B90CEC">
              <w:rPr>
                <w:rFonts w:ascii="Times New Roman" w:eastAsia="Times New Roman" w:hAnsi="Times New Roman" w:cs="Times New Roman"/>
                <w:color w:val="000000"/>
                <w:sz w:val="20"/>
                <w:szCs w:val="20"/>
              </w:rPr>
              <w:t> </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9" type="#_x0000_t75" style="width:38.5pt;height:18.6pt" o:ole="">
                  <v:imagedata r:id="rId4" o:title=""/>
                </v:shape>
                <w:control r:id="rId32" w:name="DefaultOcxName27" w:shapeid="_x0000_i1409"/>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r w:rsidRPr="00B90CEC">
              <w:rPr>
                <w:rFonts w:ascii="Times New Roman" w:eastAsia="Times New Roman" w:hAnsi="Times New Roman" w:cs="Times New Roman"/>
                <w:color w:val="000000"/>
                <w:sz w:val="20"/>
                <w:szCs w:val="20"/>
              </w:rPr>
              <w:object w:dxaOrig="1440" w:dyaOrig="1440">
                <v:shape id="_x0000_i1408" type="#_x0000_t75" style="width:110.5pt;height:18.6pt" o:ole="">
                  <v:imagedata r:id="rId33" o:title=""/>
                </v:shape>
                <w:control r:id="rId34" w:name="DefaultOcxName28" w:shapeid="_x0000_i1408"/>
              </w:object>
            </w: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407" type="#_x0000_t75" style="width:120.4pt;height:18.6pt" o:ole="">
                  <v:imagedata r:id="rId35" o:title=""/>
                </v:shape>
                <w:control r:id="rId36" w:name="DefaultOcxName29" w:shapeid="_x0000_i1407"/>
              </w:obje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6" type="#_x0000_t75" style="width:38.5pt;height:18.6pt" o:ole="">
                  <v:imagedata r:id="rId4" o:title=""/>
                </v:shape>
                <w:control r:id="rId37" w:name="DefaultOcxName30" w:shapeid="_x0000_i1406"/>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5" type="#_x0000_t75" style="width:38.5pt;height:18.6pt" o:ole="">
                  <v:imagedata r:id="rId4" o:title=""/>
                </v:shape>
                <w:control r:id="rId38" w:name="DefaultOcxName31" w:shapeid="_x0000_i1405"/>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4" type="#_x0000_t75" style="width:38.5pt;height:18.6pt" o:ole="">
                  <v:imagedata r:id="rId4" o:title=""/>
                </v:shape>
                <w:control r:id="rId39" w:name="DefaultOcxName32" w:shapeid="_x0000_i1404"/>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3" type="#_x0000_t75" style="width:38.5pt;height:18.6pt" o:ole="">
                  <v:imagedata r:id="rId4" o:title=""/>
                </v:shape>
                <w:control r:id="rId40" w:name="DefaultOcxName33" w:shapeid="_x0000_i1403"/>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1"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2"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3"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4" style="width:0;height:.75pt" o:hralign="right" o:hrstd="t" o:hrnoshade="t" o:hr="t" fillcolor="#aca899" stroked="f"/>
              </w:pic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Total needs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2" type="#_x0000_t75" style="width:38.5pt;height:18.6pt" o:ole="">
                  <v:imagedata r:id="rId4" o:title=""/>
                </v:shape>
                <w:control r:id="rId41" w:name="DefaultOcxName34" w:shapeid="_x0000_i1402"/>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1" type="#_x0000_t75" style="width:38.5pt;height:18.6pt" o:ole="">
                  <v:imagedata r:id="rId4" o:title=""/>
                </v:shape>
                <w:control r:id="rId42" w:name="DefaultOcxName35" w:shapeid="_x0000_i1401"/>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400" type="#_x0000_t75" style="width:38.5pt;height:18.6pt" o:ole="">
                  <v:imagedata r:id="rId4" o:title=""/>
                </v:shape>
                <w:control r:id="rId43" w:name="DefaultOcxName36" w:shapeid="_x0000_i1400"/>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9" type="#_x0000_t75" style="width:38.5pt;height:18.6pt" o:ole="">
                  <v:imagedata r:id="rId4" o:title=""/>
                </v:shape>
                <w:control r:id="rId44" w:name="DefaultOcxName37" w:shapeid="_x0000_i1399"/>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r w:rsidRPr="00B90CEC">
              <w:rPr>
                <w:rFonts w:ascii="Times New Roman" w:eastAsia="Times New Roman" w:hAnsi="Times New Roman" w:cs="Times New Roman"/>
                <w:color w:val="000000"/>
                <w:sz w:val="20"/>
                <w:szCs w:val="20"/>
              </w:rPr>
              <w:object w:dxaOrig="1440" w:dyaOrig="1440">
                <v:shape id="_x0000_i1398" type="#_x0000_t75" style="width:110.5pt;height:18.6pt" o:ole="">
                  <v:imagedata r:id="rId45" o:title=""/>
                </v:shape>
                <w:control r:id="rId46" w:name="DefaultOcxName38" w:shapeid="_x0000_i1398"/>
              </w:object>
            </w: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97" type="#_x0000_t75" style="width:120.4pt;height:18.6pt" o:ole="">
                  <v:imagedata r:id="rId47" o:title=""/>
                </v:shape>
                <w:control r:id="rId48" w:name="DefaultOcxName39" w:shapeid="_x0000_i1397"/>
              </w:obje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6" type="#_x0000_t75" style="width:38.5pt;height:18.6pt" o:ole="">
                  <v:imagedata r:id="rId4" o:title=""/>
                </v:shape>
                <w:control r:id="rId49" w:name="DefaultOcxName40" w:shapeid="_x0000_i1396"/>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5" type="#_x0000_t75" style="width:38.5pt;height:18.6pt" o:ole="">
                  <v:imagedata r:id="rId4" o:title=""/>
                </v:shape>
                <w:control r:id="rId50" w:name="DefaultOcxName41" w:shapeid="_x0000_i1395"/>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4" type="#_x0000_t75" style="width:38.5pt;height:18.6pt" o:ole="">
                  <v:imagedata r:id="rId4" o:title=""/>
                </v:shape>
                <w:control r:id="rId51" w:name="DefaultOcxName42" w:shapeid="_x0000_i1394"/>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3" type="#_x0000_t75" style="width:38.5pt;height:18.6pt" o:ole="">
                  <v:imagedata r:id="rId4" o:title=""/>
                </v:shape>
                <w:control r:id="rId52" w:name="DefaultOcxName43" w:shapeid="_x0000_i1393"/>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5"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6"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7"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8" style="width:0;height:.75pt" o:hralign="right" o:hrstd="t" o:hrnoshade="t" o:hr="t" fillcolor="#aca899" stroked="f"/>
              </w:pic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Required production (pairs)</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2" type="#_x0000_t75" style="width:38.5pt;height:18.6pt" o:ole="">
                  <v:imagedata r:id="rId4" o:title=""/>
                </v:shape>
                <w:control r:id="rId53" w:name="DefaultOcxName44" w:shapeid="_x0000_i1392"/>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1" type="#_x0000_t75" style="width:38.5pt;height:18.6pt" o:ole="">
                  <v:imagedata r:id="rId4" o:title=""/>
                </v:shape>
                <w:control r:id="rId54" w:name="DefaultOcxName45" w:shapeid="_x0000_i1391"/>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90" type="#_x0000_t75" style="width:38.5pt;height:18.6pt" o:ole="">
                  <v:imagedata r:id="rId4" o:title=""/>
                </v:shape>
                <w:control r:id="rId55" w:name="DefaultOcxName46" w:shapeid="_x0000_i1390"/>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9" type="#_x0000_t75" style="width:38.5pt;height:18.6pt" o:ole="">
                  <v:imagedata r:id="rId4" o:title=""/>
                </v:shape>
                <w:control r:id="rId56" w:name="DefaultOcxName47" w:shapeid="_x0000_i1389"/>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49"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0"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1"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2"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3"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4"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5"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6" style="width:0;height:.75pt" o:hralign="right" o:hrstd="t" o:hrnoshade="t" o:hr="t" fillcolor="#aca899" stroked="f"/>
              </w:pict>
            </w:r>
          </w:p>
        </w:tc>
      </w:tr>
      <w:tr w:rsidR="00B90CEC" w:rsidRPr="00B90CEC" w:rsidTr="00B90CEC">
        <w:trPr>
          <w:tblCellSpacing w:w="0" w:type="dxa"/>
        </w:trPr>
        <w:tc>
          <w:tcPr>
            <w:tcW w:w="0" w:type="auto"/>
            <w:gridSpan w:val="5"/>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7" style="width:468pt;height:3.75pt" o:hrstd="t" o:hrnoshade="t" o:hr="t" fillcolor="#cdd4e0" stroked="f"/>
              </w:pic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372"/>
        <w:gridCol w:w="8928"/>
      </w:tblGrid>
      <w:tr w:rsidR="00B90CEC" w:rsidRPr="00B90CEC" w:rsidTr="00B90CEC">
        <w:trPr>
          <w:tblCellSpacing w:w="0" w:type="dxa"/>
        </w:trPr>
        <w:tc>
          <w:tcPr>
            <w:tcW w:w="2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b/>
                <w:bCs/>
                <w:color w:val="000000"/>
                <w:sz w:val="20"/>
                <w:szCs w:val="20"/>
              </w:rPr>
              <w:t>3a.</w:t>
            </w:r>
          </w:p>
        </w:tc>
        <w:tc>
          <w:tcPr>
            <w:tcW w:w="4800" w:type="pct"/>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Prepare a direct materials budget for </w:t>
            </w:r>
            <w:proofErr w:type="spellStart"/>
            <w:r w:rsidRPr="00B90CEC">
              <w:rPr>
                <w:rFonts w:ascii="Times New Roman" w:eastAsia="Times New Roman" w:hAnsi="Times New Roman" w:cs="Times New Roman"/>
                <w:color w:val="000000"/>
                <w:sz w:val="20"/>
                <w:szCs w:val="20"/>
              </w:rPr>
              <w:t>geico</w:t>
            </w:r>
            <w:proofErr w:type="spellEnd"/>
            <w:r w:rsidRPr="00B90CEC">
              <w:rPr>
                <w:rFonts w:ascii="Times New Roman" w:eastAsia="Times New Roman" w:hAnsi="Times New Roman" w:cs="Times New Roman"/>
                <w:color w:val="000000"/>
                <w:sz w:val="20"/>
                <w:szCs w:val="20"/>
              </w:rPr>
              <w:t xml:space="preserve"> compound, by month and in total, for the third quarter.</w:t>
            </w:r>
            <w:r w:rsidRPr="00B90CEC">
              <w:rPr>
                <w:rFonts w:ascii="Times New Roman" w:eastAsia="Times New Roman" w:hAnsi="Times New Roman" w:cs="Times New Roman"/>
                <w:color w:val="FF0000"/>
                <w:sz w:val="20"/>
                <w:szCs w:val="20"/>
              </w:rPr>
              <w:t xml:space="preserve"> </w:t>
            </w:r>
            <w:r w:rsidRPr="00B90CEC">
              <w:rPr>
                <w:rFonts w:ascii="Times New Roman" w:eastAsia="Times New Roman" w:hAnsi="Times New Roman" w:cs="Times New Roman"/>
                <w:b/>
                <w:bCs/>
                <w:color w:val="FF0000"/>
                <w:sz w:val="20"/>
                <w:szCs w:val="20"/>
              </w:rPr>
              <w:t>(Do not round intermediate calculations. Round your answers to the nearest dollar amount. Input all amounts as positive values. Omit the "$" sign in your response.)</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12750" w:type="dxa"/>
        <w:tblCellSpacing w:w="0" w:type="dxa"/>
        <w:tblInd w:w="360" w:type="dxa"/>
        <w:tblCellMar>
          <w:left w:w="0" w:type="dxa"/>
          <w:right w:w="0" w:type="dxa"/>
        </w:tblCellMar>
        <w:tblLook w:val="04A0"/>
      </w:tblPr>
      <w:tblGrid>
        <w:gridCol w:w="5099"/>
        <w:gridCol w:w="1912"/>
        <w:gridCol w:w="1913"/>
        <w:gridCol w:w="1913"/>
        <w:gridCol w:w="1913"/>
      </w:tblGrid>
      <w:tr w:rsidR="00B90CEC" w:rsidRPr="00B90CEC" w:rsidTr="00B90CEC">
        <w:trPr>
          <w:tblCellSpacing w:w="0" w:type="dxa"/>
        </w:trPr>
        <w:tc>
          <w:tcPr>
            <w:tcW w:w="0" w:type="auto"/>
            <w:gridSpan w:val="5"/>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lastRenderedPageBreak/>
              <w:t>Direct Materials Budget</w:t>
            </w:r>
          </w:p>
        </w:tc>
      </w:tr>
      <w:tr w:rsidR="00B90CEC" w:rsidRPr="00B90CEC" w:rsidTr="00B90CEC">
        <w:trPr>
          <w:tblCellSpacing w:w="0" w:type="dxa"/>
        </w:trPr>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Quarter</w:t>
            </w:r>
          </w:p>
        </w:tc>
      </w:tr>
      <w:tr w:rsidR="00B90CEC" w:rsidRPr="00B90CEC" w:rsidTr="00B90CEC">
        <w:trPr>
          <w:tblCellSpacing w:w="0" w:type="dxa"/>
        </w:trPr>
        <w:tc>
          <w:tcPr>
            <w:tcW w:w="20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Production needs (lbs.)</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8" type="#_x0000_t75" style="width:38.5pt;height:18.6pt" o:ole="">
                  <v:imagedata r:id="rId4" o:title=""/>
                </v:shape>
                <w:control r:id="rId57" w:name="DefaultOcxName48" w:shapeid="_x0000_i1388"/>
              </w:object>
            </w:r>
            <w:r w:rsidRPr="00B90CEC">
              <w:rPr>
                <w:rFonts w:ascii="Times New Roman" w:eastAsia="Times New Roman" w:hAnsi="Times New Roman" w:cs="Times New Roman"/>
                <w:color w:val="000000"/>
                <w:sz w:val="20"/>
                <w:szCs w:val="20"/>
              </w:rPr>
              <w:t> </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7" type="#_x0000_t75" style="width:38.5pt;height:18.6pt" o:ole="">
                  <v:imagedata r:id="rId4" o:title=""/>
                </v:shape>
                <w:control r:id="rId58" w:name="DefaultOcxName49" w:shapeid="_x0000_i1387"/>
              </w:object>
            </w:r>
            <w:r w:rsidRPr="00B90CEC">
              <w:rPr>
                <w:rFonts w:ascii="Times New Roman" w:eastAsia="Times New Roman" w:hAnsi="Times New Roman" w:cs="Times New Roman"/>
                <w:color w:val="000000"/>
                <w:sz w:val="20"/>
                <w:szCs w:val="20"/>
              </w:rPr>
              <w:t> </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6" type="#_x0000_t75" style="width:38.5pt;height:18.6pt" o:ole="">
                  <v:imagedata r:id="rId4" o:title=""/>
                </v:shape>
                <w:control r:id="rId59" w:name="DefaultOcxName50" w:shapeid="_x0000_i1386"/>
              </w:object>
            </w:r>
            <w:r w:rsidRPr="00B90CEC">
              <w:rPr>
                <w:rFonts w:ascii="Times New Roman" w:eastAsia="Times New Roman" w:hAnsi="Times New Roman" w:cs="Times New Roman"/>
                <w:color w:val="000000"/>
                <w:sz w:val="20"/>
                <w:szCs w:val="20"/>
              </w:rPr>
              <w:t> </w:t>
            </w:r>
          </w:p>
        </w:tc>
        <w:tc>
          <w:tcPr>
            <w:tcW w:w="7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5" type="#_x0000_t75" style="width:38.5pt;height:18.6pt" o:ole="">
                  <v:imagedata r:id="rId4" o:title=""/>
                </v:shape>
                <w:control r:id="rId60" w:name="DefaultOcxName51" w:shapeid="_x0000_i1385"/>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r w:rsidRPr="00B90CEC">
              <w:rPr>
                <w:rFonts w:ascii="Times New Roman" w:eastAsia="Times New Roman" w:hAnsi="Times New Roman" w:cs="Times New Roman"/>
                <w:color w:val="000000"/>
                <w:sz w:val="20"/>
                <w:szCs w:val="20"/>
              </w:rPr>
              <w:object w:dxaOrig="1440" w:dyaOrig="1440">
                <v:shape id="_x0000_i1384" type="#_x0000_t75" style="width:110.5pt;height:18.6pt" o:ole="">
                  <v:imagedata r:id="rId61" o:title=""/>
                </v:shape>
                <w:control r:id="rId62" w:name="DefaultOcxName52" w:shapeid="_x0000_i1384"/>
              </w:object>
            </w: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83" type="#_x0000_t75" style="width:120.4pt;height:18.6pt" o:ole="">
                  <v:imagedata r:id="rId63" o:title=""/>
                </v:shape>
                <w:control r:id="rId64" w:name="DefaultOcxName53" w:shapeid="_x0000_i1383"/>
              </w:obje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2" type="#_x0000_t75" style="width:38.5pt;height:18.6pt" o:ole="">
                  <v:imagedata r:id="rId4" o:title=""/>
                </v:shape>
                <w:control r:id="rId65" w:name="DefaultOcxName54" w:shapeid="_x0000_i1382"/>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1" type="#_x0000_t75" style="width:38.5pt;height:18.6pt" o:ole="">
                  <v:imagedata r:id="rId4" o:title=""/>
                </v:shape>
                <w:control r:id="rId66" w:name="DefaultOcxName55" w:shapeid="_x0000_i1381"/>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80" type="#_x0000_t75" style="width:38.5pt;height:18.6pt" o:ole="">
                  <v:imagedata r:id="rId4" o:title=""/>
                </v:shape>
                <w:control r:id="rId67" w:name="DefaultOcxName56" w:shapeid="_x0000_i1380"/>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9" type="#_x0000_t75" style="width:38.5pt;height:18.6pt" o:ole="">
                  <v:imagedata r:id="rId4" o:title=""/>
                </v:shape>
                <w:control r:id="rId68" w:name="DefaultOcxName57" w:shapeid="_x0000_i1379"/>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8"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59"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0"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1" style="width:0;height:.75pt" o:hralign="right" o:hrstd="t" o:hrnoshade="t" o:hr="t" fillcolor="#aca899" stroked="f"/>
              </w:pic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Total needs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8" type="#_x0000_t75" style="width:38.5pt;height:18.6pt" o:ole="">
                  <v:imagedata r:id="rId4" o:title=""/>
                </v:shape>
                <w:control r:id="rId69" w:name="DefaultOcxName58" w:shapeid="_x0000_i1378"/>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7" type="#_x0000_t75" style="width:38.5pt;height:18.6pt" o:ole="">
                  <v:imagedata r:id="rId4" o:title=""/>
                </v:shape>
                <w:control r:id="rId70" w:name="DefaultOcxName59" w:shapeid="_x0000_i1377"/>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6" type="#_x0000_t75" style="width:38.5pt;height:18.6pt" o:ole="">
                  <v:imagedata r:id="rId4" o:title=""/>
                </v:shape>
                <w:control r:id="rId71" w:name="DefaultOcxName60" w:shapeid="_x0000_i1376"/>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5" type="#_x0000_t75" style="width:38.5pt;height:18.6pt" o:ole="">
                  <v:imagedata r:id="rId4" o:title=""/>
                </v:shape>
                <w:control r:id="rId72" w:name="DefaultOcxName61" w:shapeid="_x0000_i1375"/>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r w:rsidRPr="00B90CEC">
              <w:rPr>
                <w:rFonts w:ascii="Times New Roman" w:eastAsia="Times New Roman" w:hAnsi="Times New Roman" w:cs="Times New Roman"/>
                <w:color w:val="000000"/>
                <w:sz w:val="20"/>
                <w:szCs w:val="20"/>
              </w:rPr>
              <w:object w:dxaOrig="1440" w:dyaOrig="1440">
                <v:shape id="_x0000_i1374" type="#_x0000_t75" style="width:110.5pt;height:18.6pt" o:ole="">
                  <v:imagedata r:id="rId73" o:title=""/>
                </v:shape>
                <w:control r:id="rId74" w:name="DefaultOcxName62" w:shapeid="_x0000_i1374"/>
              </w:object>
            </w: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73" type="#_x0000_t75" style="width:120.4pt;height:18.6pt" o:ole="">
                  <v:imagedata r:id="rId75" o:title=""/>
                </v:shape>
                <w:control r:id="rId76" w:name="DefaultOcxName63" w:shapeid="_x0000_i1373"/>
              </w:obje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2" type="#_x0000_t75" style="width:38.5pt;height:18.6pt" o:ole="">
                  <v:imagedata r:id="rId4" o:title=""/>
                </v:shape>
                <w:control r:id="rId77" w:name="DefaultOcxName64" w:shapeid="_x0000_i1372"/>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1" type="#_x0000_t75" style="width:38.5pt;height:18.6pt" o:ole="">
                  <v:imagedata r:id="rId4" o:title=""/>
                </v:shape>
                <w:control r:id="rId78" w:name="DefaultOcxName65" w:shapeid="_x0000_i1371"/>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70" type="#_x0000_t75" style="width:38.5pt;height:18.6pt" o:ole="">
                  <v:imagedata r:id="rId4" o:title=""/>
                </v:shape>
                <w:control r:id="rId79" w:name="DefaultOcxName66" w:shapeid="_x0000_i1370"/>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69" type="#_x0000_t75" style="width:38.5pt;height:18.6pt" o:ole="">
                  <v:imagedata r:id="rId4" o:title=""/>
                </v:shape>
                <w:control r:id="rId80" w:name="DefaultOcxName67" w:shapeid="_x0000_i1369"/>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2"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3"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4"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5" style="width:0;height:.75pt" o:hralign="right" o:hrstd="t" o:hrnoshade="t" o:hr="t" fillcolor="#aca899" stroked="f"/>
              </w:pic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Raw materials to be purchased</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68" type="#_x0000_t75" style="width:38.5pt;height:18.6pt" o:ole="">
                  <v:imagedata r:id="rId4" o:title=""/>
                </v:shape>
                <w:control r:id="rId81" w:name="DefaultOcxName68" w:shapeid="_x0000_i1368"/>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67" type="#_x0000_t75" style="width:38.5pt;height:18.6pt" o:ole="">
                  <v:imagedata r:id="rId4" o:title=""/>
                </v:shape>
                <w:control r:id="rId82" w:name="DefaultOcxName69" w:shapeid="_x0000_i1367"/>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66" type="#_x0000_t75" style="width:38.5pt;height:18.6pt" o:ole="">
                  <v:imagedata r:id="rId4" o:title=""/>
                </v:shape>
                <w:control r:id="rId83" w:name="DefaultOcxName70" w:shapeid="_x0000_i1366"/>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65" type="#_x0000_t75" style="width:38.5pt;height:18.6pt" o:ole="">
                  <v:imagedata r:id="rId4" o:title=""/>
                </v:shape>
                <w:control r:id="rId84" w:name="DefaultOcxName71" w:shapeid="_x0000_i1365"/>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6"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7"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8"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69"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0"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1"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2"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3" style="width:0;height:.75pt" o:hralign="right" o:hrstd="t" o:hrnoshade="t" o:hr="t" fillcolor="#aca899" stroked="f"/>
              </w:pic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Cost of raw materials to be purchased</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64" type="#_x0000_t75" style="width:38.5pt;height:18.6pt" o:ole="">
                  <v:imagedata r:id="rId4" o:title=""/>
                </v:shape>
                <w:control r:id="rId85" w:name="DefaultOcxName72" w:shapeid="_x0000_i1364"/>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63" type="#_x0000_t75" style="width:38.5pt;height:18.6pt" o:ole="">
                  <v:imagedata r:id="rId4" o:title=""/>
                </v:shape>
                <w:control r:id="rId86" w:name="DefaultOcxName73" w:shapeid="_x0000_i1363"/>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62" type="#_x0000_t75" style="width:38.5pt;height:18.6pt" o:ole="">
                  <v:imagedata r:id="rId4" o:title=""/>
                </v:shape>
                <w:control r:id="rId87" w:name="DefaultOcxName74" w:shapeid="_x0000_i1362"/>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61" type="#_x0000_t75" style="width:38.5pt;height:18.6pt" o:ole="">
                  <v:imagedata r:id="rId4" o:title=""/>
                </v:shape>
                <w:control r:id="rId88" w:name="DefaultOcxName75" w:shapeid="_x0000_i1361"/>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4"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5"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6"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7"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8"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79" style="width:0;height:.75pt" o:hralign="right" o:hrstd="t" o:hrnoshade="t" o:hr="t" fillcolor="#aca899" stroked="f"/>
              </w:pic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80" style="width:0;height:.75pt" o:hralign="right" o:hrstd="t" o:hrnoshade="t" o:hr="t" fillcolor="#aca899" stroked="f"/>
              </w:pict>
            </w:r>
          </w:p>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81" style="width:0;height:.75pt" o:hralign="right" o:hrstd="t" o:hrnoshade="t" o:hr="t" fillcolor="#aca899" stroked="f"/>
              </w:pict>
            </w:r>
          </w:p>
        </w:tc>
      </w:tr>
      <w:tr w:rsidR="00B90CEC" w:rsidRPr="00B90CEC" w:rsidTr="00B90CEC">
        <w:trPr>
          <w:tblCellSpacing w:w="0" w:type="dxa"/>
        </w:trPr>
        <w:tc>
          <w:tcPr>
            <w:tcW w:w="0" w:type="auto"/>
            <w:gridSpan w:val="5"/>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82" style="width:468pt;height:3.75pt" o:hrstd="t" o:hrnoshade="t" o:hr="t" fillcolor="#cdd4e0" stroked="f"/>
              </w:pic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tblPr>
      <w:tblGrid>
        <w:gridCol w:w="372"/>
        <w:gridCol w:w="8928"/>
      </w:tblGrid>
      <w:tr w:rsidR="00B90CEC" w:rsidRPr="00B90CEC" w:rsidTr="00B90CEC">
        <w:trPr>
          <w:tblCellSpacing w:w="0" w:type="dxa"/>
        </w:trPr>
        <w:tc>
          <w:tcPr>
            <w:tcW w:w="200" w:type="pct"/>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b/>
                <w:bCs/>
                <w:color w:val="000000"/>
                <w:sz w:val="20"/>
                <w:szCs w:val="20"/>
              </w:rPr>
              <w:t>3b.</w:t>
            </w:r>
          </w:p>
        </w:tc>
        <w:tc>
          <w:tcPr>
            <w:tcW w:w="4800" w:type="pct"/>
            <w:vAlign w:val="center"/>
            <w:hideMark/>
          </w:tcPr>
          <w:p w:rsidR="00B90CEC" w:rsidRPr="00B90CEC" w:rsidRDefault="00B90CEC" w:rsidP="00B90CEC">
            <w:pPr>
              <w:spacing w:before="100" w:beforeAutospacing="1" w:after="100" w:afterAutospacing="1" w:line="240" w:lineRule="auto"/>
              <w:jc w:val="both"/>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Prepare a schedule of expected cash disbursements for </w:t>
            </w:r>
            <w:proofErr w:type="spellStart"/>
            <w:r w:rsidRPr="00B90CEC">
              <w:rPr>
                <w:rFonts w:ascii="Times New Roman" w:eastAsia="Times New Roman" w:hAnsi="Times New Roman" w:cs="Times New Roman"/>
                <w:color w:val="000000"/>
                <w:sz w:val="20"/>
                <w:szCs w:val="20"/>
              </w:rPr>
              <w:t>geico</w:t>
            </w:r>
            <w:proofErr w:type="spellEnd"/>
            <w:r w:rsidRPr="00B90CEC">
              <w:rPr>
                <w:rFonts w:ascii="Times New Roman" w:eastAsia="Times New Roman" w:hAnsi="Times New Roman" w:cs="Times New Roman"/>
                <w:color w:val="000000"/>
                <w:sz w:val="20"/>
                <w:szCs w:val="20"/>
              </w:rPr>
              <w:t xml:space="preserve"> compound, by month and in total, for the third quarter. </w:t>
            </w:r>
            <w:r w:rsidRPr="00B90CEC">
              <w:rPr>
                <w:rFonts w:ascii="Times New Roman" w:eastAsia="Times New Roman" w:hAnsi="Times New Roman" w:cs="Times New Roman"/>
                <w:b/>
                <w:bCs/>
                <w:color w:val="FF0000"/>
                <w:sz w:val="20"/>
                <w:szCs w:val="20"/>
              </w:rPr>
              <w:t>(Do not round intermediate calculations. Round your answers to the nearest dollar amount. Leave no cells blank - be certain to enter "0" wherever required. Omit the "$" sign in your response.)</w:t>
            </w:r>
          </w:p>
        </w:tc>
      </w:tr>
    </w:tbl>
    <w:p w:rsidR="00B90CEC" w:rsidRPr="00B90CEC" w:rsidRDefault="00B90CEC" w:rsidP="00B90CEC">
      <w:pPr>
        <w:spacing w:line="240" w:lineRule="auto"/>
        <w:rPr>
          <w:rFonts w:ascii="Times New Roman" w:eastAsia="Times New Roman" w:hAnsi="Times New Roman" w:cs="Times New Roman"/>
          <w:color w:val="000000"/>
          <w:sz w:val="18"/>
          <w:szCs w:val="18"/>
        </w:rPr>
      </w:pPr>
    </w:p>
    <w:tbl>
      <w:tblPr>
        <w:tblW w:w="11250" w:type="dxa"/>
        <w:tblCellSpacing w:w="0" w:type="dxa"/>
        <w:tblInd w:w="360" w:type="dxa"/>
        <w:tblCellMar>
          <w:left w:w="0" w:type="dxa"/>
          <w:right w:w="0" w:type="dxa"/>
        </w:tblCellMar>
        <w:tblLook w:val="04A0"/>
      </w:tblPr>
      <w:tblGrid>
        <w:gridCol w:w="3599"/>
        <w:gridCol w:w="1912"/>
        <w:gridCol w:w="1913"/>
        <w:gridCol w:w="1913"/>
        <w:gridCol w:w="1913"/>
      </w:tblGrid>
      <w:tr w:rsidR="00B90CEC" w:rsidRPr="00B90CEC" w:rsidTr="00B90CEC">
        <w:trPr>
          <w:tblCellSpacing w:w="0" w:type="dxa"/>
        </w:trPr>
        <w:tc>
          <w:tcPr>
            <w:tcW w:w="0" w:type="auto"/>
            <w:gridSpan w:val="5"/>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Schedule of Expected Cash Disbursements</w:t>
            </w:r>
          </w:p>
        </w:tc>
      </w:tr>
      <w:tr w:rsidR="00B90CEC" w:rsidRPr="00B90CEC" w:rsidTr="00B90CEC">
        <w:trPr>
          <w:tblCellSpacing w:w="0" w:type="dxa"/>
        </w:trPr>
        <w:tc>
          <w:tcPr>
            <w:tcW w:w="0" w:type="auto"/>
            <w:shd w:val="clear" w:color="auto" w:fill="D7DCE6"/>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w:t>
            </w:r>
          </w:p>
        </w:tc>
        <w:tc>
          <w:tcPr>
            <w:tcW w:w="0" w:type="auto"/>
            <w:shd w:val="clear" w:color="auto" w:fill="D7DCE6"/>
            <w:vAlign w:val="center"/>
            <w:hideMark/>
          </w:tcPr>
          <w:p w:rsidR="00B90CEC" w:rsidRPr="00B90CEC" w:rsidRDefault="00B90CEC" w:rsidP="00B90CEC">
            <w:pPr>
              <w:spacing w:after="0" w:line="240" w:lineRule="auto"/>
              <w:jc w:val="center"/>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Quarter</w:t>
            </w:r>
          </w:p>
        </w:tc>
      </w:tr>
      <w:tr w:rsidR="00B90CEC" w:rsidRPr="00B90CEC" w:rsidTr="00B90CEC">
        <w:trPr>
          <w:tblCellSpacing w:w="0" w:type="dxa"/>
        </w:trPr>
        <w:tc>
          <w:tcPr>
            <w:tcW w:w="1600" w:type="pct"/>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Accounts payable, beginning balance</w:t>
            </w:r>
          </w:p>
        </w:tc>
        <w:tc>
          <w:tcPr>
            <w:tcW w:w="8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60" type="#_x0000_t75" style="width:38.5pt;height:18.6pt" o:ole="">
                  <v:imagedata r:id="rId4" o:title=""/>
                </v:shape>
                <w:control r:id="rId89" w:name="DefaultOcxName76" w:shapeid="_x0000_i1360"/>
              </w:object>
            </w:r>
            <w:r w:rsidRPr="00B90CEC">
              <w:rPr>
                <w:rFonts w:ascii="Times New Roman" w:eastAsia="Times New Roman" w:hAnsi="Times New Roman" w:cs="Times New Roman"/>
                <w:color w:val="000000"/>
                <w:sz w:val="20"/>
                <w:szCs w:val="20"/>
              </w:rPr>
              <w:t> </w:t>
            </w:r>
          </w:p>
        </w:tc>
        <w:tc>
          <w:tcPr>
            <w:tcW w:w="8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59" type="#_x0000_t75" style="width:38.5pt;height:18.6pt" o:ole="">
                  <v:imagedata r:id="rId4" o:title=""/>
                </v:shape>
                <w:control r:id="rId90" w:name="DefaultOcxName77" w:shapeid="_x0000_i1359"/>
              </w:object>
            </w:r>
            <w:r w:rsidRPr="00B90CEC">
              <w:rPr>
                <w:rFonts w:ascii="Times New Roman" w:eastAsia="Times New Roman" w:hAnsi="Times New Roman" w:cs="Times New Roman"/>
                <w:color w:val="000000"/>
                <w:sz w:val="20"/>
                <w:szCs w:val="20"/>
              </w:rPr>
              <w:t> </w:t>
            </w:r>
          </w:p>
        </w:tc>
        <w:tc>
          <w:tcPr>
            <w:tcW w:w="8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58" type="#_x0000_t75" style="width:38.5pt;height:18.6pt" o:ole="">
                  <v:imagedata r:id="rId4" o:title=""/>
                </v:shape>
                <w:control r:id="rId91" w:name="DefaultOcxName78" w:shapeid="_x0000_i1358"/>
              </w:object>
            </w:r>
            <w:r w:rsidRPr="00B90CEC">
              <w:rPr>
                <w:rFonts w:ascii="Times New Roman" w:eastAsia="Times New Roman" w:hAnsi="Times New Roman" w:cs="Times New Roman"/>
                <w:color w:val="000000"/>
                <w:sz w:val="20"/>
                <w:szCs w:val="20"/>
              </w:rPr>
              <w:t> </w:t>
            </w:r>
          </w:p>
        </w:tc>
        <w:tc>
          <w:tcPr>
            <w:tcW w:w="850" w:type="pct"/>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57" type="#_x0000_t75" style="width:38.5pt;height:18.6pt" o:ole="">
                  <v:imagedata r:id="rId4" o:title=""/>
                </v:shape>
                <w:control r:id="rId92" w:name="DefaultOcxName79" w:shapeid="_x0000_i1357"/>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July purchases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56" type="#_x0000_t75" style="width:38.5pt;height:18.6pt" o:ole="">
                  <v:imagedata r:id="rId4" o:title=""/>
                </v:shape>
                <w:control r:id="rId93" w:name="DefaultOcxName80" w:shapeid="_x0000_i1356"/>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55" type="#_x0000_t75" style="width:38.5pt;height:18.6pt" o:ole="">
                  <v:imagedata r:id="rId4" o:title=""/>
                </v:shape>
                <w:control r:id="rId94" w:name="DefaultOcxName81" w:shapeid="_x0000_i1355"/>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54" type="#_x0000_t75" style="width:38.5pt;height:18.6pt" o:ole="">
                  <v:imagedata r:id="rId4" o:title=""/>
                </v:shape>
                <w:control r:id="rId95" w:name="DefaultOcxName82" w:shapeid="_x0000_i1354"/>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53" type="#_x0000_t75" style="width:38.5pt;height:18.6pt" o:ole="">
                  <v:imagedata r:id="rId4" o:title=""/>
                </v:shape>
                <w:control r:id="rId96" w:name="DefaultOcxName83" w:shapeid="_x0000_i1353"/>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August purchases</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52" type="#_x0000_t75" style="width:38.5pt;height:18.6pt" o:ole="">
                  <v:imagedata r:id="rId4" o:title=""/>
                </v:shape>
                <w:control r:id="rId97" w:name="DefaultOcxName84" w:shapeid="_x0000_i1352"/>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51" type="#_x0000_t75" style="width:38.5pt;height:18.6pt" o:ole="">
                  <v:imagedata r:id="rId4" o:title=""/>
                </v:shape>
                <w:control r:id="rId98" w:name="DefaultOcxName85" w:shapeid="_x0000_i1351"/>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50" type="#_x0000_t75" style="width:38.5pt;height:18.6pt" o:ole="">
                  <v:imagedata r:id="rId4" o:title=""/>
                </v:shape>
                <w:control r:id="rId99" w:name="DefaultOcxName86" w:shapeid="_x0000_i1350"/>
              </w:object>
            </w: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49" type="#_x0000_t75" style="width:38.5pt;height:18.6pt" o:ole="">
                  <v:imagedata r:id="rId4" o:title=""/>
                </v:shape>
                <w:control r:id="rId100" w:name="DefaultOcxName87" w:shapeid="_x0000_i1349"/>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September purchases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48" type="#_x0000_t75" style="width:38.5pt;height:18.6pt" o:ole="">
                  <v:imagedata r:id="rId4" o:title=""/>
                </v:shape>
                <w:control r:id="rId101" w:name="DefaultOcxName88" w:shapeid="_x0000_i1348"/>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47" type="#_x0000_t75" style="width:38.5pt;height:18.6pt" o:ole="">
                  <v:imagedata r:id="rId4" o:title=""/>
                </v:shape>
                <w:control r:id="rId102" w:name="DefaultOcxName89" w:shapeid="_x0000_i1347"/>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46" type="#_x0000_t75" style="width:38.5pt;height:18.6pt" o:ole="">
                  <v:imagedata r:id="rId4" o:title=""/>
                </v:shape>
                <w:control r:id="rId103" w:name="DefaultOcxName90" w:shapeid="_x0000_i1346"/>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object w:dxaOrig="1440" w:dyaOrig="1440">
                <v:shape id="_x0000_i1345" type="#_x0000_t75" style="width:38.5pt;height:18.6pt" o:ole="">
                  <v:imagedata r:id="rId4" o:title=""/>
                </v:shape>
                <w:control r:id="rId104" w:name="DefaultOcxName91" w:shapeid="_x0000_i1345"/>
              </w:object>
            </w:r>
            <w:r w:rsidRPr="00B90CEC">
              <w:rPr>
                <w:rFonts w:ascii="Times New Roman" w:eastAsia="Times New Roman" w:hAnsi="Times New Roman" w:cs="Times New Roman"/>
                <w:color w:val="000000"/>
                <w:sz w:val="20"/>
                <w:szCs w:val="20"/>
              </w:rPr>
              <w:t> </w:t>
            </w:r>
          </w:p>
        </w:tc>
      </w:tr>
      <w:tr w:rsidR="00B90CEC" w:rsidRPr="00B90CEC" w:rsidTr="00B90CEC">
        <w:trPr>
          <w:tblCellSpacing w:w="0" w:type="dxa"/>
        </w:trPr>
        <w:tc>
          <w:tcPr>
            <w:tcW w:w="0" w:type="auto"/>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83"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84"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85" style="width:0;height:.75pt" o:hralign="right" o:hrstd="t" o:hrnoshade="t" o:hr="t" fillcolor="#aca899" stroked="f"/>
              </w:pict>
            </w:r>
          </w:p>
        </w:tc>
        <w:tc>
          <w:tcPr>
            <w:tcW w:w="0" w:type="auto"/>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pict>
                <v:rect id="_x0000_i1086" style="width:0;height:.75pt" o:hralign="right" o:hrstd="t" o:hrnoshade="t" o:hr="t" fillcolor="#aca899" stroked="f"/>
              </w:pict>
            </w:r>
          </w:p>
        </w:tc>
      </w:tr>
      <w:tr w:rsidR="00B90CEC" w:rsidRPr="00B90CEC" w:rsidTr="00B90CEC">
        <w:trPr>
          <w:tblCellSpacing w:w="0" w:type="dxa"/>
        </w:trPr>
        <w:tc>
          <w:tcPr>
            <w:tcW w:w="0" w:type="auto"/>
            <w:shd w:val="clear" w:color="auto" w:fill="F7F7F7"/>
            <w:vAlign w:val="center"/>
            <w:hideMark/>
          </w:tcPr>
          <w:p w:rsidR="00B90CEC" w:rsidRPr="00B90CEC" w:rsidRDefault="00B90CEC" w:rsidP="00B90CEC">
            <w:pPr>
              <w:spacing w:after="0" w:line="240" w:lineRule="auto"/>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Total cash payments</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w:t>
            </w:r>
            <w:r w:rsidRPr="00B90CEC">
              <w:rPr>
                <w:rFonts w:ascii="Times New Roman" w:eastAsia="Times New Roman" w:hAnsi="Times New Roman" w:cs="Times New Roman"/>
                <w:color w:val="000000"/>
                <w:sz w:val="20"/>
                <w:szCs w:val="20"/>
              </w:rPr>
              <w:object w:dxaOrig="1440" w:dyaOrig="1440">
                <v:shape id="_x0000_i1344" type="#_x0000_t75" style="width:38.5pt;height:18.6pt" o:ole="">
                  <v:imagedata r:id="rId4" o:title=""/>
                </v:shape>
                <w:control r:id="rId105" w:name="DefaultOcxName92" w:shapeid="_x0000_i1344"/>
              </w:object>
            </w:r>
            <w:r w:rsidRPr="00B90CEC">
              <w:rPr>
                <w:rFonts w:ascii="Times New Roman" w:eastAsia="Times New Roman" w:hAnsi="Times New Roman" w:cs="Times New Roman"/>
                <w:color w:val="000000"/>
                <w:sz w:val="20"/>
                <w:szCs w:val="20"/>
              </w:rPr>
              <w:t xml:space="preserve">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43" type="#_x0000_t75" style="width:38.5pt;height:18.6pt" o:ole="">
                  <v:imagedata r:id="rId4" o:title=""/>
                </v:shape>
                <w:control r:id="rId106" w:name="DefaultOcxName93" w:shapeid="_x0000_i1343"/>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42" type="#_x0000_t75" style="width:38.5pt;height:18.6pt" o:ole="">
                  <v:imagedata r:id="rId4" o:title=""/>
                </v:shape>
                <w:control r:id="rId107" w:name="DefaultOcxName94" w:shapeid="_x0000_i1342"/>
              </w:object>
            </w:r>
            <w:r w:rsidRPr="00B90CEC">
              <w:rPr>
                <w:rFonts w:ascii="Times New Roman" w:eastAsia="Times New Roman" w:hAnsi="Times New Roman" w:cs="Times New Roman"/>
                <w:color w:val="000000"/>
                <w:sz w:val="20"/>
                <w:szCs w:val="20"/>
              </w:rPr>
              <w:t> </w:t>
            </w:r>
          </w:p>
        </w:tc>
        <w:tc>
          <w:tcPr>
            <w:tcW w:w="0" w:type="auto"/>
            <w:shd w:val="clear" w:color="auto" w:fill="F7F7F7"/>
            <w:vAlign w:val="center"/>
            <w:hideMark/>
          </w:tcPr>
          <w:p w:rsidR="00B90CEC" w:rsidRPr="00B90CEC" w:rsidRDefault="00B90CEC" w:rsidP="00B90CEC">
            <w:pPr>
              <w:spacing w:after="0" w:line="240" w:lineRule="auto"/>
              <w:jc w:val="right"/>
              <w:rPr>
                <w:rFonts w:ascii="Times New Roman" w:eastAsia="Times New Roman" w:hAnsi="Times New Roman" w:cs="Times New Roman"/>
                <w:color w:val="000000"/>
                <w:sz w:val="20"/>
                <w:szCs w:val="20"/>
              </w:rPr>
            </w:pPr>
            <w:r w:rsidRPr="00B90CEC">
              <w:rPr>
                <w:rFonts w:ascii="Times New Roman" w:eastAsia="Times New Roman" w:hAnsi="Times New Roman" w:cs="Times New Roman"/>
                <w:color w:val="000000"/>
                <w:sz w:val="20"/>
                <w:szCs w:val="20"/>
              </w:rPr>
              <w:t xml:space="preserve">$ </w:t>
            </w:r>
            <w:r w:rsidRPr="00B90CEC">
              <w:rPr>
                <w:rFonts w:ascii="Times New Roman" w:eastAsia="Times New Roman" w:hAnsi="Times New Roman" w:cs="Times New Roman"/>
                <w:color w:val="000000"/>
                <w:sz w:val="20"/>
                <w:szCs w:val="20"/>
              </w:rPr>
              <w:object w:dxaOrig="1440" w:dyaOrig="1440">
                <v:shape id="_x0000_i1341" type="#_x0000_t75" style="width:38.5pt;height:18.6pt" o:ole="">
                  <v:imagedata r:id="rId4" o:title=""/>
                </v:shape>
                <w:control r:id="rId108" w:name="DefaultOcxName95" w:shapeid="_x0000_i1341"/>
              </w:object>
            </w:r>
            <w:r w:rsidRPr="00B90CEC">
              <w:rPr>
                <w:rFonts w:ascii="Times New Roman" w:eastAsia="Times New Roman" w:hAnsi="Times New Roman" w:cs="Times New Roman"/>
                <w:color w:val="000000"/>
                <w:sz w:val="20"/>
                <w:szCs w:val="20"/>
              </w:rPr>
              <w:t> </w:t>
            </w:r>
          </w:p>
        </w:tc>
      </w:tr>
    </w:tbl>
    <w:p w:rsidR="005303CC" w:rsidRDefault="005303CC"/>
    <w:sectPr w:rsidR="005303CC" w:rsidSect="00B90CEC">
      <w:pgSz w:w="15840" w:h="12240" w:orient="landscape"/>
      <w:pgMar w:top="720" w:right="1080" w:bottom="720" w:left="8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913742"/>
    <w:rsid w:val="005303CC"/>
    <w:rsid w:val="00913742"/>
    <w:rsid w:val="00B90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0C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5198654">
      <w:bodyDiv w:val="1"/>
      <w:marLeft w:val="0"/>
      <w:marRight w:val="0"/>
      <w:marTop w:val="0"/>
      <w:marBottom w:val="0"/>
      <w:divBdr>
        <w:top w:val="none" w:sz="0" w:space="0" w:color="auto"/>
        <w:left w:val="none" w:sz="0" w:space="0" w:color="auto"/>
        <w:bottom w:val="none" w:sz="0" w:space="0" w:color="auto"/>
        <w:right w:val="none" w:sz="0" w:space="0" w:color="auto"/>
      </w:divBdr>
      <w:divsChild>
        <w:div w:id="851262960">
          <w:marLeft w:val="0"/>
          <w:marRight w:val="0"/>
          <w:marTop w:val="0"/>
          <w:marBottom w:val="0"/>
          <w:divBdr>
            <w:top w:val="none" w:sz="0" w:space="0" w:color="auto"/>
            <w:left w:val="none" w:sz="0" w:space="0" w:color="auto"/>
            <w:bottom w:val="none" w:sz="0" w:space="0" w:color="auto"/>
            <w:right w:val="none" w:sz="0" w:space="0" w:color="auto"/>
          </w:divBdr>
          <w:divsChild>
            <w:div w:id="522012194">
              <w:marLeft w:val="159"/>
              <w:marRight w:val="79"/>
              <w:marTop w:val="0"/>
              <w:marBottom w:val="264"/>
              <w:divBdr>
                <w:top w:val="none" w:sz="0" w:space="0" w:color="auto"/>
                <w:left w:val="none" w:sz="0" w:space="0" w:color="auto"/>
                <w:bottom w:val="none" w:sz="0" w:space="0" w:color="auto"/>
                <w:right w:val="none" w:sz="0" w:space="0" w:color="auto"/>
              </w:divBdr>
              <w:divsChild>
                <w:div w:id="1923752666">
                  <w:marLeft w:val="185"/>
                  <w:marRight w:val="0"/>
                  <w:marTop w:val="0"/>
                  <w:marBottom w:val="0"/>
                  <w:divBdr>
                    <w:top w:val="none" w:sz="0" w:space="0" w:color="auto"/>
                    <w:left w:val="none" w:sz="0" w:space="0" w:color="auto"/>
                    <w:bottom w:val="none" w:sz="0" w:space="0" w:color="auto"/>
                    <w:right w:val="none" w:sz="0" w:space="0" w:color="auto"/>
                  </w:divBdr>
                  <w:divsChild>
                    <w:div w:id="1288122961">
                      <w:marLeft w:val="0"/>
                      <w:marRight w:val="0"/>
                      <w:marTop w:val="0"/>
                      <w:marBottom w:val="0"/>
                      <w:divBdr>
                        <w:top w:val="none" w:sz="0" w:space="0" w:color="auto"/>
                        <w:left w:val="none" w:sz="0" w:space="0" w:color="auto"/>
                        <w:bottom w:val="none" w:sz="0" w:space="0" w:color="auto"/>
                        <w:right w:val="none" w:sz="0" w:space="0" w:color="auto"/>
                      </w:divBdr>
                      <w:divsChild>
                        <w:div w:id="1389454705">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21" Type="http://schemas.openxmlformats.org/officeDocument/2006/relationships/control" Target="activeX/activeX17.xml"/><Relationship Id="rId42" Type="http://schemas.openxmlformats.org/officeDocument/2006/relationships/control" Target="activeX/activeX36.xml"/><Relationship Id="rId47" Type="http://schemas.openxmlformats.org/officeDocument/2006/relationships/image" Target="media/image5.wmf"/><Relationship Id="rId63" Type="http://schemas.openxmlformats.org/officeDocument/2006/relationships/image" Target="media/image7.wmf"/><Relationship Id="rId68" Type="http://schemas.openxmlformats.org/officeDocument/2006/relationships/control" Target="activeX/activeX58.xml"/><Relationship Id="rId84" Type="http://schemas.openxmlformats.org/officeDocument/2006/relationships/control" Target="activeX/activeX72.xml"/><Relationship Id="rId89" Type="http://schemas.openxmlformats.org/officeDocument/2006/relationships/control" Target="activeX/activeX77.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07" Type="http://schemas.openxmlformats.org/officeDocument/2006/relationships/control" Target="activeX/activeX95.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image" Target="media/image4.wmf"/><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6.xml"/><Relationship Id="rId74" Type="http://schemas.openxmlformats.org/officeDocument/2006/relationships/control" Target="activeX/activeX63.xml"/><Relationship Id="rId79" Type="http://schemas.openxmlformats.org/officeDocument/2006/relationships/control" Target="activeX/activeX67.xml"/><Relationship Id="rId87" Type="http://schemas.openxmlformats.org/officeDocument/2006/relationships/control" Target="activeX/activeX75.xml"/><Relationship Id="rId102" Type="http://schemas.openxmlformats.org/officeDocument/2006/relationships/control" Target="activeX/activeX90.xml"/><Relationship Id="rId110" Type="http://schemas.openxmlformats.org/officeDocument/2006/relationships/theme" Target="theme/theme1.xml"/><Relationship Id="rId5" Type="http://schemas.openxmlformats.org/officeDocument/2006/relationships/control" Target="activeX/activeX1.xml"/><Relationship Id="rId61" Type="http://schemas.openxmlformats.org/officeDocument/2006/relationships/image" Target="media/image6.wmf"/><Relationship Id="rId82" Type="http://schemas.openxmlformats.org/officeDocument/2006/relationships/control" Target="activeX/activeX70.xml"/><Relationship Id="rId90" Type="http://schemas.openxmlformats.org/officeDocument/2006/relationships/control" Target="activeX/activeX78.xml"/><Relationship Id="rId95" Type="http://schemas.openxmlformats.org/officeDocument/2006/relationships/control" Target="activeX/activeX83.xml"/><Relationship Id="rId19" Type="http://schemas.openxmlformats.org/officeDocument/2006/relationships/control" Target="activeX/activeX1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image" Target="media/image3.wmf"/><Relationship Id="rId43" Type="http://schemas.openxmlformats.org/officeDocument/2006/relationships/control" Target="activeX/activeX37.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5.xml"/><Relationship Id="rId100" Type="http://schemas.openxmlformats.org/officeDocument/2006/relationships/control" Target="activeX/activeX88.xml"/><Relationship Id="rId105" Type="http://schemas.openxmlformats.org/officeDocument/2006/relationships/control" Target="activeX/activeX93.xml"/><Relationship Id="rId8" Type="http://schemas.openxmlformats.org/officeDocument/2006/relationships/control" Target="activeX/activeX4.xml"/><Relationship Id="rId51" Type="http://schemas.openxmlformats.org/officeDocument/2006/relationships/control" Target="activeX/activeX43.xml"/><Relationship Id="rId72" Type="http://schemas.openxmlformats.org/officeDocument/2006/relationships/control" Target="activeX/activeX62.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control" Target="activeX/activeX81.xml"/><Relationship Id="rId98" Type="http://schemas.openxmlformats.org/officeDocument/2006/relationships/control" Target="activeX/activeX86.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image" Target="media/image2.wmf"/><Relationship Id="rId38" Type="http://schemas.openxmlformats.org/officeDocument/2006/relationships/control" Target="activeX/activeX32.xml"/><Relationship Id="rId46" Type="http://schemas.openxmlformats.org/officeDocument/2006/relationships/control" Target="activeX/activeX39.xml"/><Relationship Id="rId59" Type="http://schemas.openxmlformats.org/officeDocument/2006/relationships/control" Target="activeX/activeX51.xml"/><Relationship Id="rId67" Type="http://schemas.openxmlformats.org/officeDocument/2006/relationships/control" Target="activeX/activeX57.xml"/><Relationship Id="rId103" Type="http://schemas.openxmlformats.org/officeDocument/2006/relationships/control" Target="activeX/activeX91.xml"/><Relationship Id="rId108" Type="http://schemas.openxmlformats.org/officeDocument/2006/relationships/control" Target="activeX/activeX96.xml"/><Relationship Id="rId20" Type="http://schemas.openxmlformats.org/officeDocument/2006/relationships/control" Target="activeX/activeX16.xml"/><Relationship Id="rId41" Type="http://schemas.openxmlformats.org/officeDocument/2006/relationships/control" Target="activeX/activeX35.xml"/><Relationship Id="rId54" Type="http://schemas.openxmlformats.org/officeDocument/2006/relationships/control" Target="activeX/activeX46.xml"/><Relationship Id="rId62" Type="http://schemas.openxmlformats.org/officeDocument/2006/relationships/control" Target="activeX/activeX53.xml"/><Relationship Id="rId70" Type="http://schemas.openxmlformats.org/officeDocument/2006/relationships/control" Target="activeX/activeX60.xml"/><Relationship Id="rId75" Type="http://schemas.openxmlformats.org/officeDocument/2006/relationships/image" Target="media/image9.wmf"/><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96" Type="http://schemas.openxmlformats.org/officeDocument/2006/relationships/control" Target="activeX/activeX84.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0.xml"/><Relationship Id="rId49" Type="http://schemas.openxmlformats.org/officeDocument/2006/relationships/control" Target="activeX/activeX41.xml"/><Relationship Id="rId57" Type="http://schemas.openxmlformats.org/officeDocument/2006/relationships/control" Target="activeX/activeX49.xml"/><Relationship Id="rId106" Type="http://schemas.openxmlformats.org/officeDocument/2006/relationships/control" Target="activeX/activeX94.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38.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5.xml"/><Relationship Id="rId73" Type="http://schemas.openxmlformats.org/officeDocument/2006/relationships/image" Target="media/image8.wmf"/><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control" Target="activeX/activeX89.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3.xml"/><Relationship Id="rId109" Type="http://schemas.openxmlformats.org/officeDocument/2006/relationships/fontTable" Target="fontTable.xml"/><Relationship Id="rId34" Type="http://schemas.openxmlformats.org/officeDocument/2006/relationships/control" Target="activeX/activeX29.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control" Target="activeX/activeX64.xml"/><Relationship Id="rId97" Type="http://schemas.openxmlformats.org/officeDocument/2006/relationships/control" Target="activeX/activeX85.xml"/><Relationship Id="rId104" Type="http://schemas.openxmlformats.org/officeDocument/2006/relationships/control" Target="activeX/activeX92.xml"/><Relationship Id="rId7" Type="http://schemas.openxmlformats.org/officeDocument/2006/relationships/control" Target="activeX/activeX3.xml"/><Relationship Id="rId71" Type="http://schemas.openxmlformats.org/officeDocument/2006/relationships/control" Target="activeX/activeX61.xml"/><Relationship Id="rId92" Type="http://schemas.openxmlformats.org/officeDocument/2006/relationships/control" Target="activeX/activeX8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Olivia</cp:lastModifiedBy>
  <cp:revision>2</cp:revision>
  <dcterms:created xsi:type="dcterms:W3CDTF">2012-10-06T22:37:00Z</dcterms:created>
  <dcterms:modified xsi:type="dcterms:W3CDTF">2012-10-06T22:39:00Z</dcterms:modified>
</cp:coreProperties>
</file>