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DA" w:rsidRPr="00D369DA" w:rsidRDefault="00D369DA" w:rsidP="00D369DA">
      <w:r w:rsidRPr="00D369DA">
        <w:rPr>
          <w:rFonts w:ascii="Arial" w:hAnsi="Arial" w:cs="Arial"/>
          <w:color w:val="000000"/>
          <w:sz w:val="19"/>
        </w:rPr>
        <w:t>Prepare Financial Statements from Adjusted Trial Balance Worksheet</w:t>
      </w:r>
    </w:p>
    <w:p w:rsidR="00D369DA" w:rsidRDefault="00D369DA" w:rsidP="00D369DA">
      <w:pPr>
        <w:spacing w:before="100" w:beforeAutospacing="1" w:after="100" w:afterAutospacing="1"/>
      </w:pPr>
      <w:r w:rsidRPr="00D369DA">
        <w:rPr>
          <w:rFonts w:ascii="Arial" w:hAnsi="Arial" w:cs="Arial"/>
          <w:color w:val="000000"/>
          <w:sz w:val="19"/>
          <w:szCs w:val="19"/>
        </w:rPr>
        <w:t xml:space="preserve">The adjusted </w:t>
      </w:r>
      <w:r w:rsidR="00047351" w:rsidRPr="00D369DA">
        <w:rPr>
          <w:rFonts w:ascii="Arial" w:hAnsi="Arial" w:cs="Arial"/>
          <w:color w:val="000000"/>
          <w:sz w:val="19"/>
          <w:szCs w:val="19"/>
        </w:rPr>
        <w:t>balances taken from the general ledger of Coopertown Suppliers, Inc. are</w:t>
      </w:r>
      <w:r w:rsidRPr="00D369DA">
        <w:rPr>
          <w:rFonts w:ascii="Arial" w:hAnsi="Arial" w:cs="Arial"/>
          <w:color w:val="000000"/>
          <w:sz w:val="19"/>
          <w:szCs w:val="19"/>
        </w:rPr>
        <w:t xml:space="preserve"> listed below in general ledger order.  Transfer these accounts and balances to a spreadsheet worksheet and prepare an Income statement, Balance Sheet, and Statement of Retained Earnings all in good form using proper headings for each statement.  </w:t>
      </w:r>
      <w:bookmarkStart w:id="0" w:name="_GoBack"/>
      <w:bookmarkEnd w:id="0"/>
    </w:p>
    <w:tbl>
      <w:tblPr>
        <w:tblW w:w="3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57"/>
        <w:gridCol w:w="1101"/>
        <w:gridCol w:w="1101"/>
      </w:tblGrid>
      <w:tr w:rsidR="00D369DA" w:rsidRPr="00D369DA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CCCCCC"/>
            <w:noWrap/>
            <w:vAlign w:val="center"/>
          </w:tcPr>
          <w:p w:rsidR="00D369DA" w:rsidRPr="00D369DA" w:rsidRDefault="00D369DA" w:rsidP="00D369D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b/>
                <w:bCs/>
                <w:color w:val="000000"/>
                <w:sz w:val="19"/>
              </w:rPr>
              <w:t>Coopertown Suppliers, Inc.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D369DA" w:rsidRPr="00D369DA" w:rsidRDefault="00D369DA" w:rsidP="00D369D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DR</w:t>
            </w:r>
          </w:p>
        </w:tc>
        <w:tc>
          <w:tcPr>
            <w:tcW w:w="0" w:type="auto"/>
            <w:noWrap/>
            <w:vAlign w:val="center"/>
          </w:tcPr>
          <w:p w:rsidR="00D369DA" w:rsidRPr="00D369DA" w:rsidRDefault="00D369DA" w:rsidP="00D369D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CR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cash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$12,950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accounts receivable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$28,150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supplies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$4,400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prepaid insurance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$9,500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land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$100,000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buildings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$360,000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equipment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$260,000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accumulated depreciation - equipment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$269,900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accounts payable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$33,300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salaries payable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$33,00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common stock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$1,500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retained earnings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$427,600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dividends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$25,000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service fees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$475,000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rent revenue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$5,000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salaries expense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$340,600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depreciation expense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$25,100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supplies expense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$10,950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insurance expense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$3,000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miscellaneous selling and admin expense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$30,850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utilities expense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$5,100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369DA" w:rsidRPr="00D369DA">
        <w:trPr>
          <w:tblCellSpacing w:w="0" w:type="dxa"/>
          <w:jc w:val="center"/>
        </w:trPr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b/>
                <w:bCs/>
                <w:color w:val="000000"/>
                <w:sz w:val="19"/>
              </w:rPr>
              <w:t>Total</w:t>
            </w:r>
            <w:r w:rsidRPr="00D369D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b/>
                <w:bCs/>
                <w:color w:val="000000"/>
                <w:sz w:val="19"/>
              </w:rPr>
              <w:t>$1,215,600</w:t>
            </w:r>
          </w:p>
        </w:tc>
        <w:tc>
          <w:tcPr>
            <w:tcW w:w="0" w:type="auto"/>
            <w:noWrap/>
            <w:vAlign w:val="bottom"/>
          </w:tcPr>
          <w:p w:rsidR="00D369DA" w:rsidRPr="00D369DA" w:rsidRDefault="00D369DA" w:rsidP="00D369DA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369DA">
              <w:rPr>
                <w:rFonts w:ascii="Arial" w:hAnsi="Arial" w:cs="Arial"/>
                <w:b/>
                <w:bCs/>
                <w:color w:val="000000"/>
                <w:sz w:val="19"/>
              </w:rPr>
              <w:t>$1,215,600</w:t>
            </w:r>
          </w:p>
        </w:tc>
      </w:tr>
    </w:tbl>
    <w:p w:rsidR="005355BB" w:rsidRDefault="005355BB"/>
    <w:sectPr w:rsidR="005355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DA"/>
    <w:rsid w:val="00047351"/>
    <w:rsid w:val="0027745D"/>
    <w:rsid w:val="00483837"/>
    <w:rsid w:val="004D0C92"/>
    <w:rsid w:val="005355BB"/>
    <w:rsid w:val="00892D88"/>
    <w:rsid w:val="00D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D369DA"/>
    <w:rPr>
      <w:b/>
      <w:bCs/>
    </w:rPr>
  </w:style>
  <w:style w:type="paragraph" w:styleId="NormalWeb">
    <w:name w:val="Normal (Web)"/>
    <w:basedOn w:val="Normal"/>
    <w:rsid w:val="00D369DA"/>
    <w:pPr>
      <w:spacing w:before="100" w:beforeAutospacing="1" w:after="100" w:afterAutospacing="1"/>
    </w:pPr>
  </w:style>
  <w:style w:type="character" w:customStyle="1" w:styleId="fnt0">
    <w:name w:val="fnt0"/>
    <w:basedOn w:val="DefaultParagraphFont"/>
    <w:rsid w:val="00D36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D369DA"/>
    <w:rPr>
      <w:b/>
      <w:bCs/>
    </w:rPr>
  </w:style>
  <w:style w:type="paragraph" w:styleId="NormalWeb">
    <w:name w:val="Normal (Web)"/>
    <w:basedOn w:val="Normal"/>
    <w:rsid w:val="00D369DA"/>
    <w:pPr>
      <w:spacing w:before="100" w:beforeAutospacing="1" w:after="100" w:afterAutospacing="1"/>
    </w:pPr>
  </w:style>
  <w:style w:type="character" w:customStyle="1" w:styleId="fnt0">
    <w:name w:val="fnt0"/>
    <w:basedOn w:val="DefaultParagraphFont"/>
    <w:rsid w:val="00D3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 Financial Statements from Adjusted Trial Balance Worksheet</vt:lpstr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 Financial Statements from Adjusted Trial Balance Worksheet</dc:title>
  <dc:creator>DKF</dc:creator>
  <cp:lastModifiedBy>Dwayne</cp:lastModifiedBy>
  <cp:revision>2</cp:revision>
  <dcterms:created xsi:type="dcterms:W3CDTF">2012-09-26T23:47:00Z</dcterms:created>
  <dcterms:modified xsi:type="dcterms:W3CDTF">2012-09-26T23:47:00Z</dcterms:modified>
</cp:coreProperties>
</file>