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1D" w:rsidRPr="004B7C1D" w:rsidRDefault="004B7C1D" w:rsidP="004B7C1D">
      <w:pPr>
        <w:pStyle w:val="ListParagraph"/>
        <w:numPr>
          <w:ilvl w:val="0"/>
          <w:numId w:val="1"/>
        </w:numPr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B7C1D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Under what elasticity conditions would the following be true: </w:t>
      </w:r>
      <w:r w:rsidRPr="004B7C1D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4B7C1D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"Increasing the minimum wage will result in a decrease in employment for workers who now earn less than the new minimum wage"?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B7C1D" w:rsidRPr="004B7C1D" w:rsidTr="004B7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C1D" w:rsidRPr="004B7C1D" w:rsidRDefault="004B7C1D" w:rsidP="004B7C1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:rsidR="003700B5" w:rsidRPr="004B7C1D" w:rsidRDefault="004B7C1D">
      <w:pPr>
        <w:rPr>
          <w:sz w:val="20"/>
          <w:szCs w:val="20"/>
        </w:rPr>
      </w:pPr>
      <w:r w:rsidRPr="004B7C1D">
        <w:rPr>
          <w:rFonts w:ascii="Times New Roman" w:eastAsia="Times New Roman" w:hAnsi="Times New Roman" w:cs="Times New Roman"/>
          <w:sz w:val="19"/>
          <w:szCs w:val="19"/>
        </w:rPr>
        <w:br/>
      </w:r>
      <w:r w:rsidRPr="004B7C1D">
        <w:rPr>
          <w:rFonts w:ascii="Times New Roman" w:eastAsia="Times New Roman" w:hAnsi="Times New Roman" w:cs="Times New Roman"/>
          <w:sz w:val="19"/>
          <w:szCs w:val="19"/>
        </w:rPr>
        <w:br/>
      </w:r>
      <w:r w:rsidRPr="004B7C1D">
        <w:rPr>
          <w:rFonts w:ascii="Times New Roman" w:eastAsia="Times New Roman" w:hAnsi="Times New Roman" w:cs="Times New Roman"/>
          <w:sz w:val="20"/>
          <w:szCs w:val="20"/>
        </w:rPr>
        <w:t>(Maximum number of characters: 60000)</w:t>
      </w:r>
    </w:p>
    <w:sectPr w:rsidR="003700B5" w:rsidRPr="004B7C1D" w:rsidSect="0037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6ACB"/>
    <w:multiLevelType w:val="hybridMultilevel"/>
    <w:tmpl w:val="8C56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C1D"/>
    <w:rsid w:val="003700B5"/>
    <w:rsid w:val="004B7C1D"/>
    <w:rsid w:val="008A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B5"/>
  </w:style>
  <w:style w:type="paragraph" w:styleId="Heading5">
    <w:name w:val="heading 5"/>
    <w:basedOn w:val="Normal"/>
    <w:link w:val="Heading5Char"/>
    <w:uiPriority w:val="9"/>
    <w:qFormat/>
    <w:rsid w:val="004B7C1D"/>
    <w:pPr>
      <w:spacing w:before="240" w:after="0" w:line="240" w:lineRule="auto"/>
      <w:outlineLvl w:val="4"/>
    </w:pPr>
    <w:rPr>
      <w:rFonts w:ascii="Arial" w:eastAsia="Times New Roman" w:hAnsi="Arial" w:cs="Arial"/>
      <w:b/>
      <w:bCs/>
      <w:color w:val="55555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B7C1D"/>
    <w:rPr>
      <w:rFonts w:ascii="Arial" w:eastAsia="Times New Roman" w:hAnsi="Arial" w:cs="Arial"/>
      <w:b/>
      <w:bCs/>
      <w:color w:val="555555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41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313946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02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23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U.S. Air Force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Chance.Harmon</dc:creator>
  <cp:lastModifiedBy>Chance.Harmon</cp:lastModifiedBy>
  <cp:revision>2</cp:revision>
  <dcterms:created xsi:type="dcterms:W3CDTF">2012-07-25T07:49:00Z</dcterms:created>
  <dcterms:modified xsi:type="dcterms:W3CDTF">2012-07-25T07:49:00Z</dcterms:modified>
</cp:coreProperties>
</file>