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A" w:rsidRDefault="00775AB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1- </w:t>
      </w:r>
      <w:proofErr w:type="gramStart"/>
      <w:r>
        <w:rPr>
          <w:rFonts w:ascii="Arial" w:eastAsia="Times New Roman" w:hAnsi="Arial" w:cs="Times New Roman"/>
        </w:rPr>
        <w:t>What</w:t>
      </w:r>
      <w:proofErr w:type="gramEnd"/>
      <w:r>
        <w:rPr>
          <w:rFonts w:ascii="Arial" w:eastAsia="Times New Roman" w:hAnsi="Arial" w:cs="Times New Roman"/>
        </w:rPr>
        <w:t xml:space="preserve"> are some special issues that arise in Internet transactions involving contracts as compared to traditional transactions involving contracts? </w:t>
      </w:r>
    </w:p>
    <w:p w:rsidR="0012334F" w:rsidRDefault="00775AB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  <w:t>What should business managers do to protect their organizations in Internet transactions?</w:t>
      </w:r>
    </w:p>
    <w:p w:rsidR="00775ABA" w:rsidRDefault="00775ABA">
      <w:pPr>
        <w:rPr>
          <w:rFonts w:ascii="Arial" w:eastAsia="Times New Roman" w:hAnsi="Arial" w:cs="Times New Roman"/>
        </w:rPr>
      </w:pPr>
    </w:p>
    <w:p w:rsidR="00775ABA" w:rsidRDefault="00775ABA">
      <w:pPr>
        <w:rPr>
          <w:rFonts w:ascii="Arial" w:eastAsia="Times New Roman" w:hAnsi="Arial" w:cs="Times New Roman"/>
        </w:rPr>
      </w:pPr>
    </w:p>
    <w:p w:rsidR="00775ABA" w:rsidRDefault="00775ABA">
      <w:pPr>
        <w:rPr>
          <w:rFonts w:ascii="Arial" w:eastAsia="Times New Roman" w:hAnsi="Arial" w:cs="Times New Roman"/>
          <w:color w:val="000000"/>
        </w:rPr>
      </w:pPr>
      <w:proofErr w:type="gramStart"/>
      <w:r>
        <w:rPr>
          <w:rFonts w:ascii="Arial" w:eastAsia="Times New Roman" w:hAnsi="Arial" w:cs="Times New Roman"/>
          <w:color w:val="000000"/>
        </w:rPr>
        <w:t>2-</w:t>
      </w:r>
      <w:r>
        <w:rPr>
          <w:rFonts w:ascii="Arial" w:eastAsia="Times New Roman" w:hAnsi="Arial" w:cs="Times New Roman"/>
          <w:color w:val="000000"/>
        </w:rPr>
        <w:t>Post an inte</w:t>
      </w:r>
      <w:r>
        <w:rPr>
          <w:rFonts w:ascii="Arial" w:eastAsia="Times New Roman" w:hAnsi="Arial" w:cs="Times New Roman"/>
          <w:color w:val="000000"/>
        </w:rPr>
        <w:t>resting current event article (</w:t>
      </w:r>
      <w:r>
        <w:rPr>
          <w:rFonts w:ascii="Arial" w:eastAsia="Times New Roman" w:hAnsi="Arial" w:cs="Times New Roman"/>
          <w:color w:val="000000"/>
        </w:rPr>
        <w:t xml:space="preserve">and a </w:t>
      </w:r>
      <w:r>
        <w:rPr>
          <w:rFonts w:ascii="Arial" w:eastAsia="Times New Roman" w:hAnsi="Arial" w:cs="Times New Roman"/>
          <w:color w:val="000000"/>
          <w:u w:val="single"/>
        </w:rPr>
        <w:t xml:space="preserve">summary and reference </w:t>
      </w:r>
      <w:r>
        <w:rPr>
          <w:rFonts w:ascii="Arial" w:eastAsia="Times New Roman" w:hAnsi="Arial" w:cs="Times New Roman"/>
          <w:color w:val="000000"/>
        </w:rPr>
        <w:t>to the article in</w:t>
      </w:r>
      <w:r>
        <w:rPr>
          <w:rFonts w:ascii="Arial" w:eastAsia="Times New Roman" w:hAnsi="Arial" w:cs="Times New Roman"/>
          <w:color w:val="000000"/>
        </w:rPr>
        <w:t xml:space="preserve"> APA format) that relates to </w:t>
      </w:r>
      <w:r>
        <w:rPr>
          <w:rFonts w:ascii="Arial" w:eastAsia="Times New Roman" w:hAnsi="Arial" w:cs="Times New Roman"/>
          <w:color w:val="000000"/>
        </w:rPr>
        <w:t>Business Law.</w:t>
      </w:r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</w:p>
    <w:p w:rsidR="00775ABA" w:rsidRDefault="00775ABA">
      <w:r>
        <w:rPr>
          <w:rFonts w:ascii="Arial" w:eastAsia="Times New Roman" w:hAnsi="Arial" w:cs="Times New Roman"/>
          <w:color w:val="000000"/>
        </w:rPr>
        <w:br/>
        <w:t xml:space="preserve">Provide your opinion </w:t>
      </w:r>
      <w:r>
        <w:rPr>
          <w:rFonts w:ascii="Arial" w:eastAsia="Times New Roman" w:hAnsi="Arial" w:cs="Times New Roman"/>
          <w:color w:val="000000"/>
        </w:rPr>
        <w:t>on the article content.</w:t>
      </w:r>
      <w:bookmarkStart w:id="0" w:name="_GoBack"/>
      <w:bookmarkEnd w:id="0"/>
    </w:p>
    <w:sectPr w:rsidR="00775ABA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BA"/>
    <w:rsid w:val="0012334F"/>
    <w:rsid w:val="007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2F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1</cp:revision>
  <dcterms:created xsi:type="dcterms:W3CDTF">2011-12-14T12:43:00Z</dcterms:created>
  <dcterms:modified xsi:type="dcterms:W3CDTF">2011-12-14T12:45:00Z</dcterms:modified>
</cp:coreProperties>
</file>