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09" w:rsidRPr="00C94D09" w:rsidRDefault="00C94D09" w:rsidP="00C94D09">
      <w:pPr>
        <w:numPr>
          <w:ilvl w:val="0"/>
          <w:numId w:val="1"/>
        </w:numPr>
        <w:spacing w:before="100" w:beforeAutospacing="1" w:after="100" w:afterAutospacing="1" w:line="225" w:lineRule="atLeast"/>
        <w:ind w:left="870"/>
        <w:rPr>
          <w:rFonts w:ascii="Times New Roman" w:eastAsia="Times New Roman" w:hAnsi="Times New Roman"/>
          <w:sz w:val="24"/>
          <w:szCs w:val="24"/>
          <w:lang/>
        </w:rPr>
      </w:pPr>
      <w:r w:rsidRPr="00C94D09">
        <w:rPr>
          <w:rFonts w:ascii="Times New Roman" w:eastAsia="Times New Roman" w:hAnsi="Times New Roman"/>
          <w:bCs/>
          <w:sz w:val="24"/>
          <w:szCs w:val="24"/>
          <w:lang/>
        </w:rPr>
        <w:t xml:space="preserve">You may have experienced some of the hardships stemming from you or one of your family members losing a job. Are there additional costs experienced by the economy when unemployment increases? </w:t>
      </w:r>
    </w:p>
    <w:p w:rsidR="00C94D09" w:rsidRPr="00C94D09" w:rsidRDefault="00C94D09" w:rsidP="00C94D09">
      <w:pPr>
        <w:spacing w:before="100" w:beforeAutospacing="1" w:after="100" w:afterAutospacing="1" w:line="225" w:lineRule="atLeast"/>
        <w:ind w:left="870"/>
        <w:rPr>
          <w:rFonts w:ascii="Times New Roman" w:eastAsia="Times New Roman" w:hAnsi="Times New Roman"/>
          <w:sz w:val="24"/>
          <w:szCs w:val="24"/>
          <w:lang/>
        </w:rPr>
      </w:pPr>
    </w:p>
    <w:p w:rsidR="00C94D09" w:rsidRDefault="00C94D09" w:rsidP="00C94D09">
      <w:pPr>
        <w:numPr>
          <w:ilvl w:val="0"/>
          <w:numId w:val="1"/>
        </w:numPr>
        <w:spacing w:before="100" w:beforeAutospacing="1" w:after="100" w:afterAutospacing="1" w:line="225" w:lineRule="atLeast"/>
        <w:ind w:left="870"/>
        <w:rPr>
          <w:rFonts w:ascii="Times New Roman" w:eastAsia="Times New Roman" w:hAnsi="Times New Roman"/>
          <w:sz w:val="24"/>
          <w:szCs w:val="24"/>
          <w:lang/>
        </w:rPr>
      </w:pPr>
      <w:proofErr w:type="gramStart"/>
      <w:r w:rsidRPr="00B91F59">
        <w:rPr>
          <w:rFonts w:ascii="Times New Roman" w:eastAsia="Times New Roman" w:hAnsi="Times New Roman"/>
          <w:bCs/>
          <w:sz w:val="24"/>
          <w:szCs w:val="24"/>
          <w:lang/>
        </w:rPr>
        <w:t>Does getting large raises</w:t>
      </w:r>
      <w:proofErr w:type="gramEnd"/>
      <w:r w:rsidRPr="00B91F59">
        <w:rPr>
          <w:rFonts w:ascii="Times New Roman" w:eastAsia="Times New Roman" w:hAnsi="Times New Roman"/>
          <w:bCs/>
          <w:sz w:val="24"/>
          <w:szCs w:val="24"/>
          <w:lang/>
        </w:rPr>
        <w:t xml:space="preserve"> in your paycheck mean you're better off? What if prices are going up even faster? How do we know if prices are rising? Have prices and wages gone up, down, or remained relatively steady over the past few years?</w:t>
      </w:r>
      <w:r w:rsidRPr="00B91F59">
        <w:rPr>
          <w:rFonts w:ascii="Times New Roman" w:eastAsia="Times New Roman" w:hAnsi="Times New Roman"/>
          <w:sz w:val="24"/>
          <w:szCs w:val="24"/>
          <w:lang/>
        </w:rPr>
        <w:t xml:space="preserve"> </w:t>
      </w:r>
    </w:p>
    <w:p w:rsidR="00C94D09" w:rsidRDefault="00C94D09" w:rsidP="00C94D09">
      <w:pPr>
        <w:pStyle w:val="ListParagraph"/>
        <w:rPr>
          <w:rFonts w:ascii="Times New Roman" w:eastAsia="Times New Roman" w:hAnsi="Times New Roman"/>
          <w:sz w:val="24"/>
          <w:szCs w:val="24"/>
          <w:lang/>
        </w:rPr>
      </w:pPr>
    </w:p>
    <w:p w:rsidR="007C4A4F" w:rsidRDefault="00C94D09" w:rsidP="007C4A4F">
      <w:pPr>
        <w:numPr>
          <w:ilvl w:val="0"/>
          <w:numId w:val="1"/>
        </w:numPr>
        <w:spacing w:before="100" w:beforeAutospacing="1" w:after="100" w:afterAutospacing="1" w:line="225" w:lineRule="atLeast"/>
        <w:ind w:left="870"/>
        <w:rPr>
          <w:rFonts w:ascii="Times New Roman" w:eastAsia="Times New Roman" w:hAnsi="Times New Roman"/>
          <w:sz w:val="24"/>
          <w:szCs w:val="24"/>
          <w:lang/>
        </w:rPr>
      </w:pPr>
      <w:r w:rsidRPr="00B91F59">
        <w:rPr>
          <w:rFonts w:ascii="Times New Roman" w:eastAsia="Times New Roman" w:hAnsi="Times New Roman"/>
          <w:bCs/>
          <w:sz w:val="24"/>
          <w:szCs w:val="24"/>
          <w:lang/>
        </w:rPr>
        <w:t>How can you tell if the job market is strong or not? If you don't have a job, does that mean you're counted as unemployed?</w:t>
      </w:r>
      <w:r w:rsidRPr="00B91F59">
        <w:rPr>
          <w:rFonts w:ascii="Times New Roman" w:eastAsia="Times New Roman" w:hAnsi="Times New Roman"/>
          <w:sz w:val="24"/>
          <w:szCs w:val="24"/>
          <w:lang/>
        </w:rPr>
        <w:t xml:space="preserve"> </w:t>
      </w:r>
    </w:p>
    <w:p w:rsidR="007C4A4F" w:rsidRDefault="007C4A4F" w:rsidP="007C4A4F">
      <w:pPr>
        <w:pStyle w:val="ListParagraph"/>
        <w:rPr>
          <w:rFonts w:ascii="Times New Roman" w:eastAsia="Symbol" w:hAnsi="Times New Roman"/>
          <w:bCs/>
          <w:sz w:val="24"/>
          <w:szCs w:val="24"/>
          <w:lang/>
        </w:rPr>
      </w:pPr>
    </w:p>
    <w:p w:rsidR="00C94D09" w:rsidRPr="007C4A4F" w:rsidRDefault="007C4A4F" w:rsidP="007C4A4F">
      <w:pPr>
        <w:numPr>
          <w:ilvl w:val="0"/>
          <w:numId w:val="1"/>
        </w:numPr>
        <w:spacing w:before="100" w:beforeAutospacing="1" w:after="100" w:afterAutospacing="1" w:line="225" w:lineRule="atLeast"/>
        <w:ind w:left="870"/>
        <w:rPr>
          <w:rFonts w:ascii="Times New Roman" w:eastAsia="Times New Roman" w:hAnsi="Times New Roman"/>
          <w:sz w:val="24"/>
          <w:szCs w:val="24"/>
          <w:lang/>
        </w:rPr>
      </w:pPr>
      <w:r w:rsidRPr="007C4A4F">
        <w:rPr>
          <w:rFonts w:ascii="Times New Roman" w:eastAsia="Symbol" w:hAnsi="Times New Roman"/>
          <w:bCs/>
          <w:sz w:val="24"/>
          <w:szCs w:val="24"/>
          <w:lang/>
        </w:rPr>
        <w:t>Describe the process through which money is created. Explain how current events—events less than 90 days—have affected this process and the effect current events will have on the economy as a whole.</w:t>
      </w:r>
    </w:p>
    <w:p w:rsidR="006D5E21" w:rsidRDefault="006D5E21"/>
    <w:sectPr w:rsidR="006D5E21" w:rsidSect="006D5E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236AB"/>
    <w:multiLevelType w:val="hybridMultilevel"/>
    <w:tmpl w:val="2F762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955333"/>
    <w:multiLevelType w:val="multilevel"/>
    <w:tmpl w:val="2804B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4D09"/>
    <w:rsid w:val="006D5E21"/>
    <w:rsid w:val="007C4A4F"/>
    <w:rsid w:val="00C94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D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D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Blaine Taylor</dc:creator>
  <cp:lastModifiedBy>Travis Blaine Taylor</cp:lastModifiedBy>
  <cp:revision>1</cp:revision>
  <dcterms:created xsi:type="dcterms:W3CDTF">2010-09-13T01:45:00Z</dcterms:created>
  <dcterms:modified xsi:type="dcterms:W3CDTF">2010-09-13T02:04:00Z</dcterms:modified>
</cp:coreProperties>
</file>