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9F" w:rsidRDefault="00AA0B8A" w:rsidP="00876587">
      <w:r>
        <w:t>In an incident where a man rapes a woman and get away without being identified, police</w:t>
      </w:r>
      <w:r w:rsidR="006534AC">
        <w:t xml:space="preserve"> ask</w:t>
      </w:r>
      <w:r>
        <w:t xml:space="preserve"> local men </w:t>
      </w:r>
      <w:r w:rsidR="006534AC">
        <w:t xml:space="preserve">to </w:t>
      </w:r>
      <w:r>
        <w:t xml:space="preserve">submit a DNA sample (by of which is then placed in the Nat’l Database). </w:t>
      </w:r>
      <w:r w:rsidR="0094109F">
        <w:t xml:space="preserve"> </w:t>
      </w:r>
      <w:r w:rsidR="006534AC">
        <w:t xml:space="preserve">Most men in the town voluntarily submit a sample, and none of them matched the sample collected at the crime scene, but a partial match was found. Authorities then looked at immediate relatives of the close match and identified a suspect. </w:t>
      </w:r>
    </w:p>
    <w:p w:rsidR="006534AC" w:rsidRDefault="006534AC" w:rsidP="00876587">
      <w:r>
        <w:t>-What is the fundamental science of this scenario?</w:t>
      </w:r>
    </w:p>
    <w:p w:rsidR="006534AC" w:rsidRDefault="006534AC" w:rsidP="00876587">
      <w:r>
        <w:t>- What practices may have been used to conduct this investigation?</w:t>
      </w:r>
    </w:p>
    <w:p w:rsidR="006534AC" w:rsidRDefault="006534AC" w:rsidP="00876587">
      <w:r>
        <w:t xml:space="preserve">-What genetics may have triggered this close call of a match; how would this examination be different from a direct identification. </w:t>
      </w:r>
    </w:p>
    <w:p w:rsidR="006534AC" w:rsidRPr="00876587" w:rsidRDefault="006534AC" w:rsidP="00876587">
      <w:r>
        <w:t>-What is some societal implication of the way the investigation was conducted? (Negative and positive factors)</w:t>
      </w:r>
    </w:p>
    <w:sectPr w:rsidR="006534AC" w:rsidRPr="00876587" w:rsidSect="00453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2D7"/>
    <w:multiLevelType w:val="multilevel"/>
    <w:tmpl w:val="87AEC5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B3C61"/>
    <w:multiLevelType w:val="multilevel"/>
    <w:tmpl w:val="49CA4B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318A0"/>
    <w:multiLevelType w:val="multilevel"/>
    <w:tmpl w:val="AC7230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63F0C"/>
    <w:multiLevelType w:val="multilevel"/>
    <w:tmpl w:val="FF0AD2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C7DC3"/>
    <w:multiLevelType w:val="multilevel"/>
    <w:tmpl w:val="EF08B4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9D75A6"/>
    <w:multiLevelType w:val="multilevel"/>
    <w:tmpl w:val="7E6C99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407E4"/>
    <w:multiLevelType w:val="multilevel"/>
    <w:tmpl w:val="502E67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7105C5"/>
    <w:multiLevelType w:val="multilevel"/>
    <w:tmpl w:val="033C52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85504D"/>
    <w:multiLevelType w:val="multilevel"/>
    <w:tmpl w:val="BEA2CD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2EC"/>
    <w:rsid w:val="001A7C3C"/>
    <w:rsid w:val="004536C8"/>
    <w:rsid w:val="00554229"/>
    <w:rsid w:val="006534AC"/>
    <w:rsid w:val="006A62EC"/>
    <w:rsid w:val="00876587"/>
    <w:rsid w:val="0094109F"/>
    <w:rsid w:val="00950E36"/>
    <w:rsid w:val="00AA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73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695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4</cp:revision>
  <dcterms:created xsi:type="dcterms:W3CDTF">2009-06-09T02:09:00Z</dcterms:created>
  <dcterms:modified xsi:type="dcterms:W3CDTF">2009-07-06T21:17:00Z</dcterms:modified>
</cp:coreProperties>
</file>