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ind w:firstLine="720"/>
        <w:rPr>
          <w:sz w:val="20"/>
        </w:rPr>
      </w:pPr>
    </w:p>
    <w:p w:rsidR="00587A6F" w:rsidRDefault="00587A6F" w:rsidP="00587A6F">
      <w:pPr>
        <w:pStyle w:val="BodyText"/>
        <w:jc w:val="both"/>
      </w:pPr>
      <w:r>
        <w:rPr>
          <w:b/>
          <w:bCs/>
        </w:rPr>
        <w:t>5</w:t>
      </w:r>
      <w:r w:rsidR="00F65E52">
        <w:t xml:space="preserve">. </w:t>
      </w:r>
      <w:r>
        <w:t xml:space="preserve"> Cycloheptatrienone is a stable polar compound, but cyclopentadienone, although polar, is so reactive that it cannot be isolated. Briefly explain.</w: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tab/>
      </w:r>
      <w:r>
        <w:tab/>
      </w:r>
      <w:r>
        <w:tab/>
      </w:r>
      <w:r>
        <w:object w:dxaOrig="4428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87pt" o:ole="">
            <v:imagedata r:id="rId7" o:title=""/>
          </v:shape>
          <o:OLEObject Type="Embed" ProgID="ChemDraw.Document.6.0" ShapeID="_x0000_i1025" DrawAspect="Content" ObjectID="_1303025789" r:id="rId8"/>
        </w:objec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rPr>
          <w:b/>
          <w:bCs/>
        </w:rPr>
        <w:t>6</w:t>
      </w:r>
      <w:r>
        <w:t xml:space="preserve">.  </w:t>
      </w:r>
      <w:r>
        <w:rPr>
          <w:b/>
          <w:bCs/>
        </w:rPr>
        <w:t>Circle</w:t>
      </w:r>
      <w:r>
        <w:t xml:space="preserve"> which of the following is more stable. Explain</w: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tab/>
      </w:r>
      <w:r>
        <w:tab/>
      </w:r>
      <w:r>
        <w:object w:dxaOrig="2816" w:dyaOrig="1340">
          <v:shape id="_x0000_i1026" type="#_x0000_t75" style="width:141pt;height:66.75pt" o:ole="">
            <v:imagedata r:id="rId9" o:title=""/>
          </v:shape>
          <o:OLEObject Type="Embed" ProgID="ChemDraw.Document.6.0" ShapeID="_x0000_i1026" DrawAspect="Content" ObjectID="_1303025790" r:id="rId10"/>
        </w:object>
      </w: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</w:p>
    <w:p w:rsidR="00587A6F" w:rsidRDefault="00587A6F" w:rsidP="00587A6F">
      <w:pPr>
        <w:pStyle w:val="BodyText"/>
      </w:pPr>
      <w:r>
        <w:rPr>
          <w:b/>
          <w:bCs/>
        </w:rPr>
        <w:t>7</w:t>
      </w:r>
      <w:r>
        <w:t xml:space="preserve">. </w:t>
      </w:r>
      <w:r>
        <w:rPr>
          <w:b/>
          <w:bCs/>
        </w:rPr>
        <w:t>Circle</w:t>
      </w:r>
      <w:r>
        <w:t xml:space="preserve"> which of the following is more acidic. Explain</w:t>
      </w: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360"/>
      </w:pPr>
      <w:r>
        <w:tab/>
      </w:r>
      <w:r>
        <w:tab/>
      </w:r>
      <w:r>
        <w:object w:dxaOrig="2756" w:dyaOrig="1260">
          <v:shape id="_x0000_i1027" type="#_x0000_t75" style="width:138pt;height:63pt" o:ole="">
            <v:imagedata r:id="rId11" o:title=""/>
          </v:shape>
          <o:OLEObject Type="Embed" ProgID="ChemDraw.Document.6.0" ShapeID="_x0000_i1027" DrawAspect="Content" ObjectID="_1303025791" r:id="rId12"/>
        </w:object>
      </w: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360"/>
      </w:pPr>
    </w:p>
    <w:p w:rsidR="00587A6F" w:rsidRDefault="00587A6F" w:rsidP="00587A6F">
      <w:pPr>
        <w:pStyle w:val="BodyText"/>
        <w:ind w:left="90"/>
      </w:pPr>
    </w:p>
    <w:p w:rsidR="00F65E52" w:rsidRDefault="00F65E52" w:rsidP="00587A6F">
      <w:pPr>
        <w:pStyle w:val="BodyText"/>
        <w:ind w:left="90"/>
        <w:jc w:val="both"/>
        <w:rPr>
          <w:b/>
          <w:bCs/>
        </w:rPr>
      </w:pPr>
    </w:p>
    <w:p w:rsidR="00F65E52" w:rsidRDefault="00F65E52" w:rsidP="00587A6F">
      <w:pPr>
        <w:pStyle w:val="BodyText"/>
        <w:ind w:left="90"/>
        <w:jc w:val="both"/>
        <w:rPr>
          <w:b/>
          <w:bCs/>
        </w:rPr>
      </w:pPr>
    </w:p>
    <w:p w:rsidR="00F65E52" w:rsidRDefault="00F65E52" w:rsidP="00587A6F">
      <w:pPr>
        <w:pStyle w:val="BodyText"/>
        <w:ind w:left="90"/>
        <w:jc w:val="both"/>
        <w:rPr>
          <w:b/>
          <w:bCs/>
        </w:rPr>
      </w:pPr>
    </w:p>
    <w:p w:rsidR="00F65E52" w:rsidRDefault="00F65E52" w:rsidP="00587A6F">
      <w:pPr>
        <w:pStyle w:val="BodyText"/>
        <w:ind w:left="90"/>
        <w:jc w:val="both"/>
        <w:rPr>
          <w:b/>
          <w:bCs/>
        </w:rPr>
      </w:pPr>
    </w:p>
    <w:p w:rsidR="00F65E52" w:rsidRDefault="00F65E52" w:rsidP="00587A6F">
      <w:pPr>
        <w:pStyle w:val="BodyText"/>
        <w:ind w:left="90"/>
        <w:jc w:val="both"/>
        <w:rPr>
          <w:b/>
          <w:bCs/>
        </w:rPr>
      </w:pPr>
    </w:p>
    <w:p w:rsidR="001633CD" w:rsidRDefault="001633CD"/>
    <w:sectPr w:rsidR="001633CD" w:rsidSect="001633CD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5C" w:rsidRDefault="0077545C" w:rsidP="00821B12">
      <w:r>
        <w:separator/>
      </w:r>
    </w:p>
  </w:endnote>
  <w:endnote w:type="continuationSeparator" w:id="1">
    <w:p w:rsidR="0077545C" w:rsidRDefault="0077545C" w:rsidP="0082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5C" w:rsidRDefault="0077545C" w:rsidP="00821B12">
      <w:r>
        <w:separator/>
      </w:r>
    </w:p>
  </w:footnote>
  <w:footnote w:type="continuationSeparator" w:id="1">
    <w:p w:rsidR="0077545C" w:rsidRDefault="0077545C" w:rsidP="0082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7" w:rsidRDefault="00821B12" w:rsidP="003526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E17" w:rsidRDefault="0077545C" w:rsidP="008607D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7" w:rsidRDefault="00821B12" w:rsidP="003526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E52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E17" w:rsidRDefault="0077545C" w:rsidP="008607D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6F"/>
    <w:rsid w:val="001633CD"/>
    <w:rsid w:val="00587A6F"/>
    <w:rsid w:val="0077545C"/>
    <w:rsid w:val="00821B12"/>
    <w:rsid w:val="00F6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7A6F"/>
    <w:rPr>
      <w:sz w:val="20"/>
    </w:rPr>
  </w:style>
  <w:style w:type="character" w:customStyle="1" w:styleId="BodyTextChar">
    <w:name w:val="Body Text Char"/>
    <w:basedOn w:val="DefaultParagraphFont"/>
    <w:link w:val="BodyText"/>
    <w:rsid w:val="00587A6F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587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7A6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587A6F"/>
  </w:style>
  <w:style w:type="paragraph" w:styleId="BalloonText">
    <w:name w:val="Balloon Text"/>
    <w:basedOn w:val="Normal"/>
    <w:link w:val="BalloonTextChar"/>
    <w:uiPriority w:val="99"/>
    <w:semiHidden/>
    <w:unhideWhenUsed/>
    <w:rsid w:val="0058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610B-48CC-4387-A581-10235A10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kberkley01</dc:creator>
  <cp:lastModifiedBy>kberkley01</cp:lastModifiedBy>
  <cp:revision>2</cp:revision>
  <dcterms:created xsi:type="dcterms:W3CDTF">2009-05-05T14:50:00Z</dcterms:created>
  <dcterms:modified xsi:type="dcterms:W3CDTF">2009-05-05T14:50:00Z</dcterms:modified>
</cp:coreProperties>
</file>