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2" w:rsidRDefault="00CA3082">
      <w:pPr>
        <w:pStyle w:val="BodyText"/>
        <w:rPr>
          <w:sz w:val="23"/>
        </w:rPr>
      </w:pPr>
    </w:p>
    <w:p w:rsidR="00CA3082" w:rsidRDefault="00A46467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spacing w:before="174"/>
        <w:ind w:hanging="567"/>
        <w:rPr>
          <w:sz w:val="28"/>
        </w:rPr>
      </w:pPr>
      <w:r>
        <w:pict>
          <v:group id="_x0000_s1099" style="position:absolute;left:0;text-align:left;margin-left:1in;margin-top:-36.5pt;width:447.05pt;height:45.25pt;z-index:-251658240;mso-position-horizontal-relative:page" coordorigin="1440,-730" coordsize="8941,905">
            <v:rect id="_x0000_s1101" style="position:absolute;left:1440;top:-585;width:8941;height:7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5840;top:-730;width:160;height:477" filled="f" stroked="f">
              <v:textbox inset="0,0,0,0">
                <w:txbxContent>
                  <w:p w:rsidR="00CA3082" w:rsidRDefault="00A46467">
                    <w:pPr>
                      <w:spacing w:before="94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8"/>
        </w:rPr>
        <w:t xml:space="preserve">Express the voltages of the following in dB </w:t>
      </w:r>
      <w:r>
        <w:rPr>
          <w:rFonts w:ascii="Symbol" w:hAnsi="Symbol"/>
          <w:color w:val="231F20"/>
          <w:sz w:val="28"/>
        </w:rPr>
        <w:t></w:t>
      </w:r>
      <w:r>
        <w:rPr>
          <w:color w:val="231F20"/>
          <w:sz w:val="28"/>
        </w:rPr>
        <w:t>V and in dB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pacing w:val="-7"/>
          <w:sz w:val="28"/>
        </w:rPr>
        <w:t>mV:</w:t>
      </w:r>
    </w:p>
    <w:p w:rsidR="00CA3082" w:rsidRDefault="00CA3082">
      <w:pPr>
        <w:pStyle w:val="BodyText"/>
        <w:spacing w:before="10"/>
        <w:rPr>
          <w:sz w:val="44"/>
        </w:rPr>
      </w:pP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ind w:hanging="517"/>
        <w:rPr>
          <w:sz w:val="28"/>
        </w:rPr>
      </w:pPr>
      <w:r>
        <w:rPr>
          <w:color w:val="231F20"/>
          <w:sz w:val="28"/>
        </w:rPr>
        <w:t xml:space="preserve">240 V </w:t>
      </w:r>
      <w:proofErr w:type="spellStart"/>
      <w:r>
        <w:rPr>
          <w:color w:val="231F20"/>
          <w:spacing w:val="-4"/>
          <w:sz w:val="28"/>
        </w:rPr>
        <w:t>r.m.s</w:t>
      </w:r>
      <w:proofErr w:type="spellEnd"/>
      <w:r>
        <w:rPr>
          <w:color w:val="231F20"/>
          <w:spacing w:val="-4"/>
          <w:sz w:val="28"/>
        </w:rPr>
        <w:t xml:space="preserve">. </w:t>
      </w:r>
      <w:r>
        <w:rPr>
          <w:color w:val="231F20"/>
          <w:sz w:val="28"/>
        </w:rPr>
        <w:t>mains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voltage</w:t>
      </w:r>
    </w:p>
    <w:p w:rsidR="00CA3082" w:rsidRDefault="00CA3082">
      <w:pPr>
        <w:pStyle w:val="BodyText"/>
        <w:spacing w:before="11"/>
        <w:rPr>
          <w:sz w:val="44"/>
        </w:rPr>
      </w:pPr>
      <w:bookmarkStart w:id="0" w:name="_GoBack"/>
      <w:bookmarkEnd w:id="0"/>
    </w:p>
    <w:p w:rsidR="00CA3082" w:rsidRDefault="00A46467">
      <w:pPr>
        <w:pStyle w:val="ListParagraph"/>
        <w:numPr>
          <w:ilvl w:val="1"/>
          <w:numId w:val="4"/>
        </w:numPr>
        <w:tabs>
          <w:tab w:val="left" w:pos="1198"/>
        </w:tabs>
        <w:ind w:hanging="517"/>
        <w:rPr>
          <w:sz w:val="28"/>
        </w:rPr>
      </w:pPr>
      <w:r>
        <w:rPr>
          <w:color w:val="231F20"/>
          <w:sz w:val="28"/>
        </w:rPr>
        <w:t>the peak mains voltage</w:t>
      </w:r>
    </w:p>
    <w:p w:rsidR="00CA3082" w:rsidRDefault="00CA3082">
      <w:pPr>
        <w:pStyle w:val="BodyText"/>
        <w:spacing w:before="7"/>
        <w:rPr>
          <w:sz w:val="43"/>
        </w:rPr>
      </w:pP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ind w:hanging="517"/>
        <w:rPr>
          <w:sz w:val="28"/>
        </w:rPr>
      </w:pPr>
      <w:r>
        <w:rPr>
          <w:color w:val="231F20"/>
          <w:sz w:val="28"/>
        </w:rPr>
        <w:t xml:space="preserve">the voltage across a 50 </w:t>
      </w:r>
      <w:r>
        <w:rPr>
          <w:rFonts w:ascii="Symbol" w:hAnsi="Symbol"/>
          <w:color w:val="231F20"/>
          <w:sz w:val="28"/>
        </w:rPr>
        <w:t></w:t>
      </w:r>
      <w:r>
        <w:rPr>
          <w:color w:val="231F20"/>
          <w:sz w:val="28"/>
        </w:rPr>
        <w:t xml:space="preserve"> </w:t>
      </w:r>
      <w:r>
        <w:rPr>
          <w:color w:val="231F20"/>
          <w:spacing w:val="-3"/>
          <w:sz w:val="28"/>
        </w:rPr>
        <w:t xml:space="preserve">resistor, </w:t>
      </w:r>
      <w:r>
        <w:rPr>
          <w:color w:val="231F20"/>
          <w:sz w:val="28"/>
        </w:rPr>
        <w:t>in which flows a current of 20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</w:t>
      </w:r>
      <w:r>
        <w:rPr>
          <w:color w:val="231F20"/>
          <w:sz w:val="28"/>
        </w:rPr>
        <w:t>A.</w:t>
      </w:r>
    </w:p>
    <w:p w:rsidR="00CA3082" w:rsidRDefault="00CA3082">
      <w:pPr>
        <w:pStyle w:val="BodyText"/>
        <w:spacing w:before="10"/>
        <w:rPr>
          <w:sz w:val="44"/>
        </w:rPr>
      </w:pPr>
    </w:p>
    <w:p w:rsidR="00CA3082" w:rsidRDefault="00A46467">
      <w:pPr>
        <w:pStyle w:val="ListParagraph"/>
        <w:numPr>
          <w:ilvl w:val="0"/>
          <w:numId w:val="4"/>
        </w:numPr>
        <w:tabs>
          <w:tab w:val="left" w:pos="681"/>
        </w:tabs>
        <w:spacing w:line="307" w:lineRule="auto"/>
        <w:ind w:right="133" w:hanging="567"/>
        <w:jc w:val="both"/>
        <w:rPr>
          <w:sz w:val="28"/>
        </w:rPr>
      </w:pPr>
      <w:r>
        <w:rPr>
          <w:color w:val="231F20"/>
          <w:sz w:val="28"/>
        </w:rPr>
        <w:t xml:space="preserve">FIGURE 1 shows two circuits. In one circuit, a </w:t>
      </w:r>
      <w:proofErr w:type="gramStart"/>
      <w:r>
        <w:rPr>
          <w:color w:val="231F20"/>
          <w:sz w:val="28"/>
        </w:rPr>
        <w:t>100 kHz</w:t>
      </w:r>
      <w:proofErr w:type="gramEnd"/>
      <w:r>
        <w:rPr>
          <w:color w:val="231F20"/>
          <w:sz w:val="28"/>
        </w:rPr>
        <w:t xml:space="preserve"> signal source </w:t>
      </w:r>
      <w:r>
        <w:rPr>
          <w:color w:val="231F20"/>
          <w:spacing w:val="5"/>
          <w:sz w:val="28"/>
        </w:rPr>
        <w:t xml:space="preserve">with </w:t>
      </w:r>
      <w:r>
        <w:rPr>
          <w:color w:val="231F20"/>
          <w:spacing w:val="2"/>
          <w:sz w:val="28"/>
        </w:rPr>
        <w:t xml:space="preserve">an </w:t>
      </w:r>
      <w:r>
        <w:rPr>
          <w:color w:val="231F20"/>
          <w:spacing w:val="3"/>
          <w:sz w:val="28"/>
        </w:rPr>
        <w:t xml:space="preserve">EMF </w:t>
      </w:r>
      <w:r>
        <w:rPr>
          <w:color w:val="231F20"/>
          <w:spacing w:val="2"/>
          <w:sz w:val="28"/>
        </w:rPr>
        <w:t xml:space="preserve">of </w:t>
      </w:r>
      <w:r>
        <w:rPr>
          <w:color w:val="231F20"/>
          <w:sz w:val="28"/>
        </w:rPr>
        <w:t xml:space="preserve">2 V </w:t>
      </w:r>
      <w:proofErr w:type="spellStart"/>
      <w:r>
        <w:rPr>
          <w:color w:val="231F20"/>
          <w:spacing w:val="3"/>
          <w:sz w:val="28"/>
        </w:rPr>
        <w:t>r.m.s</w:t>
      </w:r>
      <w:proofErr w:type="spellEnd"/>
      <w:r>
        <w:rPr>
          <w:color w:val="231F20"/>
          <w:spacing w:val="3"/>
          <w:sz w:val="28"/>
        </w:rPr>
        <w:t xml:space="preserve">., </w:t>
      </w:r>
      <w:r>
        <w:rPr>
          <w:color w:val="231F20"/>
          <w:spacing w:val="5"/>
          <w:sz w:val="28"/>
        </w:rPr>
        <w:t xml:space="preserve">supplies </w:t>
      </w:r>
      <w:r>
        <w:rPr>
          <w:color w:val="231F20"/>
          <w:sz w:val="28"/>
        </w:rPr>
        <w:t xml:space="preserve">a 1 </w:t>
      </w:r>
      <w:r>
        <w:rPr>
          <w:color w:val="231F20"/>
          <w:spacing w:val="2"/>
          <w:sz w:val="28"/>
        </w:rPr>
        <w:t>k</w:t>
      </w:r>
      <w:r>
        <w:rPr>
          <w:rFonts w:ascii="Symbol" w:hAnsi="Symbol"/>
          <w:color w:val="231F20"/>
          <w:spacing w:val="2"/>
          <w:sz w:val="28"/>
        </w:rPr>
        <w:t>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pacing w:val="5"/>
          <w:sz w:val="28"/>
        </w:rPr>
        <w:t xml:space="preserve">load. </w:t>
      </w:r>
      <w:r>
        <w:rPr>
          <w:color w:val="231F20"/>
          <w:spacing w:val="3"/>
          <w:sz w:val="28"/>
        </w:rPr>
        <w:t xml:space="preserve">The </w:t>
      </w:r>
      <w:r>
        <w:rPr>
          <w:color w:val="231F20"/>
          <w:spacing w:val="6"/>
          <w:sz w:val="28"/>
        </w:rPr>
        <w:t xml:space="preserve">capacitance </w:t>
      </w:r>
      <w:r>
        <w:rPr>
          <w:color w:val="231F20"/>
          <w:sz w:val="28"/>
        </w:rPr>
        <w:t xml:space="preserve">between the signal conductors in the two circuits is 250 </w:t>
      </w:r>
      <w:proofErr w:type="spellStart"/>
      <w:r>
        <w:rPr>
          <w:color w:val="231F20"/>
          <w:spacing w:val="-8"/>
          <w:sz w:val="28"/>
        </w:rPr>
        <w:t>pF.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 xml:space="preserve">The signal </w:t>
      </w:r>
      <w:r>
        <w:rPr>
          <w:color w:val="231F20"/>
          <w:spacing w:val="5"/>
          <w:sz w:val="28"/>
        </w:rPr>
        <w:t xml:space="preserve">source and load resistances </w:t>
      </w:r>
      <w:r>
        <w:rPr>
          <w:color w:val="231F20"/>
          <w:spacing w:val="3"/>
          <w:sz w:val="28"/>
        </w:rPr>
        <w:t xml:space="preserve">in </w:t>
      </w:r>
      <w:r>
        <w:rPr>
          <w:color w:val="231F20"/>
          <w:spacing w:val="5"/>
          <w:sz w:val="28"/>
        </w:rPr>
        <w:t xml:space="preserve">the other circuit are </w:t>
      </w:r>
      <w:r>
        <w:rPr>
          <w:color w:val="231F20"/>
          <w:sz w:val="28"/>
        </w:rPr>
        <w:t xml:space="preserve">1 </w:t>
      </w:r>
      <w:r>
        <w:rPr>
          <w:color w:val="231F20"/>
          <w:spacing w:val="2"/>
          <w:sz w:val="28"/>
        </w:rPr>
        <w:t>k</w:t>
      </w:r>
      <w:r>
        <w:rPr>
          <w:rFonts w:ascii="Symbol" w:hAnsi="Symbol"/>
          <w:color w:val="231F20"/>
          <w:spacing w:val="2"/>
          <w:sz w:val="28"/>
        </w:rPr>
        <w:t>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pacing w:val="5"/>
          <w:sz w:val="28"/>
        </w:rPr>
        <w:t xml:space="preserve">and </w:t>
      </w:r>
      <w:r>
        <w:rPr>
          <w:color w:val="231F20"/>
          <w:sz w:val="28"/>
        </w:rPr>
        <w:t xml:space="preserve">2 </w:t>
      </w:r>
      <w:r>
        <w:rPr>
          <w:color w:val="231F20"/>
          <w:spacing w:val="3"/>
          <w:sz w:val="28"/>
        </w:rPr>
        <w:t>k</w:t>
      </w:r>
      <w:r>
        <w:rPr>
          <w:rFonts w:ascii="Symbol" w:hAnsi="Symbol"/>
          <w:color w:val="231F20"/>
          <w:spacing w:val="3"/>
          <w:sz w:val="28"/>
        </w:rPr>
        <w:t></w:t>
      </w:r>
      <w:r>
        <w:rPr>
          <w:color w:val="231F20"/>
          <w:spacing w:val="3"/>
          <w:sz w:val="28"/>
        </w:rPr>
        <w:t xml:space="preserve">, </w:t>
      </w:r>
      <w:r>
        <w:rPr>
          <w:color w:val="231F20"/>
          <w:sz w:val="28"/>
        </w:rPr>
        <w:t xml:space="preserve">respectively. Each of the signal conductors has a </w:t>
      </w:r>
      <w:proofErr w:type="gramStart"/>
      <w:r>
        <w:rPr>
          <w:color w:val="231F20"/>
          <w:sz w:val="28"/>
        </w:rPr>
        <w:t>50 pF</w:t>
      </w:r>
      <w:proofErr w:type="gramEnd"/>
      <w:r>
        <w:rPr>
          <w:color w:val="231F20"/>
          <w:sz w:val="28"/>
        </w:rPr>
        <w:t xml:space="preserve"> capacitance to ground.</w:t>
      </w:r>
    </w:p>
    <w:p w:rsidR="00CA3082" w:rsidRDefault="00A46467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430"/>
        <w:ind w:hanging="567"/>
        <w:rPr>
          <w:sz w:val="28"/>
        </w:rPr>
      </w:pPr>
      <w:r>
        <w:rPr>
          <w:color w:val="231F20"/>
          <w:sz w:val="28"/>
        </w:rPr>
        <w:t>Plot the frequency characteristic of the crosstalk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voltage.</w:t>
      </w:r>
    </w:p>
    <w:p w:rsidR="00CA3082" w:rsidRDefault="00CA3082">
      <w:pPr>
        <w:pStyle w:val="BodyText"/>
        <w:spacing w:before="11"/>
        <w:rPr>
          <w:sz w:val="44"/>
        </w:rPr>
      </w:pPr>
    </w:p>
    <w:p w:rsidR="00CA3082" w:rsidRDefault="00A46467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312" w:lineRule="auto"/>
        <w:ind w:right="140" w:hanging="567"/>
        <w:rPr>
          <w:sz w:val="28"/>
        </w:rPr>
      </w:pPr>
      <w:r>
        <w:rPr>
          <w:color w:val="231F20"/>
          <w:sz w:val="28"/>
        </w:rPr>
        <w:t>Determine the crosstalk voltage across the load in the second circuit at the following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frequencies:</w:t>
      </w:r>
    </w:p>
    <w:p w:rsidR="00CA3082" w:rsidRDefault="00A46467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before="424"/>
        <w:ind w:hanging="520"/>
        <w:rPr>
          <w:sz w:val="28"/>
        </w:rPr>
      </w:pPr>
      <w:r>
        <w:rPr>
          <w:color w:val="231F20"/>
          <w:sz w:val="28"/>
        </w:rPr>
        <w:t>100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Hz</w:t>
      </w:r>
    </w:p>
    <w:p w:rsidR="00CA3082" w:rsidRDefault="00A46467">
      <w:pPr>
        <w:pStyle w:val="ListParagraph"/>
        <w:numPr>
          <w:ilvl w:val="1"/>
          <w:numId w:val="3"/>
        </w:numPr>
        <w:tabs>
          <w:tab w:val="left" w:pos="1201"/>
        </w:tabs>
        <w:spacing w:before="97"/>
        <w:ind w:hanging="520"/>
        <w:rPr>
          <w:sz w:val="28"/>
        </w:rPr>
      </w:pPr>
      <w:r>
        <w:rPr>
          <w:color w:val="231F20"/>
          <w:sz w:val="28"/>
        </w:rPr>
        <w:t>1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kHz</w:t>
      </w:r>
    </w:p>
    <w:p w:rsidR="00CA3082" w:rsidRDefault="00A46467">
      <w:pPr>
        <w:pStyle w:val="ListParagraph"/>
        <w:numPr>
          <w:ilvl w:val="1"/>
          <w:numId w:val="3"/>
        </w:numPr>
        <w:tabs>
          <w:tab w:val="left" w:pos="1201"/>
        </w:tabs>
        <w:spacing w:before="97"/>
        <w:ind w:hanging="520"/>
        <w:rPr>
          <w:sz w:val="28"/>
        </w:rPr>
      </w:pPr>
      <w:r>
        <w:rPr>
          <w:color w:val="231F20"/>
          <w:sz w:val="28"/>
        </w:rPr>
        <w:t>1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M</w:t>
      </w:r>
      <w:r>
        <w:rPr>
          <w:color w:val="231F20"/>
          <w:sz w:val="28"/>
        </w:rPr>
        <w:t>Hz</w:t>
      </w:r>
    </w:p>
    <w:p w:rsidR="00CA3082" w:rsidRDefault="00CA3082">
      <w:pPr>
        <w:pStyle w:val="BodyText"/>
        <w:rPr>
          <w:sz w:val="45"/>
        </w:rPr>
      </w:pPr>
    </w:p>
    <w:p w:rsidR="00CA3082" w:rsidRDefault="00A46467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ind w:hanging="567"/>
        <w:rPr>
          <w:sz w:val="28"/>
        </w:rPr>
      </w:pPr>
      <w:r>
        <w:rPr>
          <w:color w:val="231F20"/>
          <w:sz w:val="28"/>
        </w:rPr>
        <w:t>Suggest four ways of reducing capacitive crosstalk between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circuits.</w:t>
      </w:r>
    </w:p>
    <w:p w:rsidR="00CA3082" w:rsidRDefault="00CA3082">
      <w:pPr>
        <w:rPr>
          <w:sz w:val="28"/>
        </w:rPr>
        <w:sectPr w:rsidR="00CA3082">
          <w:footerReference w:type="default" r:id="rId7"/>
          <w:pgSz w:w="11900" w:h="16840"/>
          <w:pgMar w:top="780" w:right="1400" w:bottom="1120" w:left="1340" w:header="0" w:footer="871" w:gutter="0"/>
          <w:cols w:space="720"/>
        </w:sectPr>
      </w:pPr>
    </w:p>
    <w:p w:rsidR="00CA3082" w:rsidRDefault="00A46467">
      <w:pPr>
        <w:pStyle w:val="BodyText"/>
        <w:spacing w:before="170"/>
        <w:ind w:left="20"/>
        <w:jc w:val="center"/>
      </w:pPr>
      <w:r>
        <w:rPr>
          <w:color w:val="231F20"/>
        </w:rPr>
        <w:lastRenderedPageBreak/>
        <w:t>4</w:t>
      </w: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spacing w:before="1"/>
        <w:rPr>
          <w:sz w:val="18"/>
        </w:rPr>
      </w:pPr>
    </w:p>
    <w:p w:rsidR="00CA3082" w:rsidRDefault="00CA3082">
      <w:pPr>
        <w:rPr>
          <w:sz w:val="18"/>
        </w:rPr>
        <w:sectPr w:rsidR="00CA3082">
          <w:pgSz w:w="11900" w:h="16840"/>
          <w:pgMar w:top="700" w:right="1440" w:bottom="1120" w:left="1340" w:header="0" w:footer="871" w:gutter="0"/>
          <w:cols w:space="720"/>
        </w:sectPr>
      </w:pPr>
    </w:p>
    <w:p w:rsidR="00CA3082" w:rsidRDefault="00A46467">
      <w:pPr>
        <w:spacing w:before="172"/>
        <w:jc w:val="right"/>
        <w:rPr>
          <w:i/>
          <w:sz w:val="18"/>
        </w:rPr>
      </w:pPr>
      <w:r>
        <w:pict>
          <v:group id="_x0000_s1084" style="position:absolute;left:0;text-align:left;margin-left:174.95pt;margin-top:-17.85pt;width:279.05pt;height:229.95pt;z-index:-251657216;mso-position-horizontal-relative:page" coordorigin="3499,-357" coordsize="5581,4599">
            <v:shape id="_x0000_s1098" style="position:absolute;left:8571;top:714;width:498;height:397" coordorigin="8571,715" coordsize="498,397" o:spt="100" adj="0,,0" path="m8855,715r,204m8853,917r-76,194m8571,1111r76,-196l9069,915r-78,196e" filled="f" strokecolor="#231f20" strokeweight="1pt">
              <v:stroke joinstyle="round"/>
              <v:formulas/>
              <v:path arrowok="t" o:connecttype="segments"/>
            </v:shape>
            <v:shape id="_x0000_s1097" style="position:absolute;left:3795;top:-348;width:5061;height:4339" coordorigin="3796,-347" coordsize="5061,4339" o:spt="100" adj="0,,0" path="m7118,1405r,372m6934,1781r370,m6934,1863r370,m7118,1869r,708m6306,2355r,-140l8856,-347r,1170m4424,1781r370,m4424,1863r370,m4608,1868r,709m3796,3992r,-1777l6346,-347r,1150e" filled="f" strokecolor="#231f20" strokeweight="1pt">
              <v:stroke joinstyle="round"/>
              <v:formulas/>
              <v:path arrowok="t" o:connecttype="segments"/>
            </v:shape>
            <v:shape id="_x0000_s1096" style="position:absolute;left:3548;top:3302;width:480;height:480" coordorigin="3548,3303" coordsize="480,480" path="m3788,3303r-75,12l3647,3349r-52,52l3561,3467r-13,76l3561,3618r34,66l3647,3736r66,34l3788,3783r76,-13l3930,3736r52,-52l4016,3618r12,-75l4016,3467r-34,-66l3930,3349r-66,-34l3788,3303xe" stroked="f">
              <v:path arrowok="t"/>
            </v:shape>
            <v:shape id="_x0000_s1095" style="position:absolute;left:3548;top:1208;width:3573;height:2750" coordorigin="3548,1209" coordsize="3573,2750" o:spt="100" adj="0,,0" path="m3548,3543r13,-76l3595,3401r52,-52l3713,3315r75,-12l3864,3315r66,34l3982,3401r34,66l4028,3543r-12,75l3982,3684r-52,52l3864,3770r-76,13l3713,3770r-66,-34l3595,3684r-34,-66l3548,3543xm7121,1393r-1299,m5818,1209r,370m5736,1209r,370m5730,1393r-1117,l4613,1778m6302,3040r,918e" filled="f" strokecolor="#231f20" strokeweight="1pt">
              <v:stroke joinstyle="round"/>
              <v:formulas/>
              <v:path arrowok="t" o:connecttype="segments"/>
            </v:shape>
            <v:shape id="_x0000_s1094" style="position:absolute;left:6058;top:3302;width:480;height:480" coordorigin="6058,3303" coordsize="480,480" path="m6298,3303r-75,12l6157,3349r-52,52l6071,3467r-13,76l6071,3618r34,66l6157,3736r66,34l6298,3783r76,-13l6440,3736r52,-52l6526,3618r12,-75l6526,3467r-34,-66l6440,3349r-66,-34l6298,3303xe" stroked="f">
              <v:path arrowok="t"/>
            </v:shape>
            <v:shape id="_x0000_s1093" style="position:absolute;left:3508;top:705;width:3820;height:3526" coordorigin="3509,706" coordsize="3820,3526" o:spt="100" adj="0,,0" path="m6058,3543r13,-76l6105,3401r52,-52l6223,3315r75,-12l6374,3315r66,34l6492,3401r34,66l6538,3543r-12,75l6492,3684r-52,52l6374,3770r-76,13l6223,3770r-66,-34l6105,3684r-34,-66l6058,3543xm4608,2370r,204m4606,2572r-76,194m4324,2766r76,-196l4822,2570r-78,196m7115,2370r,204m7113,2572r-76,194m6831,2766r76,-196l7329,2570r-78,196m6304,3836r,204m6302,4038r-76,194m6020,4232r76,-196l6518,4036r-78,196m3793,3835r,204m3791,4037r-76,194m3509,4231r76,-196l4007,4035r-78,196m6345,706r,204m6343,908r-76,194m6061,1102r76,-196l6559,906r-78,196e" filled="f" strokecolor="#231f20" strokeweight="1pt">
              <v:stroke joinstyle="round"/>
              <v:formulas/>
              <v:path arrowok="t" o:connecttype="segments"/>
            </v:shape>
            <v:rect id="_x0000_s1092" style="position:absolute;left:8756;top:-12;width:192;height:679" stroked="f"/>
            <v:rect id="_x0000_s1091" style="position:absolute;left:8756;top:-12;width:192;height:679" filled="f" strokecolor="#231f20" strokeweight="1pt"/>
            <v:rect id="_x0000_s1090" style="position:absolute;left:6248;top:-12;width:192;height:679" stroked="f"/>
            <v:rect id="_x0000_s1089" style="position:absolute;left:6248;top:-12;width:192;height:679" filled="f" strokecolor="#231f20" strokeweight="1pt"/>
            <v:rect id="_x0000_s1088" style="position:absolute;left:6206;top:2358;width:192;height:679" stroked="f"/>
            <v:rect id="_x0000_s1087" style="position:absolute;left:6206;top:2358;width:192;height:679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4562;top:1341;width:105;height:105">
              <v:imagedata r:id="rId8" o:title=""/>
            </v:shape>
            <v:shape id="_x0000_s1085" type="#_x0000_t75" style="position:absolute;left:7059;top:1341;width:105;height:105">
              <v:imagedata r:id="rId8" o:title=""/>
            </v:shape>
            <w10:wrap anchorx="page"/>
          </v:group>
        </w:pict>
      </w:r>
      <w:r>
        <w:rPr>
          <w:i/>
          <w:color w:val="231F20"/>
          <w:position w:val="8"/>
          <w:sz w:val="24"/>
        </w:rPr>
        <w:t>R</w:t>
      </w:r>
      <w:r>
        <w:rPr>
          <w:i/>
          <w:color w:val="231F20"/>
          <w:sz w:val="18"/>
        </w:rPr>
        <w:t>L1</w:t>
      </w:r>
    </w:p>
    <w:p w:rsidR="00CA3082" w:rsidRDefault="00A46467">
      <w:pPr>
        <w:pStyle w:val="ListParagraph"/>
        <w:numPr>
          <w:ilvl w:val="0"/>
          <w:numId w:val="2"/>
        </w:numPr>
        <w:tabs>
          <w:tab w:val="left" w:pos="436"/>
        </w:tabs>
        <w:spacing w:before="164"/>
        <w:jc w:val="left"/>
        <w:rPr>
          <w:rFonts w:ascii="Symbol" w:hAnsi="Symbol"/>
          <w:sz w:val="24"/>
        </w:rPr>
      </w:pPr>
      <w:r>
        <w:rPr>
          <w:i/>
          <w:color w:val="231F20"/>
          <w:spacing w:val="-1"/>
          <w:sz w:val="24"/>
        </w:rPr>
        <w:br w:type="column"/>
      </w:r>
      <w:r>
        <w:rPr>
          <w:i/>
          <w:color w:val="231F20"/>
          <w:sz w:val="24"/>
        </w:rPr>
        <w:t>k</w:t>
      </w:r>
      <w:r>
        <w:rPr>
          <w:rFonts w:ascii="Symbol" w:hAnsi="Symbol"/>
          <w:color w:val="231F20"/>
          <w:sz w:val="24"/>
        </w:rPr>
        <w:t></w:t>
      </w:r>
    </w:p>
    <w:p w:rsidR="00CA3082" w:rsidRDefault="00A46467">
      <w:pPr>
        <w:spacing w:before="203"/>
        <w:jc w:val="right"/>
        <w:rPr>
          <w:i/>
          <w:sz w:val="18"/>
        </w:rPr>
      </w:pPr>
      <w:r>
        <w:br w:type="column"/>
      </w:r>
      <w:r>
        <w:rPr>
          <w:i/>
          <w:color w:val="231F20"/>
          <w:position w:val="8"/>
          <w:sz w:val="24"/>
        </w:rPr>
        <w:t>R</w:t>
      </w:r>
      <w:r>
        <w:rPr>
          <w:i/>
          <w:color w:val="231F20"/>
          <w:sz w:val="18"/>
        </w:rPr>
        <w:t>L2</w:t>
      </w:r>
    </w:p>
    <w:p w:rsidR="00CA3082" w:rsidRDefault="00A46467">
      <w:pPr>
        <w:pStyle w:val="ListParagraph"/>
        <w:numPr>
          <w:ilvl w:val="0"/>
          <w:numId w:val="2"/>
        </w:numPr>
        <w:tabs>
          <w:tab w:val="left" w:pos="515"/>
        </w:tabs>
        <w:spacing w:before="200"/>
        <w:ind w:left="514"/>
        <w:jc w:val="left"/>
        <w:rPr>
          <w:rFonts w:ascii="Symbol" w:hAnsi="Symbol"/>
          <w:sz w:val="24"/>
        </w:rPr>
      </w:pPr>
      <w:r>
        <w:rPr>
          <w:i/>
          <w:color w:val="231F20"/>
          <w:spacing w:val="-1"/>
          <w:sz w:val="24"/>
        </w:rPr>
        <w:br w:type="column"/>
      </w:r>
      <w:r>
        <w:rPr>
          <w:i/>
          <w:color w:val="231F20"/>
          <w:sz w:val="24"/>
        </w:rPr>
        <w:t>k</w:t>
      </w:r>
      <w:r>
        <w:rPr>
          <w:rFonts w:ascii="Symbol" w:hAnsi="Symbol"/>
          <w:color w:val="231F20"/>
          <w:sz w:val="24"/>
        </w:rPr>
        <w:t></w:t>
      </w:r>
    </w:p>
    <w:p w:rsidR="00CA3082" w:rsidRDefault="00CA3082">
      <w:pPr>
        <w:rPr>
          <w:rFonts w:ascii="Symbol" w:hAnsi="Symbol"/>
          <w:sz w:val="24"/>
        </w:rPr>
        <w:sectPr w:rsidR="00CA3082">
          <w:type w:val="continuous"/>
          <w:pgSz w:w="11900" w:h="16840"/>
          <w:pgMar w:top="1400" w:right="1440" w:bottom="280" w:left="1340" w:header="720" w:footer="720" w:gutter="0"/>
          <w:cols w:num="4" w:space="720" w:equalWidth="0">
            <w:col w:w="4843" w:space="40"/>
            <w:col w:w="727" w:space="40"/>
            <w:col w:w="1662" w:space="40"/>
            <w:col w:w="1768"/>
          </w:cols>
        </w:sectPr>
      </w:pPr>
    </w:p>
    <w:p w:rsidR="00CA3082" w:rsidRDefault="00CA3082">
      <w:pPr>
        <w:pStyle w:val="BodyText"/>
        <w:rPr>
          <w:rFonts w:ascii="Symbol" w:hAnsi="Symbol"/>
          <w:sz w:val="20"/>
        </w:rPr>
      </w:pPr>
    </w:p>
    <w:p w:rsidR="00CA3082" w:rsidRDefault="00CA3082">
      <w:pPr>
        <w:pStyle w:val="BodyText"/>
        <w:rPr>
          <w:rFonts w:ascii="Symbol" w:hAnsi="Symbol"/>
          <w:sz w:val="20"/>
        </w:rPr>
      </w:pPr>
    </w:p>
    <w:p w:rsidR="00CA3082" w:rsidRDefault="00CA3082">
      <w:pPr>
        <w:pStyle w:val="BodyText"/>
        <w:rPr>
          <w:rFonts w:ascii="Symbol" w:hAnsi="Symbol"/>
          <w:sz w:val="22"/>
        </w:rPr>
      </w:pPr>
    </w:p>
    <w:p w:rsidR="00CA3082" w:rsidRDefault="00CA3082">
      <w:pPr>
        <w:rPr>
          <w:rFonts w:ascii="Symbol" w:hAnsi="Symbol"/>
        </w:rPr>
        <w:sectPr w:rsidR="00CA3082">
          <w:type w:val="continuous"/>
          <w:pgSz w:w="11900" w:h="16840"/>
          <w:pgMar w:top="1400" w:right="1440" w:bottom="280" w:left="1340" w:header="720" w:footer="720" w:gutter="0"/>
          <w:cols w:space="720"/>
        </w:sectPr>
      </w:pPr>
    </w:p>
    <w:p w:rsidR="00CA3082" w:rsidRDefault="00A46467">
      <w:pPr>
        <w:tabs>
          <w:tab w:val="left" w:pos="978"/>
        </w:tabs>
        <w:spacing w:before="172"/>
        <w:jc w:val="right"/>
        <w:rPr>
          <w:i/>
          <w:sz w:val="24"/>
        </w:rPr>
      </w:pPr>
      <w:r>
        <w:rPr>
          <w:i/>
          <w:color w:val="231F20"/>
          <w:position w:val="-17"/>
          <w:sz w:val="24"/>
        </w:rPr>
        <w:t>50 pF</w:t>
      </w:r>
      <w:r>
        <w:rPr>
          <w:i/>
          <w:color w:val="231F20"/>
          <w:position w:val="-17"/>
          <w:sz w:val="24"/>
        </w:rPr>
        <w:tab/>
      </w:r>
      <w:r>
        <w:rPr>
          <w:i/>
          <w:color w:val="231F20"/>
          <w:sz w:val="24"/>
        </w:rPr>
        <w:t>250 pF</w:t>
      </w:r>
    </w:p>
    <w:p w:rsidR="00CA3082" w:rsidRDefault="00A46467">
      <w:pPr>
        <w:spacing w:before="328"/>
        <w:ind w:left="813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50 pF</w:t>
      </w:r>
    </w:p>
    <w:p w:rsidR="00CA3082" w:rsidRDefault="00CA3082">
      <w:pPr>
        <w:rPr>
          <w:sz w:val="24"/>
        </w:rPr>
        <w:sectPr w:rsidR="00CA3082">
          <w:type w:val="continuous"/>
          <w:pgSz w:w="11900" w:h="16840"/>
          <w:pgMar w:top="1400" w:right="1440" w:bottom="280" w:left="1340" w:header="720" w:footer="720" w:gutter="0"/>
          <w:cols w:num="2" w:space="720" w:equalWidth="0">
            <w:col w:w="5159" w:space="40"/>
            <w:col w:w="3921"/>
          </w:cols>
        </w:sectPr>
      </w:pPr>
    </w:p>
    <w:p w:rsidR="00CA3082" w:rsidRDefault="00CA3082">
      <w:pPr>
        <w:pStyle w:val="BodyText"/>
        <w:spacing w:before="1"/>
        <w:rPr>
          <w:i/>
          <w:sz w:val="9"/>
        </w:rPr>
      </w:pPr>
    </w:p>
    <w:p w:rsidR="00CA3082" w:rsidRDefault="00A46467">
      <w:pPr>
        <w:tabs>
          <w:tab w:val="left" w:pos="1535"/>
        </w:tabs>
        <w:spacing w:before="168"/>
        <w:ind w:left="950"/>
        <w:jc w:val="center"/>
        <w:rPr>
          <w:rFonts w:ascii="Symbol" w:hAnsi="Symbol"/>
          <w:sz w:val="24"/>
        </w:rPr>
      </w:pPr>
      <w:r>
        <w:rPr>
          <w:i/>
          <w:color w:val="231F20"/>
          <w:position w:val="5"/>
          <w:sz w:val="24"/>
        </w:rPr>
        <w:t>R</w:t>
      </w:r>
      <w:r>
        <w:rPr>
          <w:i/>
          <w:color w:val="231F20"/>
          <w:position w:val="-2"/>
          <w:sz w:val="18"/>
        </w:rPr>
        <w:t>2</w:t>
      </w:r>
      <w:r>
        <w:rPr>
          <w:i/>
          <w:color w:val="231F20"/>
          <w:position w:val="-2"/>
          <w:sz w:val="18"/>
        </w:rPr>
        <w:tab/>
      </w:r>
      <w:r>
        <w:rPr>
          <w:i/>
          <w:color w:val="231F20"/>
          <w:sz w:val="24"/>
        </w:rPr>
        <w:t>1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k</w:t>
      </w:r>
      <w:r>
        <w:rPr>
          <w:rFonts w:ascii="Symbol" w:hAnsi="Symbol"/>
          <w:color w:val="231F20"/>
          <w:sz w:val="24"/>
        </w:rPr>
        <w:t></w:t>
      </w:r>
    </w:p>
    <w:p w:rsidR="00CA3082" w:rsidRDefault="00CA3082">
      <w:pPr>
        <w:pStyle w:val="BodyText"/>
        <w:rPr>
          <w:rFonts w:ascii="Symbol" w:hAnsi="Symbol"/>
          <w:sz w:val="20"/>
        </w:rPr>
      </w:pPr>
    </w:p>
    <w:p w:rsidR="00CA3082" w:rsidRDefault="00CA3082">
      <w:pPr>
        <w:pStyle w:val="BodyText"/>
        <w:rPr>
          <w:rFonts w:ascii="Symbol" w:hAnsi="Symbol"/>
          <w:sz w:val="20"/>
        </w:rPr>
      </w:pPr>
    </w:p>
    <w:p w:rsidR="00CA3082" w:rsidRDefault="00A46467">
      <w:pPr>
        <w:tabs>
          <w:tab w:val="left" w:pos="2716"/>
        </w:tabs>
        <w:spacing w:before="303"/>
        <w:ind w:left="1910"/>
        <w:rPr>
          <w:i/>
          <w:sz w:val="24"/>
        </w:rPr>
      </w:pPr>
      <w:r>
        <w:rPr>
          <w:i/>
          <w:color w:val="231F20"/>
          <w:position w:val="8"/>
          <w:sz w:val="24"/>
        </w:rPr>
        <w:t>V</w:t>
      </w:r>
      <w:r>
        <w:rPr>
          <w:i/>
          <w:color w:val="231F20"/>
          <w:sz w:val="18"/>
        </w:rPr>
        <w:t>s</w:t>
      </w:r>
      <w:r>
        <w:rPr>
          <w:i/>
          <w:color w:val="231F20"/>
          <w:sz w:val="18"/>
        </w:rPr>
        <w:tab/>
      </w:r>
      <w:r>
        <w:rPr>
          <w:i/>
          <w:color w:val="231F20"/>
          <w:position w:val="1"/>
          <w:sz w:val="24"/>
        </w:rPr>
        <w:t>2</w:t>
      </w:r>
      <w:r>
        <w:rPr>
          <w:i/>
          <w:color w:val="231F20"/>
          <w:spacing w:val="-9"/>
          <w:position w:val="1"/>
          <w:sz w:val="24"/>
        </w:rPr>
        <w:t xml:space="preserve"> </w:t>
      </w:r>
      <w:r>
        <w:rPr>
          <w:i/>
          <w:color w:val="231F20"/>
          <w:position w:val="1"/>
          <w:sz w:val="24"/>
        </w:rPr>
        <w:t>V</w:t>
      </w: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A46467">
      <w:pPr>
        <w:pStyle w:val="BodyText"/>
        <w:spacing w:before="352"/>
        <w:ind w:left="15"/>
        <w:jc w:val="center"/>
      </w:pPr>
      <w:r>
        <w:rPr>
          <w:color w:val="231F20"/>
        </w:rPr>
        <w:t>FIG. 1</w:t>
      </w:r>
    </w:p>
    <w:p w:rsidR="00CA3082" w:rsidRDefault="00CA3082">
      <w:pPr>
        <w:pStyle w:val="BodyText"/>
        <w:rPr>
          <w:sz w:val="45"/>
        </w:rPr>
      </w:pPr>
    </w:p>
    <w:p w:rsidR="00CA3082" w:rsidRDefault="00A46467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ind w:hanging="567"/>
        <w:rPr>
          <w:sz w:val="28"/>
        </w:rPr>
      </w:pPr>
      <w:r>
        <w:rPr>
          <w:color w:val="231F20"/>
          <w:sz w:val="28"/>
        </w:rPr>
        <w:t>The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mutual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inductance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between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two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circuits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shown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FIGURE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is</w:t>
      </w:r>
    </w:p>
    <w:p w:rsidR="00CA3082" w:rsidRDefault="00A46467">
      <w:pPr>
        <w:spacing w:before="82"/>
        <w:ind w:left="687"/>
        <w:rPr>
          <w:sz w:val="28"/>
        </w:rPr>
      </w:pPr>
      <w:proofErr w:type="gramStart"/>
      <w:r>
        <w:rPr>
          <w:color w:val="231F20"/>
          <w:sz w:val="28"/>
        </w:rPr>
        <w:t xml:space="preserve">0.2  </w:t>
      </w:r>
      <w:r>
        <w:rPr>
          <w:rFonts w:ascii="Symbol" w:hAnsi="Symbol"/>
          <w:color w:val="231F20"/>
          <w:sz w:val="28"/>
        </w:rPr>
        <w:t></w:t>
      </w:r>
      <w:proofErr w:type="gramEnd"/>
      <w:r>
        <w:rPr>
          <w:color w:val="231F20"/>
          <w:sz w:val="28"/>
        </w:rPr>
        <w:t>H.  It may be assumed that (</w:t>
      </w:r>
      <w:r>
        <w:rPr>
          <w:i/>
          <w:color w:val="231F20"/>
          <w:sz w:val="28"/>
        </w:rPr>
        <w:t>R</w:t>
      </w:r>
      <w:r>
        <w:rPr>
          <w:color w:val="231F20"/>
          <w:position w:val="-7"/>
          <w:sz w:val="20"/>
        </w:rPr>
        <w:t xml:space="preserve">1 </w:t>
      </w:r>
      <w:r>
        <w:rPr>
          <w:color w:val="231F20"/>
          <w:sz w:val="28"/>
        </w:rPr>
        <w:t xml:space="preserve">+ </w:t>
      </w:r>
      <w:r>
        <w:rPr>
          <w:i/>
          <w:color w:val="231F20"/>
          <w:sz w:val="28"/>
        </w:rPr>
        <w:t>R</w:t>
      </w:r>
      <w:r>
        <w:rPr>
          <w:i/>
          <w:color w:val="231F20"/>
          <w:position w:val="-7"/>
          <w:sz w:val="20"/>
        </w:rPr>
        <w:t>L</w:t>
      </w:r>
      <w:r>
        <w:rPr>
          <w:color w:val="231F20"/>
          <w:position w:val="-7"/>
          <w:sz w:val="20"/>
        </w:rPr>
        <w:t>1</w:t>
      </w:r>
      <w:r>
        <w:rPr>
          <w:color w:val="231F20"/>
          <w:sz w:val="28"/>
        </w:rPr>
        <w:t xml:space="preserve">) &gt;&gt; </w:t>
      </w:r>
      <w:r>
        <w:rPr>
          <w:rFonts w:ascii="Symbol" w:hAnsi="Symbol"/>
          <w:i/>
          <w:color w:val="231F20"/>
          <w:sz w:val="28"/>
        </w:rPr>
        <w:t></w:t>
      </w:r>
      <w:r>
        <w:rPr>
          <w:i/>
          <w:color w:val="231F20"/>
          <w:sz w:val="28"/>
        </w:rPr>
        <w:t>L</w:t>
      </w:r>
      <w:r>
        <w:rPr>
          <w:color w:val="231F20"/>
          <w:position w:val="-7"/>
          <w:sz w:val="20"/>
        </w:rPr>
        <w:t xml:space="preserve">1 </w:t>
      </w:r>
      <w:r>
        <w:rPr>
          <w:color w:val="231F20"/>
          <w:sz w:val="28"/>
        </w:rPr>
        <w:t>and that (</w:t>
      </w:r>
      <w:r>
        <w:rPr>
          <w:i/>
          <w:color w:val="231F20"/>
          <w:sz w:val="28"/>
        </w:rPr>
        <w:t>R</w:t>
      </w:r>
      <w:r>
        <w:rPr>
          <w:color w:val="231F20"/>
          <w:position w:val="-7"/>
          <w:sz w:val="20"/>
        </w:rPr>
        <w:t xml:space="preserve">2 </w:t>
      </w:r>
      <w:r>
        <w:rPr>
          <w:color w:val="231F20"/>
          <w:sz w:val="28"/>
        </w:rPr>
        <w:t xml:space="preserve">+ </w:t>
      </w:r>
      <w:r>
        <w:rPr>
          <w:i/>
          <w:color w:val="231F20"/>
          <w:sz w:val="28"/>
        </w:rPr>
        <w:t>R</w:t>
      </w:r>
      <w:r>
        <w:rPr>
          <w:i/>
          <w:color w:val="231F20"/>
          <w:position w:val="-7"/>
          <w:sz w:val="20"/>
        </w:rPr>
        <w:t>L</w:t>
      </w:r>
      <w:r>
        <w:rPr>
          <w:color w:val="231F20"/>
          <w:position w:val="-7"/>
          <w:sz w:val="20"/>
        </w:rPr>
        <w:t>2</w:t>
      </w:r>
      <w:r>
        <w:rPr>
          <w:color w:val="231F20"/>
          <w:sz w:val="28"/>
        </w:rPr>
        <w:t>) &gt;&gt;</w:t>
      </w:r>
    </w:p>
    <w:p w:rsidR="00CA3082" w:rsidRDefault="00A46467">
      <w:pPr>
        <w:spacing w:before="19"/>
        <w:ind w:left="687"/>
        <w:rPr>
          <w:sz w:val="28"/>
        </w:rPr>
      </w:pPr>
      <w:r>
        <w:rPr>
          <w:rFonts w:ascii="Symbol" w:hAnsi="Symbol"/>
          <w:i/>
          <w:color w:val="231F20"/>
          <w:sz w:val="28"/>
        </w:rPr>
        <w:t></w:t>
      </w:r>
      <w:r>
        <w:rPr>
          <w:i/>
          <w:color w:val="231F20"/>
          <w:sz w:val="28"/>
        </w:rPr>
        <w:t>L</w:t>
      </w:r>
      <w:r>
        <w:rPr>
          <w:color w:val="231F20"/>
          <w:position w:val="-7"/>
          <w:sz w:val="20"/>
        </w:rPr>
        <w:t>2</w:t>
      </w:r>
      <w:r>
        <w:rPr>
          <w:color w:val="231F20"/>
          <w:sz w:val="28"/>
        </w:rPr>
        <w:t>.</w:t>
      </w:r>
    </w:p>
    <w:p w:rsidR="00CA3082" w:rsidRDefault="00A46467">
      <w:pPr>
        <w:pStyle w:val="ListParagraph"/>
        <w:numPr>
          <w:ilvl w:val="0"/>
          <w:numId w:val="1"/>
        </w:numPr>
        <w:tabs>
          <w:tab w:val="left" w:pos="1197"/>
          <w:tab w:val="left" w:pos="1198"/>
        </w:tabs>
        <w:spacing w:before="455" w:line="312" w:lineRule="auto"/>
        <w:ind w:right="99" w:hanging="517"/>
        <w:rPr>
          <w:sz w:val="28"/>
        </w:rPr>
      </w:pPr>
      <w:r>
        <w:rPr>
          <w:color w:val="231F20"/>
          <w:sz w:val="28"/>
        </w:rPr>
        <w:t xml:space="preserve">Estimate the crosstalk voltage at the load of circuit B when the signal source of circuit A is </w:t>
      </w:r>
      <w:r>
        <w:rPr>
          <w:i/>
          <w:color w:val="231F20"/>
          <w:sz w:val="28"/>
        </w:rPr>
        <w:t>V</w:t>
      </w:r>
      <w:proofErr w:type="gramStart"/>
      <w:r>
        <w:rPr>
          <w:color w:val="231F20"/>
          <w:position w:val="-7"/>
          <w:sz w:val="20"/>
        </w:rPr>
        <w:t xml:space="preserve">1  </w:t>
      </w:r>
      <w:r>
        <w:rPr>
          <w:color w:val="231F20"/>
          <w:sz w:val="28"/>
        </w:rPr>
        <w:t>=</w:t>
      </w:r>
      <w:proofErr w:type="gramEnd"/>
      <w:r>
        <w:rPr>
          <w:color w:val="231F20"/>
          <w:sz w:val="28"/>
        </w:rPr>
        <w:t xml:space="preserve">  1 V at 1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GHz.</w:t>
      </w:r>
    </w:p>
    <w:p w:rsidR="00CA3082" w:rsidRDefault="00A46467">
      <w:pPr>
        <w:pStyle w:val="ListParagraph"/>
        <w:numPr>
          <w:ilvl w:val="0"/>
          <w:numId w:val="1"/>
        </w:numPr>
        <w:tabs>
          <w:tab w:val="left" w:pos="1198"/>
        </w:tabs>
        <w:spacing w:before="343" w:line="312" w:lineRule="auto"/>
        <w:ind w:right="102" w:hanging="517"/>
        <w:rPr>
          <w:sz w:val="28"/>
        </w:rPr>
      </w:pPr>
      <w:r>
        <w:rPr>
          <w:color w:val="231F20"/>
          <w:sz w:val="28"/>
        </w:rPr>
        <w:t xml:space="preserve">Plot the crosstalk voltage (at the load of circuit B) as a function of </w:t>
      </w:r>
      <w:r>
        <w:rPr>
          <w:color w:val="231F20"/>
          <w:spacing w:val="-3"/>
          <w:sz w:val="28"/>
        </w:rPr>
        <w:t>frequency.</w:t>
      </w:r>
    </w:p>
    <w:p w:rsidR="00CA3082" w:rsidRDefault="00A46467">
      <w:pPr>
        <w:pStyle w:val="ListParagraph"/>
        <w:numPr>
          <w:ilvl w:val="0"/>
          <w:numId w:val="1"/>
        </w:numPr>
        <w:tabs>
          <w:tab w:val="left" w:pos="1197"/>
          <w:tab w:val="left" w:pos="1198"/>
        </w:tabs>
        <w:spacing w:before="424"/>
        <w:ind w:hanging="517"/>
        <w:rPr>
          <w:sz w:val="28"/>
        </w:rPr>
      </w:pPr>
      <w:r>
        <w:rPr>
          <w:color w:val="231F20"/>
          <w:sz w:val="28"/>
        </w:rPr>
        <w:t>Suggest three ways of reducing inductive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crosstalk.</w:t>
      </w:r>
    </w:p>
    <w:p w:rsidR="00CA3082" w:rsidRDefault="00CA3082">
      <w:pPr>
        <w:rPr>
          <w:sz w:val="28"/>
        </w:rPr>
        <w:sectPr w:rsidR="00CA3082">
          <w:type w:val="continuous"/>
          <w:pgSz w:w="11900" w:h="16840"/>
          <w:pgMar w:top="1400" w:right="1440" w:bottom="280" w:left="1340" w:header="720" w:footer="720" w:gutter="0"/>
          <w:cols w:space="720"/>
        </w:sectPr>
      </w:pPr>
    </w:p>
    <w:p w:rsidR="00CA3082" w:rsidRDefault="00A46467">
      <w:pPr>
        <w:pStyle w:val="BodyText"/>
        <w:spacing w:before="170"/>
        <w:jc w:val="center"/>
      </w:pPr>
      <w:r>
        <w:rPr>
          <w:color w:val="231F20"/>
        </w:rPr>
        <w:lastRenderedPageBreak/>
        <w:t>5</w:t>
      </w: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rPr>
          <w:sz w:val="20"/>
        </w:rPr>
        <w:sectPr w:rsidR="00CA3082">
          <w:pgSz w:w="11900" w:h="16840"/>
          <w:pgMar w:top="700" w:right="1420" w:bottom="1120" w:left="1340" w:header="0" w:footer="871" w:gutter="0"/>
          <w:cols w:space="720"/>
        </w:sectPr>
      </w:pPr>
    </w:p>
    <w:p w:rsidR="00CA3082" w:rsidRDefault="00A46467">
      <w:pPr>
        <w:spacing w:before="368"/>
        <w:jc w:val="right"/>
        <w:rPr>
          <w:i/>
          <w:sz w:val="18"/>
        </w:rPr>
      </w:pPr>
      <w:r>
        <w:pict>
          <v:group id="_x0000_s1067" style="position:absolute;left:0;text-align:left;margin-left:170.65pt;margin-top:-7.1pt;width:278.25pt;height:230.8pt;z-index:-251656192;mso-position-horizontal-relative:page" coordorigin="3413,-142" coordsize="5565,4616">
            <v:shape id="_x0000_s1083" style="position:absolute;left:3704;top:2411;width:2510;height:261" coordorigin="3705,2412" coordsize="2510,261" o:spt="100" adj="0,,0" path="m6215,2412r,260m3705,2426r,246e" filled="f" strokecolor="#231f20" strokeweight="1pt">
              <v:stroke joinstyle="round"/>
              <v:formulas/>
              <v:path arrowok="t" o:connecttype="segments"/>
            </v:shape>
            <v:shape id="_x0000_s1082" style="position:absolute;left:3700;top:-133;width:5060;height:2560" coordorigin="3701,-132" coordsize="5060,2560" o:spt="100" adj="0,,0" path="m3701,2428r840,-834l4527,1580r-24,-35l4495,1505r7,-39l4525,1430r35,-26l4602,1395r42,7l4681,1426r14,14l4683,1424r-24,-35l4651,1349r7,-39l4681,1274r35,-26l4758,1239r42,7l4837,1270r14,14l4837,1270r-24,-35l4805,1195r7,-40l4835,1120r35,-25l4911,1086r42,8l4989,1118r14,14l4989,1118r-24,-36l4958,1042r7,-40l4989,966r35,-25l5065,933r41,7l5143,964r14,14l6258,-130r,308m6211,2418r830,-824l7027,1580r-24,-35l6995,1505r7,-39l7025,1430r35,-26l7102,1395r42,7l7181,1426r14,14l7183,1424r-24,-35l7151,1349r7,-39l7181,1274r35,-26l7258,1239r42,7l7337,1270r14,14l7337,1270r-24,-35l7305,1195r7,-40l7335,1120r35,-25l7411,1086r42,8l7489,1118r14,14l7489,1118r-24,-36l7458,1042r7,-40l7489,966r35,-25l7565,933r41,7l7643,964r14,14l8761,-132r,312e" filled="f" strokecolor="#231f20" strokeweight="1pt">
              <v:stroke joinstyle="round"/>
              <v:formulas/>
              <v:path arrowok="t" o:connecttype="segments"/>
            </v:shape>
            <v:line id="_x0000_s1081" style="position:absolute" from="6215,3350" to="6215,4258" strokecolor="#231f20" strokeweight="1pt"/>
            <v:shape id="_x0000_s1080" style="position:absolute;left:5970;top:3517;width:480;height:480" coordorigin="5971,3518" coordsize="480,480" path="m6211,3518r-76,12l6069,3564r-52,52l5983,3682r-12,76l5983,3834r34,66l6069,3952r66,34l6211,3998r75,-12l6352,3952r52,-52l6438,3834r13,-76l6438,3682r-34,-66l6352,3564r-66,-34l6211,3518xe" stroked="f">
              <v:path arrowok="t"/>
            </v:shape>
            <v:shape id="_x0000_s1079" style="position:absolute;left:5970;top:2672;width:480;height:1326" coordorigin="5971,2672" coordsize="480,1326" o:spt="100" adj="0,,0" path="m5971,3758r12,-76l6017,3616r52,-52l6135,3530r76,-12l6286,3530r66,34l6404,3616r34,66l6451,3758r-13,76l6404,3900r-52,52l6286,3986r-75,12l6135,3986r-66,-34l6017,3900r-34,-66l5971,3758xm6119,2672r191,l6310,3350r-191,l6119,2672xe" filled="f" strokecolor="#231f20" strokeweight="1pt">
              <v:stroke joinstyle="round"/>
              <v:formulas/>
              <v:path arrowok="t" o:connecttype="segments"/>
            </v:shape>
            <v:rect id="_x0000_s1078" style="position:absolute;left:8662;top:180;width:192;height:679" stroked="f"/>
            <v:rect id="_x0000_s1077" style="position:absolute;left:8662;top:180;width:192;height:679" filled="f" strokecolor="#231f20" strokeweight="1pt"/>
            <v:rect id="_x0000_s1076" style="position:absolute;left:6162;top:180;width:192;height:679" stroked="f"/>
            <v:rect id="_x0000_s1075" style="position:absolute;left:6162;top:180;width:192;height:679" filled="f" strokecolor="#231f20" strokeweight="1pt"/>
            <v:shape id="_x0000_s1074" style="position:absolute;left:4655;top:1518;width:2260;height:75" coordorigin="4655,1518" coordsize="2260,75" path="m6915,1593r-90,-10l6737,1573r-86,-8l6567,1557r-83,-8l6403,1543r-80,-6l6244,1532r-78,-4l6089,1525r-76,-3l5936,1520r-75,-1l5785,1518r-75,1l5634,1520r-76,2l5481,1525r-77,3l5326,1532r-79,5l5167,1543r-81,6l5003,1557r-84,8l4833,1573r-88,10l4655,1593e" filled="f" strokecolor="#231f20" strokeweight="1pt">
              <v:stroke dashstyle="dash"/>
              <v:path arrowok="t"/>
            </v:shape>
            <v:shape id="_x0000_s1073" style="position:absolute;left:4543;top:1491;width:2444;height:160" coordorigin="4543,1491" coordsize="2444,160" o:spt="100" adj="0,,0" path="m4833,1651r-24,-156l4543,1611r290,40m6987,1607l6721,1491r-24,156l6987,1607e" fillcolor="#231f20" stroked="f">
              <v:stroke joinstyle="round"/>
              <v:formulas/>
              <v:path arrowok="t" o:connecttype="segments"/>
            </v:shape>
            <v:shape id="_x0000_s1072" style="position:absolute;left:3704;top:864;width:5263;height:3600" coordorigin="3705,864" coordsize="5263,3600" o:spt="100" adj="0,,0" path="m6256,864r,204m6254,1066r-76,194m5972,1260r76,-196l6470,1064r-78,196m8754,864r,204m8752,1066r-76,194m8470,1260r76,-196l8968,1064r-78,196m6213,4067r,204m6211,4269r-76,194m5929,4463r76,-196l6427,4267r-78,196m3705,3350r,912e" filled="f" strokecolor="#231f20" strokeweight="1pt">
              <v:stroke joinstyle="round"/>
              <v:formulas/>
              <v:path arrowok="t" o:connecttype="segments"/>
            </v:shape>
            <v:shape id="_x0000_s1071" style="position:absolute;left:3460;top:3517;width:480;height:480" coordorigin="3461,3518" coordsize="480,480" path="m3701,3518r-76,12l3559,3564r-52,52l3473,3682r-12,76l3473,3834r34,66l3559,3952r66,34l3701,3998r75,-12l3842,3952r52,-52l3928,3834r13,-76l3928,3682r-34,-66l3842,3564r-66,-34l3701,3518xe" stroked="f">
              <v:path arrowok="t"/>
            </v:shape>
            <v:shape id="_x0000_s1070" style="position:absolute;left:3422;top:2672;width:518;height:1792" coordorigin="3423,2672" coordsize="518,1792" o:spt="100" adj="0,,0" path="m3461,3758r12,-76l3507,3616r52,-52l3625,3530r76,-12l3776,3530r66,34l3894,3616r34,66l3941,3758r-13,76l3894,3900r-52,52l3776,3986r-75,12l3625,3986r-66,-34l3507,3900r-34,-66l3461,3758xm3707,4067r,204m3705,4269r-76,194m3423,4463r76,-196l3921,4267r-78,196m3605,2672r191,l3796,3350r-191,l3605,2672xe" filled="f" strokecolor="#231f20" strokeweight="1pt">
              <v:stroke joinstyle="round"/>
              <v:formulas/>
              <v:path arrowok="t" o:connecttype="segments"/>
            </v:shape>
            <v:shape id="_x0000_s1069" type="#_x0000_t75" style="position:absolute;left:6640;top:1702;width:105;height:105">
              <v:imagedata r:id="rId8" o:title=""/>
            </v:shape>
            <v:shape id="_x0000_s1068" type="#_x0000_t75" style="position:absolute;left:4544;top:1702;width:105;height:105">
              <v:imagedata r:id="rId8" o:title=""/>
            </v:shape>
            <w10:wrap anchorx="page"/>
          </v:group>
        </w:pict>
      </w:r>
      <w:r>
        <w:rPr>
          <w:i/>
          <w:color w:val="231F20"/>
          <w:position w:val="8"/>
          <w:sz w:val="24"/>
        </w:rPr>
        <w:t>R</w:t>
      </w:r>
      <w:r>
        <w:rPr>
          <w:i/>
          <w:color w:val="231F20"/>
          <w:sz w:val="18"/>
        </w:rPr>
        <w:t>L1</w:t>
      </w:r>
    </w:p>
    <w:p w:rsidR="00CA3082" w:rsidRDefault="00A46467">
      <w:pPr>
        <w:spacing w:before="126"/>
        <w:ind w:left="3133"/>
        <w:rPr>
          <w:i/>
          <w:sz w:val="18"/>
        </w:rPr>
      </w:pPr>
      <w:r>
        <w:rPr>
          <w:i/>
          <w:color w:val="231F20"/>
          <w:sz w:val="24"/>
        </w:rPr>
        <w:t>L</w:t>
      </w:r>
      <w:r>
        <w:rPr>
          <w:i/>
          <w:color w:val="231F20"/>
          <w:position w:val="-7"/>
          <w:sz w:val="18"/>
        </w:rPr>
        <w:t>1</w:t>
      </w:r>
    </w:p>
    <w:p w:rsidR="00CA3082" w:rsidRDefault="00CA3082">
      <w:pPr>
        <w:pStyle w:val="BodyText"/>
        <w:spacing w:before="7"/>
        <w:rPr>
          <w:i/>
          <w:sz w:val="38"/>
        </w:rPr>
      </w:pPr>
    </w:p>
    <w:p w:rsidR="00CA3082" w:rsidRDefault="00A46467">
      <w:pPr>
        <w:tabs>
          <w:tab w:val="left" w:pos="949"/>
        </w:tabs>
        <w:spacing w:before="1"/>
        <w:ind w:right="44"/>
        <w:jc w:val="right"/>
        <w:rPr>
          <w:i/>
          <w:sz w:val="24"/>
        </w:rPr>
      </w:pPr>
      <w:r>
        <w:rPr>
          <w:i/>
          <w:color w:val="231F20"/>
          <w:position w:val="-12"/>
          <w:sz w:val="24"/>
        </w:rPr>
        <w:t>A</w:t>
      </w:r>
      <w:r>
        <w:rPr>
          <w:i/>
          <w:color w:val="231F20"/>
          <w:position w:val="-12"/>
          <w:sz w:val="24"/>
        </w:rPr>
        <w:tab/>
      </w:r>
      <w:r>
        <w:rPr>
          <w:i/>
          <w:color w:val="231F20"/>
          <w:sz w:val="24"/>
        </w:rPr>
        <w:t>0.2</w:t>
      </w:r>
      <w:r>
        <w:rPr>
          <w:i/>
          <w:color w:val="231F20"/>
          <w:spacing w:val="-4"/>
          <w:sz w:val="24"/>
        </w:rPr>
        <w:t xml:space="preserve"> </w:t>
      </w:r>
      <w:r>
        <w:rPr>
          <w:rFonts w:ascii="Symbol" w:hAnsi="Symbol"/>
          <w:color w:val="231F20"/>
          <w:sz w:val="24"/>
        </w:rPr>
        <w:t></w:t>
      </w:r>
      <w:r>
        <w:rPr>
          <w:i/>
          <w:color w:val="231F20"/>
          <w:sz w:val="24"/>
        </w:rPr>
        <w:t>H</w:t>
      </w:r>
    </w:p>
    <w:p w:rsidR="00CA3082" w:rsidRDefault="00A46467">
      <w:pPr>
        <w:pStyle w:val="BodyText"/>
        <w:spacing w:before="9"/>
        <w:rPr>
          <w:i/>
          <w:sz w:val="32"/>
        </w:rPr>
      </w:pPr>
      <w:r>
        <w:br w:type="column"/>
      </w:r>
    </w:p>
    <w:p w:rsidR="00CA3082" w:rsidRDefault="00A46467">
      <w:pPr>
        <w:ind w:left="289"/>
        <w:rPr>
          <w:rFonts w:ascii="Symbol" w:hAnsi="Symbol"/>
          <w:sz w:val="24"/>
        </w:rPr>
      </w:pPr>
      <w:r>
        <w:rPr>
          <w:i/>
          <w:color w:val="231F20"/>
          <w:sz w:val="24"/>
        </w:rPr>
        <w:t xml:space="preserve">50 </w:t>
      </w:r>
      <w:r>
        <w:rPr>
          <w:rFonts w:ascii="Symbol" w:hAnsi="Symbol"/>
          <w:color w:val="231F20"/>
          <w:sz w:val="24"/>
        </w:rPr>
        <w:t></w:t>
      </w:r>
    </w:p>
    <w:p w:rsidR="00CA3082" w:rsidRDefault="00CA3082">
      <w:pPr>
        <w:pStyle w:val="BodyText"/>
        <w:spacing w:before="11"/>
        <w:rPr>
          <w:rFonts w:ascii="Symbol" w:hAnsi="Symbol"/>
          <w:sz w:val="47"/>
        </w:rPr>
      </w:pPr>
    </w:p>
    <w:p w:rsidR="00CA3082" w:rsidRDefault="00A46467">
      <w:pPr>
        <w:spacing w:before="1"/>
        <w:jc w:val="right"/>
        <w:rPr>
          <w:i/>
          <w:sz w:val="18"/>
        </w:rPr>
      </w:pPr>
      <w:r>
        <w:rPr>
          <w:i/>
          <w:color w:val="231F20"/>
          <w:sz w:val="24"/>
        </w:rPr>
        <w:t>L</w:t>
      </w:r>
      <w:r>
        <w:rPr>
          <w:i/>
          <w:color w:val="231F20"/>
          <w:position w:val="-7"/>
          <w:sz w:val="18"/>
        </w:rPr>
        <w:t>2</w:t>
      </w:r>
    </w:p>
    <w:p w:rsidR="00CA3082" w:rsidRDefault="00A46467">
      <w:pPr>
        <w:spacing w:before="114"/>
        <w:ind w:left="980"/>
        <w:rPr>
          <w:i/>
          <w:sz w:val="24"/>
        </w:rPr>
      </w:pPr>
      <w:r>
        <w:rPr>
          <w:i/>
          <w:color w:val="231F20"/>
          <w:sz w:val="24"/>
        </w:rPr>
        <w:t>B</w:t>
      </w:r>
    </w:p>
    <w:p w:rsidR="00CA3082" w:rsidRDefault="00A46467">
      <w:pPr>
        <w:spacing w:before="349"/>
        <w:ind w:left="537"/>
        <w:rPr>
          <w:i/>
          <w:sz w:val="18"/>
        </w:rPr>
      </w:pPr>
      <w:r>
        <w:br w:type="column"/>
      </w:r>
      <w:r>
        <w:rPr>
          <w:i/>
          <w:color w:val="231F20"/>
          <w:position w:val="8"/>
          <w:sz w:val="24"/>
        </w:rPr>
        <w:t>R</w:t>
      </w:r>
      <w:r>
        <w:rPr>
          <w:i/>
          <w:color w:val="231F20"/>
          <w:sz w:val="18"/>
        </w:rPr>
        <w:t>L2</w:t>
      </w:r>
    </w:p>
    <w:p w:rsidR="00CA3082" w:rsidRDefault="00A46467">
      <w:pPr>
        <w:spacing w:before="334"/>
        <w:ind w:left="329"/>
        <w:rPr>
          <w:rFonts w:ascii="Symbol" w:hAnsi="Symbol"/>
          <w:sz w:val="24"/>
        </w:rPr>
      </w:pPr>
      <w:r>
        <w:br w:type="column"/>
      </w:r>
      <w:r>
        <w:rPr>
          <w:i/>
          <w:color w:val="231F20"/>
          <w:sz w:val="24"/>
        </w:rPr>
        <w:t>3.3 k</w:t>
      </w:r>
      <w:r>
        <w:rPr>
          <w:rFonts w:ascii="Symbol" w:hAnsi="Symbol"/>
          <w:color w:val="231F20"/>
          <w:sz w:val="24"/>
        </w:rPr>
        <w:t></w:t>
      </w:r>
    </w:p>
    <w:p w:rsidR="00CA3082" w:rsidRDefault="00CA3082">
      <w:pPr>
        <w:rPr>
          <w:rFonts w:ascii="Symbol" w:hAnsi="Symbol"/>
          <w:sz w:val="24"/>
        </w:rPr>
        <w:sectPr w:rsidR="00CA3082">
          <w:type w:val="continuous"/>
          <w:pgSz w:w="11900" w:h="16840"/>
          <w:pgMar w:top="1400" w:right="1420" w:bottom="280" w:left="1340" w:header="720" w:footer="720" w:gutter="0"/>
          <w:cols w:num="4" w:space="720" w:equalWidth="0">
            <w:col w:w="4738" w:space="40"/>
            <w:col w:w="1520" w:space="40"/>
            <w:col w:w="875" w:space="40"/>
            <w:col w:w="1887"/>
          </w:cols>
        </w:sectPr>
      </w:pPr>
    </w:p>
    <w:p w:rsidR="00CA3082" w:rsidRDefault="00CA3082">
      <w:pPr>
        <w:pStyle w:val="BodyText"/>
        <w:rPr>
          <w:rFonts w:ascii="Symbol" w:hAnsi="Symbol"/>
          <w:sz w:val="20"/>
        </w:rPr>
      </w:pPr>
    </w:p>
    <w:p w:rsidR="00CA3082" w:rsidRDefault="00CA3082">
      <w:pPr>
        <w:pStyle w:val="BodyText"/>
        <w:rPr>
          <w:rFonts w:ascii="Symbol" w:hAnsi="Symbol"/>
          <w:sz w:val="20"/>
        </w:rPr>
      </w:pPr>
    </w:p>
    <w:p w:rsidR="00CA3082" w:rsidRDefault="00A46467">
      <w:pPr>
        <w:tabs>
          <w:tab w:val="left" w:pos="2492"/>
          <w:tab w:val="left" w:pos="4338"/>
          <w:tab w:val="left" w:pos="5162"/>
        </w:tabs>
        <w:spacing w:before="325"/>
        <w:ind w:left="1786"/>
        <w:rPr>
          <w:rFonts w:ascii="Symbol" w:hAnsi="Symbol"/>
          <w:sz w:val="24"/>
        </w:rPr>
      </w:pPr>
      <w:r>
        <w:rPr>
          <w:i/>
          <w:color w:val="231F20"/>
          <w:spacing w:val="-13"/>
          <w:position w:val="3"/>
          <w:sz w:val="24"/>
        </w:rPr>
        <w:t>R</w:t>
      </w:r>
      <w:r>
        <w:rPr>
          <w:i/>
          <w:color w:val="231F20"/>
          <w:spacing w:val="-13"/>
          <w:position w:val="-4"/>
          <w:sz w:val="18"/>
        </w:rPr>
        <w:t>1</w:t>
      </w:r>
      <w:r>
        <w:rPr>
          <w:i/>
          <w:color w:val="231F20"/>
          <w:spacing w:val="-13"/>
          <w:position w:val="-4"/>
          <w:sz w:val="18"/>
        </w:rPr>
        <w:tab/>
      </w:r>
      <w:r>
        <w:rPr>
          <w:i/>
          <w:color w:val="231F20"/>
          <w:sz w:val="24"/>
        </w:rPr>
        <w:t>50</w:t>
      </w:r>
      <w:r>
        <w:rPr>
          <w:i/>
          <w:color w:val="231F20"/>
          <w:spacing w:val="-2"/>
          <w:sz w:val="24"/>
        </w:rPr>
        <w:t xml:space="preserve"> </w:t>
      </w:r>
      <w:r>
        <w:rPr>
          <w:rFonts w:ascii="Symbol" w:hAnsi="Symbol"/>
          <w:color w:val="231F20"/>
          <w:sz w:val="24"/>
        </w:rPr>
        <w:t></w:t>
      </w:r>
      <w:r>
        <w:rPr>
          <w:color w:val="231F20"/>
          <w:sz w:val="24"/>
        </w:rPr>
        <w:tab/>
      </w:r>
      <w:r>
        <w:rPr>
          <w:i/>
          <w:color w:val="231F20"/>
          <w:position w:val="3"/>
          <w:sz w:val="24"/>
        </w:rPr>
        <w:t>R</w:t>
      </w:r>
      <w:r>
        <w:rPr>
          <w:i/>
          <w:color w:val="231F20"/>
          <w:position w:val="-4"/>
          <w:sz w:val="18"/>
        </w:rPr>
        <w:t>2</w:t>
      </w:r>
      <w:r>
        <w:rPr>
          <w:i/>
          <w:color w:val="231F20"/>
          <w:position w:val="-4"/>
          <w:sz w:val="18"/>
        </w:rPr>
        <w:tab/>
      </w:r>
      <w:r>
        <w:rPr>
          <w:i/>
          <w:color w:val="231F20"/>
          <w:sz w:val="24"/>
        </w:rPr>
        <w:t>1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k</w:t>
      </w:r>
      <w:r>
        <w:rPr>
          <w:rFonts w:ascii="Symbol" w:hAnsi="Symbol"/>
          <w:color w:val="231F20"/>
          <w:sz w:val="24"/>
        </w:rPr>
        <w:t></w:t>
      </w:r>
    </w:p>
    <w:p w:rsidR="00CA3082" w:rsidRDefault="00CA3082">
      <w:pPr>
        <w:pStyle w:val="BodyText"/>
        <w:spacing w:before="5"/>
        <w:rPr>
          <w:rFonts w:ascii="Symbol" w:hAnsi="Symbol"/>
          <w:sz w:val="14"/>
        </w:rPr>
      </w:pPr>
    </w:p>
    <w:p w:rsidR="00CA3082" w:rsidRDefault="00A46467">
      <w:pPr>
        <w:tabs>
          <w:tab w:val="left" w:pos="2673"/>
        </w:tabs>
        <w:spacing w:before="176"/>
        <w:ind w:left="1786"/>
        <w:rPr>
          <w:i/>
          <w:sz w:val="24"/>
        </w:rPr>
      </w:pPr>
      <w:r>
        <w:rPr>
          <w:i/>
          <w:color w:val="231F20"/>
          <w:spacing w:val="-13"/>
          <w:position w:val="2"/>
          <w:sz w:val="24"/>
        </w:rPr>
        <w:t>V</w:t>
      </w:r>
      <w:r>
        <w:rPr>
          <w:i/>
          <w:color w:val="231F20"/>
          <w:spacing w:val="-13"/>
          <w:position w:val="-5"/>
          <w:sz w:val="18"/>
        </w:rPr>
        <w:t>1</w:t>
      </w:r>
      <w:r>
        <w:rPr>
          <w:i/>
          <w:color w:val="231F20"/>
          <w:spacing w:val="-13"/>
          <w:position w:val="-5"/>
          <w:sz w:val="18"/>
        </w:rPr>
        <w:tab/>
      </w:r>
      <w:r>
        <w:rPr>
          <w:i/>
          <w:color w:val="231F20"/>
          <w:sz w:val="24"/>
        </w:rPr>
        <w:t>1 V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r.m.s</w:t>
      </w:r>
      <w:proofErr w:type="spellEnd"/>
      <w:r>
        <w:rPr>
          <w:i/>
          <w:color w:val="231F20"/>
          <w:spacing w:val="-5"/>
          <w:sz w:val="24"/>
        </w:rPr>
        <w:t>.</w:t>
      </w: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A46467">
      <w:pPr>
        <w:pStyle w:val="BodyText"/>
        <w:spacing w:before="343"/>
        <w:ind w:left="4183" w:right="4185"/>
        <w:jc w:val="center"/>
      </w:pPr>
      <w:r>
        <w:rPr>
          <w:color w:val="231F20"/>
        </w:rPr>
        <w:t>FIG. 2</w:t>
      </w:r>
    </w:p>
    <w:p w:rsidR="00CA3082" w:rsidRDefault="00CA3082">
      <w:pPr>
        <w:pStyle w:val="BodyText"/>
        <w:rPr>
          <w:sz w:val="45"/>
        </w:rPr>
      </w:pPr>
    </w:p>
    <w:p w:rsidR="00CA3082" w:rsidRDefault="00A46467">
      <w:pPr>
        <w:pStyle w:val="ListParagraph"/>
        <w:numPr>
          <w:ilvl w:val="0"/>
          <w:numId w:val="4"/>
        </w:numPr>
        <w:tabs>
          <w:tab w:val="left" w:pos="681"/>
        </w:tabs>
        <w:spacing w:line="307" w:lineRule="auto"/>
        <w:ind w:right="117" w:hanging="567"/>
        <w:jc w:val="both"/>
        <w:rPr>
          <w:sz w:val="28"/>
        </w:rPr>
      </w:pPr>
      <w:r>
        <w:rPr>
          <w:color w:val="231F20"/>
          <w:sz w:val="28"/>
        </w:rPr>
        <w:t xml:space="preserve">A </w:t>
      </w:r>
      <w:r>
        <w:rPr>
          <w:color w:val="231F20"/>
          <w:spacing w:val="5"/>
          <w:sz w:val="28"/>
        </w:rPr>
        <w:t xml:space="preserve">circuit supplies </w:t>
      </w:r>
      <w:r>
        <w:rPr>
          <w:color w:val="231F20"/>
          <w:sz w:val="28"/>
        </w:rPr>
        <w:t xml:space="preserve">a </w:t>
      </w:r>
      <w:r>
        <w:rPr>
          <w:color w:val="231F20"/>
          <w:spacing w:val="5"/>
          <w:sz w:val="28"/>
        </w:rPr>
        <w:t xml:space="preserve">'square' current waveform, </w:t>
      </w:r>
      <w:r>
        <w:rPr>
          <w:color w:val="231F20"/>
          <w:spacing w:val="3"/>
          <w:sz w:val="28"/>
        </w:rPr>
        <w:t xml:space="preserve">with </w:t>
      </w:r>
      <w:proofErr w:type="gramStart"/>
      <w:r>
        <w:rPr>
          <w:color w:val="231F20"/>
          <w:sz w:val="28"/>
        </w:rPr>
        <w:t xml:space="preserve">a  </w:t>
      </w:r>
      <w:r>
        <w:rPr>
          <w:color w:val="231F20"/>
          <w:spacing w:val="3"/>
          <w:sz w:val="28"/>
        </w:rPr>
        <w:t>peak</w:t>
      </w:r>
      <w:proofErr w:type="gramEnd"/>
      <w:r>
        <w:rPr>
          <w:color w:val="231F20"/>
          <w:spacing w:val="3"/>
          <w:sz w:val="28"/>
        </w:rPr>
        <w:t xml:space="preserve">  value  </w:t>
      </w:r>
      <w:r>
        <w:rPr>
          <w:color w:val="231F20"/>
          <w:spacing w:val="5"/>
          <w:sz w:val="28"/>
        </w:rPr>
        <w:t xml:space="preserve">of </w:t>
      </w:r>
      <w:r>
        <w:rPr>
          <w:color w:val="231F20"/>
          <w:sz w:val="28"/>
        </w:rPr>
        <w:t>25 mA and transition times of 10 ns, as shown in FIGURE 3. The ground return conductor has a resistance of 50 m</w:t>
      </w:r>
      <w:r>
        <w:rPr>
          <w:rFonts w:ascii="Symbol" w:hAnsi="Symbol"/>
          <w:color w:val="231F20"/>
          <w:sz w:val="28"/>
        </w:rPr>
        <w:t></w:t>
      </w:r>
      <w:r>
        <w:rPr>
          <w:color w:val="231F20"/>
          <w:sz w:val="28"/>
        </w:rPr>
        <w:t xml:space="preserve"> and an inductance of 100</w:t>
      </w:r>
      <w:r>
        <w:rPr>
          <w:color w:val="231F20"/>
          <w:spacing w:val="-24"/>
          <w:sz w:val="28"/>
        </w:rPr>
        <w:t xml:space="preserve"> </w:t>
      </w:r>
      <w:proofErr w:type="spellStart"/>
      <w:r>
        <w:rPr>
          <w:color w:val="231F20"/>
          <w:sz w:val="28"/>
        </w:rPr>
        <w:t>nH</w:t>
      </w:r>
      <w:proofErr w:type="spellEnd"/>
      <w:r>
        <w:rPr>
          <w:color w:val="231F20"/>
          <w:sz w:val="28"/>
        </w:rPr>
        <w:t>.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spacing w:before="373"/>
        <w:ind w:hanging="517"/>
        <w:rPr>
          <w:sz w:val="28"/>
        </w:rPr>
      </w:pPr>
      <w:r>
        <w:rPr>
          <w:color w:val="231F20"/>
          <w:sz w:val="28"/>
        </w:rPr>
        <w:t>Determine the maximum voltage drop along the ground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conductor.</w:t>
      </w:r>
    </w:p>
    <w:p w:rsidR="00CA3082" w:rsidRDefault="00CA3082">
      <w:pPr>
        <w:pStyle w:val="BodyText"/>
        <w:spacing w:before="1"/>
        <w:rPr>
          <w:sz w:val="39"/>
        </w:rPr>
      </w:pP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8"/>
        </w:tabs>
        <w:spacing w:before="1" w:line="312" w:lineRule="auto"/>
        <w:ind w:right="117" w:hanging="517"/>
        <w:rPr>
          <w:sz w:val="28"/>
        </w:rPr>
      </w:pPr>
      <w:r>
        <w:rPr>
          <w:color w:val="231F20"/>
          <w:spacing w:val="3"/>
          <w:sz w:val="28"/>
        </w:rPr>
        <w:t xml:space="preserve">Sketch </w:t>
      </w:r>
      <w:r>
        <w:rPr>
          <w:color w:val="231F20"/>
          <w:spacing w:val="2"/>
          <w:sz w:val="28"/>
        </w:rPr>
        <w:t xml:space="preserve">the </w:t>
      </w:r>
      <w:r>
        <w:rPr>
          <w:color w:val="231F20"/>
          <w:spacing w:val="3"/>
          <w:sz w:val="28"/>
        </w:rPr>
        <w:t xml:space="preserve">waveform </w:t>
      </w:r>
      <w:r>
        <w:rPr>
          <w:color w:val="231F20"/>
          <w:spacing w:val="1"/>
          <w:sz w:val="28"/>
        </w:rPr>
        <w:t xml:space="preserve">of </w:t>
      </w:r>
      <w:r>
        <w:rPr>
          <w:color w:val="231F20"/>
          <w:spacing w:val="2"/>
          <w:sz w:val="28"/>
        </w:rPr>
        <w:t xml:space="preserve">the </w:t>
      </w:r>
      <w:r>
        <w:rPr>
          <w:color w:val="231F20"/>
          <w:spacing w:val="3"/>
          <w:sz w:val="28"/>
        </w:rPr>
        <w:t xml:space="preserve">voltage which </w:t>
      </w:r>
      <w:r>
        <w:rPr>
          <w:color w:val="231F20"/>
          <w:spacing w:val="2"/>
          <w:sz w:val="28"/>
        </w:rPr>
        <w:t xml:space="preserve">will </w:t>
      </w:r>
      <w:r>
        <w:rPr>
          <w:color w:val="231F20"/>
          <w:spacing w:val="3"/>
          <w:sz w:val="28"/>
        </w:rPr>
        <w:t>appe</w:t>
      </w:r>
      <w:r>
        <w:rPr>
          <w:color w:val="231F20"/>
          <w:spacing w:val="3"/>
          <w:sz w:val="28"/>
        </w:rPr>
        <w:t xml:space="preserve">ar along </w:t>
      </w:r>
      <w:r>
        <w:rPr>
          <w:color w:val="231F20"/>
          <w:spacing w:val="5"/>
          <w:sz w:val="28"/>
        </w:rPr>
        <w:t xml:space="preserve">the </w:t>
      </w:r>
      <w:r>
        <w:rPr>
          <w:color w:val="231F20"/>
          <w:sz w:val="28"/>
        </w:rPr>
        <w:t>ground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conductor.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spacing w:before="357" w:line="312" w:lineRule="auto"/>
        <w:ind w:right="121" w:hanging="517"/>
        <w:rPr>
          <w:sz w:val="28"/>
        </w:rPr>
      </w:pPr>
      <w:r>
        <w:rPr>
          <w:color w:val="231F20"/>
          <w:sz w:val="28"/>
        </w:rPr>
        <w:t>How would you reduce the ground conductor impedance in practical circuits?</w:t>
      </w:r>
    </w:p>
    <w:p w:rsidR="00CA3082" w:rsidRDefault="00CA3082">
      <w:pPr>
        <w:spacing w:line="312" w:lineRule="auto"/>
        <w:rPr>
          <w:sz w:val="28"/>
        </w:rPr>
        <w:sectPr w:rsidR="00CA3082">
          <w:type w:val="continuous"/>
          <w:pgSz w:w="11900" w:h="16840"/>
          <w:pgMar w:top="1400" w:right="1420" w:bottom="280" w:left="1340" w:header="720" w:footer="720" w:gutter="0"/>
          <w:cols w:space="720"/>
        </w:sectPr>
      </w:pPr>
    </w:p>
    <w:p w:rsidR="00CA3082" w:rsidRDefault="00A46467">
      <w:pPr>
        <w:pStyle w:val="BodyText"/>
        <w:spacing w:before="170"/>
        <w:ind w:left="20"/>
        <w:jc w:val="center"/>
      </w:pPr>
      <w:r>
        <w:rPr>
          <w:color w:val="231F20"/>
        </w:rPr>
        <w:lastRenderedPageBreak/>
        <w:t>6</w:t>
      </w: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0"/>
        </w:rPr>
      </w:pPr>
    </w:p>
    <w:p w:rsidR="00CA3082" w:rsidRDefault="00A46467">
      <w:pPr>
        <w:spacing w:before="299" w:line="398" w:lineRule="auto"/>
        <w:ind w:left="1054" w:right="7426" w:firstLine="471"/>
        <w:rPr>
          <w:i/>
          <w:sz w:val="24"/>
        </w:rPr>
      </w:pPr>
      <w:r>
        <w:pict>
          <v:group id="_x0000_s1050" style="position:absolute;left:0;text-align:left;margin-left:152.35pt;margin-top:5.05pt;width:322.85pt;height:157.2pt;z-index:251654144;mso-position-horizontal-relative:page" coordorigin="3047,101" coordsize="6457,3144">
            <v:shape id="_x0000_s1066" style="position:absolute;left:3673;top:891;width:326;height:2028" coordorigin="3674,892" coordsize="326,2028" o:spt="100" adj="0,,0" path="m3998,892r,1717m3999,2613r,306m3674,2613r,306m3788,2884r127,e" filled="f" strokecolor="#231f20" strokeweight="1pt">
              <v:stroke dashstyle="longDash" joinstyle="round"/>
              <v:formulas/>
              <v:path arrowok="t" o:connecttype="segments"/>
            </v:shape>
            <v:shape id="_x0000_s1065" style="position:absolute;left:3702;top:2859;width:86;height:49" coordorigin="3703,2860" coordsize="86,49" path="m3788,2860r-85,24l3788,2909r,-49xe" fillcolor="#231f20" stroked="f">
              <v:path arrowok="t"/>
            </v:shape>
            <v:shape id="_x0000_s1064" style="position:absolute;left:3702;top:2859;width:86;height:49" coordorigin="3703,2860" coordsize="86,49" path="m3703,2884r85,-24l3788,2909r-85,-25xe" filled="f" strokecolor="#231f20" strokeweight="1pt">
              <v:path arrowok="t"/>
            </v:shape>
            <v:shape id="_x0000_s1063" style="position:absolute;left:3879;top:2859;width:86;height:49" coordorigin="3880,2860" coordsize="86,49" path="m3880,2860r,49l3965,2884r-85,-24xe" fillcolor="#231f20" stroked="f">
              <v:path arrowok="t"/>
            </v:shape>
            <v:shape id="_x0000_s1062" style="position:absolute;left:3879;top:2859;width:86;height:49" coordorigin="3880,2860" coordsize="86,49" path="m3965,2884r-85,25l3880,2860r85,24xe" filled="f" strokecolor="#231f20" strokeweight="1pt">
              <v:path arrowok="t"/>
            </v:shape>
            <v:shape id="_x0000_s1061" style="position:absolute;left:5332;top:891;width:309;height:2028" coordorigin="5332,892" coordsize="309,2028" o:spt="100" adj="0,,0" path="m5334,892r,1710m5332,2613r,306m5641,2613r,306m5438,2884r127,e" filled="f" strokecolor="#231f20" strokeweight="1pt">
              <v:stroke dashstyle="longDash" joinstyle="round"/>
              <v:formulas/>
              <v:path arrowok="t" o:connecttype="segments"/>
            </v:shape>
            <v:shape id="_x0000_s1060" style="position:absolute;left:5352;top:2859;width:86;height:49" coordorigin="5353,2860" coordsize="86,49" path="m5438,2860r-85,24l5438,2909r,-49xe" fillcolor="#231f20" stroked="f">
              <v:path arrowok="t"/>
            </v:shape>
            <v:shape id="_x0000_s1059" style="position:absolute;left:5352;top:2859;width:86;height:49" coordorigin="5353,2860" coordsize="86,49" path="m5353,2884r85,-24l5438,2909r-85,-25xe" filled="f" strokecolor="#231f20" strokeweight="1pt">
              <v:path arrowok="t"/>
            </v:shape>
            <v:shape id="_x0000_s1058" style="position:absolute;left:5529;top:2859;width:86;height:49" coordorigin="5530,2860" coordsize="86,49" path="m5530,2860r,49l5615,2884r-85,-24xe" fillcolor="#231f20" stroked="f">
              <v:path arrowok="t"/>
            </v:shape>
            <v:shape id="_x0000_s1057" style="position:absolute;left:5529;top:2859;width:86;height:49" coordorigin="5530,2860" coordsize="86,49" path="m5615,2884r-85,25l5530,2860r85,24xe" filled="f" strokecolor="#231f20" strokeweight="1pt">
              <v:path arrowok="t"/>
            </v:shape>
            <v:shape id="_x0000_s1056" style="position:absolute;left:3057;top:111;width:6437;height:2574" coordorigin="3057,111" coordsize="6437,2574" o:spt="100" adj="0,,0" path="m3129,130r,2483l9480,2613t-5806,l3990,892r1346,l5638,2613t3644,-73l9494,2612r-212,72m3201,323l3129,111r-72,212e" filled="f" strokecolor="#231f20" strokeweight="1pt">
              <v:stroke joinstyle="round"/>
              <v:formulas/>
              <v:path arrowok="t" o:connecttype="segments"/>
            </v:shape>
            <v:line id="_x0000_s1055" style="position:absolute" from="4001,890" to="3122,890" strokecolor="#231f20" strokeweight="1pt">
              <v:stroke dashstyle="dash"/>
            </v:line>
            <v:shape id="_x0000_s1054" style="position:absolute;left:6830;top:891;width:1663;height:1722" coordorigin="6831,892" coordsize="1663,1722" path="m6831,2613l7147,892r1347,e" filled="f" strokecolor="#231f20" strokeweight="1pt">
              <v:path arrowok="t"/>
            </v:shape>
            <v:shape id="_x0000_s1053" type="#_x0000_t202" style="position:absolute;left:3520;top:2823;width:534;height:396" filled="f" stroked="f">
              <v:textbox inset="0,0,0,0">
                <w:txbxContent>
                  <w:p w:rsidR="00CA3082" w:rsidRDefault="00A46467">
                    <w:pPr>
                      <w:spacing w:before="7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10 ns</w:t>
                    </w:r>
                  </w:p>
                </w:txbxContent>
              </v:textbox>
            </v:shape>
            <v:shape id="_x0000_s1052" type="#_x0000_t202" style="position:absolute;left:5230;top:2850;width:534;height:396" filled="f" stroked="f">
              <v:textbox inset="0,0,0,0">
                <w:txbxContent>
                  <w:p w:rsidR="00CA3082" w:rsidRDefault="00A46467">
                    <w:pPr>
                      <w:spacing w:before="7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10 ns</w:t>
                    </w:r>
                  </w:p>
                </w:txbxContent>
              </v:textbox>
            </v:shape>
            <v:shape id="_x0000_s1051" type="#_x0000_t202" style="position:absolute;left:9354;top:2719;width:87;height:396" filled="f" stroked="f">
              <v:textbox inset="0,0,0,0">
                <w:txbxContent>
                  <w:p w:rsidR="00CA3082" w:rsidRDefault="00A46467">
                    <w:pPr>
                      <w:spacing w:before="7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i/>
          <w:color w:val="231F20"/>
          <w:sz w:val="24"/>
        </w:rPr>
        <w:t>i</w:t>
      </w:r>
      <w:proofErr w:type="spellEnd"/>
      <w:r>
        <w:rPr>
          <w:i/>
          <w:color w:val="231F20"/>
          <w:sz w:val="24"/>
        </w:rPr>
        <w:t xml:space="preserve"> 25 mA</w:t>
      </w: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rPr>
          <w:i/>
          <w:sz w:val="20"/>
        </w:rPr>
      </w:pPr>
    </w:p>
    <w:p w:rsidR="00CA3082" w:rsidRDefault="00CA3082">
      <w:pPr>
        <w:pStyle w:val="BodyText"/>
        <w:spacing w:before="6"/>
        <w:rPr>
          <w:i/>
        </w:rPr>
      </w:pPr>
    </w:p>
    <w:p w:rsidR="00CA3082" w:rsidRDefault="00A46467">
      <w:pPr>
        <w:pStyle w:val="BodyText"/>
        <w:spacing w:before="195"/>
        <w:ind w:left="15"/>
        <w:jc w:val="center"/>
      </w:pPr>
      <w:r>
        <w:rPr>
          <w:color w:val="231F20"/>
        </w:rPr>
        <w:t>FIG. 3</w:t>
      </w:r>
    </w:p>
    <w:p w:rsidR="00CA3082" w:rsidRDefault="00CA3082">
      <w:pPr>
        <w:pStyle w:val="BodyText"/>
        <w:spacing w:before="9"/>
        <w:rPr>
          <w:sz w:val="40"/>
        </w:rPr>
      </w:pPr>
    </w:p>
    <w:p w:rsidR="00CA3082" w:rsidRDefault="00A46467">
      <w:pPr>
        <w:pStyle w:val="ListParagraph"/>
        <w:numPr>
          <w:ilvl w:val="0"/>
          <w:numId w:val="4"/>
        </w:numPr>
        <w:tabs>
          <w:tab w:val="left" w:pos="681"/>
        </w:tabs>
        <w:spacing w:before="1" w:line="312" w:lineRule="auto"/>
        <w:ind w:right="100" w:hanging="567"/>
        <w:jc w:val="both"/>
        <w:rPr>
          <w:sz w:val="28"/>
        </w:rPr>
      </w:pPr>
      <w:r>
        <w:rPr>
          <w:color w:val="231F20"/>
          <w:sz w:val="28"/>
        </w:rPr>
        <w:t xml:space="preserve">At 1 kHz, the skin depth in copper is 2 mm. Determine the </w:t>
      </w:r>
      <w:proofErr w:type="spellStart"/>
      <w:r>
        <w:rPr>
          <w:color w:val="231F20"/>
          <w:sz w:val="28"/>
        </w:rPr>
        <w:t>a.c</w:t>
      </w:r>
      <w:proofErr w:type="spellEnd"/>
      <w:r>
        <w:rPr>
          <w:color w:val="231F20"/>
          <w:sz w:val="28"/>
        </w:rPr>
        <w:t>. resistance at 500 kHz and at 10 MHz of 20 cm lengths of copper conductors having the following cross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sections: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spacing w:before="352"/>
        <w:ind w:hanging="517"/>
        <w:rPr>
          <w:sz w:val="20"/>
        </w:rPr>
      </w:pPr>
      <w:proofErr w:type="gramStart"/>
      <w:r>
        <w:rPr>
          <w:color w:val="231F20"/>
          <w:sz w:val="28"/>
        </w:rPr>
        <w:t>round</w:t>
      </w:r>
      <w:proofErr w:type="gramEnd"/>
      <w:r>
        <w:rPr>
          <w:color w:val="231F20"/>
          <w:sz w:val="28"/>
        </w:rPr>
        <w:t xml:space="preserve"> section 20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mm</w:t>
      </w:r>
      <w:r>
        <w:rPr>
          <w:color w:val="231F20"/>
          <w:position w:val="8"/>
          <w:sz w:val="20"/>
        </w:rPr>
        <w:t>2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8"/>
        </w:tabs>
        <w:spacing w:before="92"/>
        <w:ind w:hanging="517"/>
        <w:rPr>
          <w:sz w:val="20"/>
        </w:rPr>
      </w:pPr>
      <w:r>
        <w:rPr>
          <w:color w:val="231F20"/>
          <w:sz w:val="28"/>
        </w:rPr>
        <w:t>square section 20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mm</w:t>
      </w:r>
      <w:r>
        <w:rPr>
          <w:color w:val="231F20"/>
          <w:position w:val="8"/>
          <w:sz w:val="20"/>
        </w:rPr>
        <w:t>2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spacing w:before="81"/>
        <w:ind w:hanging="517"/>
        <w:rPr>
          <w:sz w:val="28"/>
        </w:rPr>
      </w:pPr>
      <w:r>
        <w:rPr>
          <w:color w:val="231F20"/>
          <w:sz w:val="28"/>
        </w:rPr>
        <w:t xml:space="preserve">rectangular section 1 </w:t>
      </w:r>
      <w:proofErr w:type="gramStart"/>
      <w:r>
        <w:rPr>
          <w:color w:val="231F20"/>
          <w:sz w:val="28"/>
        </w:rPr>
        <w:t xml:space="preserve">mm  </w:t>
      </w:r>
      <w:r>
        <w:rPr>
          <w:rFonts w:ascii="Symbol" w:hAnsi="Symbol"/>
          <w:color w:val="231F20"/>
          <w:sz w:val="28"/>
        </w:rPr>
        <w:t></w:t>
      </w:r>
      <w:proofErr w:type="gramEnd"/>
      <w:r>
        <w:rPr>
          <w:color w:val="231F20"/>
          <w:sz w:val="28"/>
        </w:rPr>
        <w:t xml:space="preserve">  20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mm</w:t>
      </w:r>
    </w:p>
    <w:p w:rsidR="00CA3082" w:rsidRDefault="00CA3082">
      <w:pPr>
        <w:pStyle w:val="BodyText"/>
        <w:spacing w:before="7"/>
        <w:rPr>
          <w:sz w:val="37"/>
        </w:rPr>
      </w:pPr>
    </w:p>
    <w:p w:rsidR="00CA3082" w:rsidRDefault="00A46467">
      <w:pPr>
        <w:pStyle w:val="BodyText"/>
        <w:spacing w:line="542" w:lineRule="auto"/>
        <w:ind w:left="680" w:right="1758"/>
      </w:pPr>
      <w:r>
        <w:rPr>
          <w:color w:val="231F20"/>
        </w:rPr>
        <w:t xml:space="preserve">Take the conductivity of copper as 5.8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position w:val="8"/>
          <w:sz w:val="20"/>
        </w:rPr>
        <w:t xml:space="preserve">7 </w:t>
      </w:r>
      <w:r>
        <w:rPr>
          <w:color w:val="231F20"/>
        </w:rPr>
        <w:t>Sm</w:t>
      </w:r>
      <w:r>
        <w:rPr>
          <w:color w:val="231F20"/>
          <w:position w:val="8"/>
          <w:sz w:val="20"/>
        </w:rPr>
        <w:t xml:space="preserve">–1 </w:t>
      </w:r>
      <w:r>
        <w:rPr>
          <w:color w:val="231F20"/>
        </w:rPr>
        <w:t>Comment on the results.</w:t>
      </w:r>
    </w:p>
    <w:p w:rsidR="00CA3082" w:rsidRDefault="00CA3082">
      <w:pPr>
        <w:spacing w:line="542" w:lineRule="auto"/>
        <w:sectPr w:rsidR="00CA3082">
          <w:pgSz w:w="11900" w:h="16840"/>
          <w:pgMar w:top="700" w:right="1440" w:bottom="1120" w:left="1340" w:header="0" w:footer="871" w:gutter="0"/>
          <w:cols w:space="720"/>
        </w:sectPr>
      </w:pP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rPr>
          <w:sz w:val="23"/>
        </w:rPr>
      </w:pPr>
    </w:p>
    <w:p w:rsidR="00CA3082" w:rsidRDefault="00A46467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spacing w:before="194" w:line="302" w:lineRule="auto"/>
        <w:ind w:right="143" w:hanging="567"/>
        <w:rPr>
          <w:sz w:val="28"/>
        </w:rPr>
      </w:pPr>
      <w:r>
        <w:pict>
          <v:group id="_x0000_s1047" style="position:absolute;left:0;text-align:left;margin-left:1in;margin-top:-36.5pt;width:447.05pt;height:45.25pt;z-index:251657216;mso-position-horizontal-relative:page" coordorigin="1440,-730" coordsize="8941,905">
            <v:rect id="_x0000_s1049" style="position:absolute;left:1440;top:-586;width:8941;height:760" stroked="f"/>
            <v:shape id="_x0000_s1048" type="#_x0000_t202" style="position:absolute;left:5840;top:-730;width:160;height:477" filled="f" stroked="f">
              <v:textbox inset="0,0,0,0">
                <w:txbxContent>
                  <w:p w:rsidR="00CA3082" w:rsidRDefault="00A46467">
                    <w:pPr>
                      <w:spacing w:before="94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8"/>
        </w:rPr>
        <w:t>FIGURES 4(a) and 4(b) show the equivalent circuits of filters used with a signal source which has an output resistance of 50</w:t>
      </w:r>
      <w:r>
        <w:rPr>
          <w:color w:val="231F20"/>
          <w:spacing w:val="-37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</w:t>
      </w:r>
      <w:r>
        <w:rPr>
          <w:color w:val="231F20"/>
          <w:sz w:val="28"/>
        </w:rPr>
        <w:t>.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7"/>
          <w:tab w:val="left" w:pos="1198"/>
        </w:tabs>
        <w:spacing w:before="319" w:line="312" w:lineRule="auto"/>
        <w:ind w:right="141" w:hanging="517"/>
        <w:rPr>
          <w:sz w:val="28"/>
        </w:rPr>
      </w:pPr>
      <w:r>
        <w:rPr>
          <w:color w:val="231F20"/>
          <w:sz w:val="28"/>
        </w:rPr>
        <w:t>Identify the types of filters and determine the insertion loss for each of them, at 100 kHz and at 1 MHz, when used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with</w:t>
      </w:r>
    </w:p>
    <w:p w:rsidR="00CA3082" w:rsidRDefault="00A46467">
      <w:pPr>
        <w:pStyle w:val="ListParagraph"/>
        <w:numPr>
          <w:ilvl w:val="2"/>
          <w:numId w:val="4"/>
        </w:numPr>
        <w:tabs>
          <w:tab w:val="left" w:pos="1821"/>
          <w:tab w:val="left" w:pos="1822"/>
        </w:tabs>
        <w:spacing w:before="301"/>
        <w:rPr>
          <w:sz w:val="28"/>
        </w:rPr>
      </w:pPr>
      <w:r>
        <w:rPr>
          <w:color w:val="231F20"/>
          <w:sz w:val="28"/>
        </w:rPr>
        <w:t xml:space="preserve">a 50 </w:t>
      </w:r>
      <w:r>
        <w:rPr>
          <w:rFonts w:ascii="Symbol" w:hAnsi="Symbol"/>
          <w:color w:val="231F20"/>
          <w:sz w:val="28"/>
        </w:rPr>
        <w:t>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load</w:t>
      </w:r>
    </w:p>
    <w:p w:rsidR="00CA3082" w:rsidRDefault="00A46467">
      <w:pPr>
        <w:pStyle w:val="ListParagraph"/>
        <w:numPr>
          <w:ilvl w:val="2"/>
          <w:numId w:val="4"/>
        </w:numPr>
        <w:tabs>
          <w:tab w:val="left" w:pos="1821"/>
          <w:tab w:val="left" w:pos="1822"/>
        </w:tabs>
        <w:spacing w:before="81"/>
        <w:rPr>
          <w:sz w:val="28"/>
        </w:rPr>
      </w:pPr>
      <w:r>
        <w:rPr>
          <w:color w:val="231F20"/>
          <w:sz w:val="28"/>
        </w:rPr>
        <w:t>a 1 k</w:t>
      </w:r>
      <w:r>
        <w:rPr>
          <w:rFonts w:ascii="Symbol" w:hAnsi="Symbol"/>
          <w:color w:val="231F20"/>
          <w:sz w:val="28"/>
        </w:rPr>
        <w:t>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load.</w:t>
      </w:r>
    </w:p>
    <w:p w:rsidR="00CA3082" w:rsidRDefault="00A46467">
      <w:pPr>
        <w:pStyle w:val="ListParagraph"/>
        <w:numPr>
          <w:ilvl w:val="1"/>
          <w:numId w:val="4"/>
        </w:numPr>
        <w:tabs>
          <w:tab w:val="left" w:pos="1198"/>
        </w:tabs>
        <w:spacing w:before="408" w:line="302" w:lineRule="auto"/>
        <w:ind w:right="142" w:hanging="517"/>
        <w:rPr>
          <w:sz w:val="28"/>
        </w:rPr>
      </w:pPr>
      <w:r>
        <w:rPr>
          <w:color w:val="231F20"/>
          <w:sz w:val="28"/>
        </w:rPr>
        <w:t xml:space="preserve">Plot the insertion loss of each filter as a function of frequency when used with a 50 </w:t>
      </w:r>
      <w:r>
        <w:rPr>
          <w:rFonts w:ascii="Symbol" w:hAnsi="Symbol"/>
          <w:color w:val="231F20"/>
          <w:sz w:val="28"/>
        </w:rPr>
        <w:t>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load.</w:t>
      </w:r>
    </w:p>
    <w:p w:rsidR="00CA3082" w:rsidRDefault="00A46467">
      <w:pPr>
        <w:spacing w:before="311"/>
        <w:ind w:left="2621"/>
        <w:rPr>
          <w:i/>
          <w:sz w:val="24"/>
        </w:rPr>
      </w:pPr>
      <w:r>
        <w:pict>
          <v:group id="_x0000_s1043" style="position:absolute;left:0;text-align:left;margin-left:101.4pt;margin-top:32.65pt;width:165pt;height:9.9pt;z-index:251655168;mso-wrap-distance-left:0;mso-wrap-distance-right:0;mso-position-horizontal-relative:page" coordorigin="2028,653" coordsize="3300,198">
            <v:shape id="_x0000_s1046" style="position:absolute;left:2076;top:663;width:3203;height:128" coordorigin="2077,663" coordsize="3203,128" path="m2077,791r1169,l3246,771r8,-41l3277,696r33,-23l3351,663r43,25l3430,739r25,40l3464,771r,20l3467,771r8,-41l3497,696r33,-23l3571,663r44,25l3651,739r24,41l3685,771r,20l3685,771r8,-41l3715,696r33,-24l3789,663r43,25l3867,739r24,40l3900,771r,20l3900,771r8,-42l3931,695r34,-23l4007,663r43,26l4085,740r23,39l4117,771r,20l5279,791e" filled="f" strokecolor="#231f20" strokeweight="1pt">
              <v:path arrowok="t"/>
            </v:shape>
            <v:shape id="_x0000_s1045" type="#_x0000_t75" style="position:absolute;left:5212;top:736;width:115;height:115">
              <v:imagedata r:id="rId9" o:title=""/>
            </v:shape>
            <v:shape id="_x0000_s1044" type="#_x0000_t75" style="position:absolute;left:2027;top:733;width:115;height:115">
              <v:imagedata r:id="rId10" o:title=""/>
            </v:shape>
            <w10:wrap type="topAndBottom" anchorx="page"/>
          </v:group>
        </w:pict>
      </w:r>
      <w:r>
        <w:pict>
          <v:group id="_x0000_s1036" style="position:absolute;left:0;text-align:left;margin-left:316.65pt;margin-top:36.45pt;width:165.1pt;height:49.6pt;z-index:251656192;mso-wrap-distance-left:0;mso-wrap-distance-right:0;mso-position-horizontal-relative:page" coordorigin="6333,729" coordsize="3302,992">
            <v:line id="_x0000_s1042" style="position:absolute" from="6381,786" to="9584,786" strokecolor="#231f20" strokeweight="1pt"/>
            <v:line id="_x0000_s1041" style="position:absolute" from="7911,789" to="7911,1706" strokecolor="#231f20" strokeweight="1pt"/>
            <v:line id="_x0000_s1040" style="position:absolute" from="7727,1710" to="8097,1710" strokecolor="#231f20" strokeweight="1pt"/>
            <v:shape id="_x0000_s1039" type="#_x0000_t75" style="position:absolute;left:6332;top:728;width:115;height:115">
              <v:imagedata r:id="rId11" o:title=""/>
            </v:shape>
            <v:shape id="_x0000_s1038" type="#_x0000_t75" style="position:absolute;left:9519;top:728;width:115;height:115">
              <v:imagedata r:id="rId12" o:title=""/>
            </v:shape>
            <v:shape id="_x0000_s1037" type="#_x0000_t202" style="position:absolute;left:6332;top:728;width:3302;height:992" filled="f" stroked="f">
              <v:textbox inset="0,0,0,0">
                <w:txbxContent>
                  <w:p w:rsidR="00CA3082" w:rsidRDefault="00CA3082">
                    <w:pPr>
                      <w:spacing w:before="2"/>
                      <w:rPr>
                        <w:i/>
                        <w:sz w:val="56"/>
                      </w:rPr>
                    </w:pPr>
                  </w:p>
                  <w:p w:rsidR="00CA3082" w:rsidRDefault="00A46467">
                    <w:pPr>
                      <w:ind w:left="183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 xml:space="preserve">33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</w:t>
                    </w:r>
                    <w:r>
                      <w:rPr>
                        <w:i/>
                        <w:color w:val="231F20"/>
                        <w:sz w:val="24"/>
                      </w:rP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i/>
          <w:color w:val="231F20"/>
          <w:sz w:val="24"/>
        </w:rPr>
        <w:t xml:space="preserve">100 </w:t>
      </w:r>
      <w:proofErr w:type="spellStart"/>
      <w:r>
        <w:rPr>
          <w:i/>
          <w:color w:val="231F20"/>
          <w:sz w:val="24"/>
        </w:rPr>
        <w:t>mH</w:t>
      </w:r>
      <w:proofErr w:type="spellEnd"/>
    </w:p>
    <w:p w:rsidR="00CA3082" w:rsidRDefault="00CA3082">
      <w:pPr>
        <w:pStyle w:val="BodyText"/>
        <w:spacing w:before="10"/>
        <w:rPr>
          <w:i/>
          <w:sz w:val="2"/>
        </w:rPr>
      </w:pPr>
    </w:p>
    <w:p w:rsidR="00CA3082" w:rsidRDefault="00A46467">
      <w:pPr>
        <w:tabs>
          <w:tab w:val="left" w:pos="4992"/>
        </w:tabs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165pt;height:5.75pt;mso-position-horizontal-relative:char;mso-position-vertical-relative:line" coordsize="3300,115">
            <v:line id="_x0000_s1035" style="position:absolute" from="49,59" to="3251,59" strokecolor="#231f20" strokeweight="1pt"/>
            <v:shape id="_x0000_s1034" type="#_x0000_t75" style="position:absolute;left:3185;width:115;height:115">
              <v:imagedata r:id="rId9" o:title=""/>
            </v:shape>
            <v:shape id="_x0000_s1033" type="#_x0000_t75" style="position:absolute;width:115;height:115">
              <v:imagedata r:id="rId11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165.1pt;height:49.85pt;mso-position-horizontal-relative:char;mso-position-vertical-relative:line" coordsize="3302,997">
            <v:line id="_x0000_s1031" style="position:absolute" from="49,940" to="3251,940" strokecolor="#231f20" strokeweight="1pt"/>
            <v:line id="_x0000_s1030" style="position:absolute" from="1394,10" to="1764,10" strokecolor="#231f20" strokeweight="1pt"/>
            <v:line id="_x0000_s1029" style="position:absolute" from="1578,16" to="1578,934" strokecolor="#231f20" strokeweight="1pt"/>
            <v:shape id="_x0000_s1028" type="#_x0000_t75" style="position:absolute;top:881;width:115;height:115">
              <v:imagedata r:id="rId11" o:title=""/>
            </v:shape>
            <v:shape id="_x0000_s1027" type="#_x0000_t75" style="position:absolute;left:3186;top:881;width:115;height:115">
              <v:imagedata r:id="rId12" o:title=""/>
            </v:shape>
            <w10:anchorlock/>
          </v:group>
        </w:pict>
      </w:r>
    </w:p>
    <w:p w:rsidR="00CA3082" w:rsidRDefault="00CA3082">
      <w:pPr>
        <w:pStyle w:val="BodyText"/>
        <w:spacing w:before="6"/>
        <w:rPr>
          <w:i/>
          <w:sz w:val="10"/>
        </w:rPr>
      </w:pPr>
    </w:p>
    <w:p w:rsidR="00CA3082" w:rsidRDefault="00A46467">
      <w:pPr>
        <w:pStyle w:val="ListParagraph"/>
        <w:numPr>
          <w:ilvl w:val="1"/>
          <w:numId w:val="2"/>
        </w:numPr>
        <w:tabs>
          <w:tab w:val="left" w:pos="6416"/>
          <w:tab w:val="left" w:pos="6418"/>
        </w:tabs>
        <w:spacing w:before="183"/>
        <w:rPr>
          <w:sz w:val="24"/>
        </w:rPr>
      </w:pPr>
      <w:r>
        <w:rPr>
          <w:color w:val="231F20"/>
          <w:sz w:val="24"/>
        </w:rPr>
        <w:t>(b)</w:t>
      </w:r>
    </w:p>
    <w:p w:rsidR="00CA3082" w:rsidRDefault="00CA3082">
      <w:pPr>
        <w:pStyle w:val="BodyText"/>
        <w:rPr>
          <w:sz w:val="20"/>
        </w:rPr>
      </w:pPr>
    </w:p>
    <w:p w:rsidR="00CA3082" w:rsidRDefault="00CA3082">
      <w:pPr>
        <w:pStyle w:val="BodyText"/>
        <w:spacing w:before="9"/>
        <w:rPr>
          <w:sz w:val="21"/>
        </w:rPr>
      </w:pPr>
    </w:p>
    <w:p w:rsidR="00CA3082" w:rsidRDefault="00A46467">
      <w:pPr>
        <w:pStyle w:val="BodyText"/>
        <w:spacing w:before="195"/>
        <w:ind w:left="3409" w:right="3431"/>
        <w:jc w:val="center"/>
      </w:pPr>
      <w:r>
        <w:rPr>
          <w:color w:val="231F20"/>
        </w:rPr>
        <w:t>FIGS. 4(a) and 4(b)</w:t>
      </w:r>
    </w:p>
    <w:p w:rsidR="00CA3082" w:rsidRDefault="00CA3082">
      <w:pPr>
        <w:jc w:val="center"/>
        <w:sectPr w:rsidR="00CA3082">
          <w:pgSz w:w="11900" w:h="16840"/>
          <w:pgMar w:top="780" w:right="1400" w:bottom="1120" w:left="1340" w:header="0" w:footer="871" w:gutter="0"/>
          <w:cols w:space="720"/>
        </w:sectPr>
      </w:pPr>
    </w:p>
    <w:p w:rsidR="00A46467" w:rsidRDefault="00A46467" w:rsidP="00E525A6">
      <w:pPr>
        <w:pStyle w:val="BodyText"/>
        <w:spacing w:before="8"/>
      </w:pPr>
    </w:p>
    <w:sectPr w:rsidR="00A46467">
      <w:pgSz w:w="11900" w:h="16840"/>
      <w:pgMar w:top="1600" w:right="1440" w:bottom="1060" w:left="134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67" w:rsidRDefault="00A46467">
      <w:r>
        <w:separator/>
      </w:r>
    </w:p>
  </w:endnote>
  <w:endnote w:type="continuationSeparator" w:id="0">
    <w:p w:rsidR="00A46467" w:rsidRDefault="00A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2" w:rsidRDefault="00A464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7pt;margin-top:784.45pt;width:103.05pt;height:17.35pt;z-index:-23056;mso-position-horizontal-relative:page;mso-position-vertical-relative:page" filled="f" stroked="f">
          <v:textbox inset="0,0,0,0">
            <w:txbxContent>
              <w:p w:rsidR="00CA3082" w:rsidRDefault="00CA3082" w:rsidP="00E525A6">
                <w:pPr>
                  <w:spacing w:before="81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.9pt;margin-top:788.65pt;width:112.55pt;height:18.3pt;z-index:-23032;mso-position-horizontal-relative:page;mso-position-vertical-relative:page" filled="f" stroked="f">
          <v:textbox inset="0,0,0,0">
            <w:txbxContent>
              <w:p w:rsidR="00CA3082" w:rsidRDefault="00CA3082" w:rsidP="00E525A6">
                <w:pPr>
                  <w:spacing w:line="157" w:lineRule="exact"/>
                  <w:rPr>
                    <w:rFonts w:ascii="Calibri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67" w:rsidRDefault="00A46467">
      <w:r>
        <w:separator/>
      </w:r>
    </w:p>
  </w:footnote>
  <w:footnote w:type="continuationSeparator" w:id="0">
    <w:p w:rsidR="00A46467" w:rsidRDefault="00A4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82A"/>
    <w:multiLevelType w:val="hybridMultilevel"/>
    <w:tmpl w:val="7D221B2E"/>
    <w:lvl w:ilvl="0" w:tplc="1AC45858">
      <w:start w:val="1"/>
      <w:numFmt w:val="lowerLetter"/>
      <w:lvlText w:val="(%1)"/>
      <w:lvlJc w:val="left"/>
      <w:pPr>
        <w:ind w:left="1197" w:hanging="51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8"/>
        <w:szCs w:val="28"/>
      </w:rPr>
    </w:lvl>
    <w:lvl w:ilvl="1" w:tplc="9402A8A4">
      <w:numFmt w:val="bullet"/>
      <w:lvlText w:val="•"/>
      <w:lvlJc w:val="left"/>
      <w:pPr>
        <w:ind w:left="1992" w:hanging="518"/>
      </w:pPr>
      <w:rPr>
        <w:rFonts w:hint="default"/>
      </w:rPr>
    </w:lvl>
    <w:lvl w:ilvl="2" w:tplc="16041972">
      <w:numFmt w:val="bullet"/>
      <w:lvlText w:val="•"/>
      <w:lvlJc w:val="left"/>
      <w:pPr>
        <w:ind w:left="2784" w:hanging="518"/>
      </w:pPr>
      <w:rPr>
        <w:rFonts w:hint="default"/>
      </w:rPr>
    </w:lvl>
    <w:lvl w:ilvl="3" w:tplc="6A12C708">
      <w:numFmt w:val="bullet"/>
      <w:lvlText w:val="•"/>
      <w:lvlJc w:val="left"/>
      <w:pPr>
        <w:ind w:left="3576" w:hanging="518"/>
      </w:pPr>
      <w:rPr>
        <w:rFonts w:hint="default"/>
      </w:rPr>
    </w:lvl>
    <w:lvl w:ilvl="4" w:tplc="F872C95C">
      <w:numFmt w:val="bullet"/>
      <w:lvlText w:val="•"/>
      <w:lvlJc w:val="left"/>
      <w:pPr>
        <w:ind w:left="4368" w:hanging="518"/>
      </w:pPr>
      <w:rPr>
        <w:rFonts w:hint="default"/>
      </w:rPr>
    </w:lvl>
    <w:lvl w:ilvl="5" w:tplc="7F7A0CA2">
      <w:numFmt w:val="bullet"/>
      <w:lvlText w:val="•"/>
      <w:lvlJc w:val="left"/>
      <w:pPr>
        <w:ind w:left="5160" w:hanging="518"/>
      </w:pPr>
      <w:rPr>
        <w:rFonts w:hint="default"/>
      </w:rPr>
    </w:lvl>
    <w:lvl w:ilvl="6" w:tplc="24A88690">
      <w:numFmt w:val="bullet"/>
      <w:lvlText w:val="•"/>
      <w:lvlJc w:val="left"/>
      <w:pPr>
        <w:ind w:left="5952" w:hanging="518"/>
      </w:pPr>
      <w:rPr>
        <w:rFonts w:hint="default"/>
      </w:rPr>
    </w:lvl>
    <w:lvl w:ilvl="7" w:tplc="A80ED008">
      <w:numFmt w:val="bullet"/>
      <w:lvlText w:val="•"/>
      <w:lvlJc w:val="left"/>
      <w:pPr>
        <w:ind w:left="6744" w:hanging="518"/>
      </w:pPr>
      <w:rPr>
        <w:rFonts w:hint="default"/>
      </w:rPr>
    </w:lvl>
    <w:lvl w:ilvl="8" w:tplc="812ACFD8">
      <w:numFmt w:val="bullet"/>
      <w:lvlText w:val="•"/>
      <w:lvlJc w:val="left"/>
      <w:pPr>
        <w:ind w:left="7536" w:hanging="518"/>
      </w:pPr>
      <w:rPr>
        <w:rFonts w:hint="default"/>
      </w:rPr>
    </w:lvl>
  </w:abstractNum>
  <w:abstractNum w:abstractNumId="1" w15:restartNumberingAfterBreak="0">
    <w:nsid w:val="106B7A82"/>
    <w:multiLevelType w:val="hybridMultilevel"/>
    <w:tmpl w:val="4AD67368"/>
    <w:lvl w:ilvl="0" w:tplc="DA30229E">
      <w:start w:val="1"/>
      <w:numFmt w:val="decimal"/>
      <w:lvlText w:val="%1"/>
      <w:lvlJc w:val="left"/>
      <w:pPr>
        <w:ind w:left="435" w:hanging="180"/>
        <w:jc w:val="right"/>
      </w:pPr>
      <w:rPr>
        <w:rFonts w:ascii="Times New Roman" w:eastAsia="Times New Roman" w:hAnsi="Times New Roman" w:cs="Times New Roman" w:hint="default"/>
        <w:i/>
        <w:color w:val="231F20"/>
        <w:w w:val="100"/>
        <w:sz w:val="24"/>
        <w:szCs w:val="24"/>
      </w:rPr>
    </w:lvl>
    <w:lvl w:ilvl="1" w:tplc="76A61BD0">
      <w:start w:val="1"/>
      <w:numFmt w:val="lowerLetter"/>
      <w:lvlText w:val="(%2)"/>
      <w:lvlJc w:val="left"/>
      <w:pPr>
        <w:ind w:left="6417" w:hanging="42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 w:tplc="82CA2642">
      <w:numFmt w:val="bullet"/>
      <w:lvlText w:val="•"/>
      <w:lvlJc w:val="left"/>
      <w:pPr>
        <w:ind w:left="3040" w:hanging="4217"/>
      </w:pPr>
      <w:rPr>
        <w:rFonts w:hint="default"/>
      </w:rPr>
    </w:lvl>
    <w:lvl w:ilvl="3" w:tplc="F498EB42">
      <w:numFmt w:val="bullet"/>
      <w:lvlText w:val="•"/>
      <w:lvlJc w:val="left"/>
      <w:pPr>
        <w:ind w:left="3800" w:hanging="4217"/>
      </w:pPr>
      <w:rPr>
        <w:rFonts w:hint="default"/>
      </w:rPr>
    </w:lvl>
    <w:lvl w:ilvl="4" w:tplc="E4DC74A4">
      <w:numFmt w:val="bullet"/>
      <w:lvlText w:val="•"/>
      <w:lvlJc w:val="left"/>
      <w:pPr>
        <w:ind w:left="6420" w:hanging="4217"/>
      </w:pPr>
      <w:rPr>
        <w:rFonts w:hint="default"/>
      </w:rPr>
    </w:lvl>
    <w:lvl w:ilvl="5" w:tplc="49FE14F6">
      <w:numFmt w:val="bullet"/>
      <w:lvlText w:val="•"/>
      <w:lvlJc w:val="left"/>
      <w:pPr>
        <w:ind w:left="5343" w:hanging="4217"/>
      </w:pPr>
      <w:rPr>
        <w:rFonts w:hint="default"/>
      </w:rPr>
    </w:lvl>
    <w:lvl w:ilvl="6" w:tplc="85406F84">
      <w:numFmt w:val="bullet"/>
      <w:lvlText w:val="•"/>
      <w:lvlJc w:val="left"/>
      <w:pPr>
        <w:ind w:left="4266" w:hanging="4217"/>
      </w:pPr>
      <w:rPr>
        <w:rFonts w:hint="default"/>
      </w:rPr>
    </w:lvl>
    <w:lvl w:ilvl="7" w:tplc="AD729AF8">
      <w:numFmt w:val="bullet"/>
      <w:lvlText w:val="•"/>
      <w:lvlJc w:val="left"/>
      <w:pPr>
        <w:ind w:left="3190" w:hanging="4217"/>
      </w:pPr>
      <w:rPr>
        <w:rFonts w:hint="default"/>
      </w:rPr>
    </w:lvl>
    <w:lvl w:ilvl="8" w:tplc="91AE3148">
      <w:numFmt w:val="bullet"/>
      <w:lvlText w:val="•"/>
      <w:lvlJc w:val="left"/>
      <w:pPr>
        <w:ind w:left="2113" w:hanging="4217"/>
      </w:pPr>
      <w:rPr>
        <w:rFonts w:hint="default"/>
      </w:rPr>
    </w:lvl>
  </w:abstractNum>
  <w:abstractNum w:abstractNumId="2" w15:restartNumberingAfterBreak="0">
    <w:nsid w:val="10C21B70"/>
    <w:multiLevelType w:val="hybridMultilevel"/>
    <w:tmpl w:val="84C01CFA"/>
    <w:lvl w:ilvl="0" w:tplc="E760E8C0">
      <w:start w:val="1"/>
      <w:numFmt w:val="lowerLetter"/>
      <w:lvlText w:val="(%1)"/>
      <w:lvlJc w:val="left"/>
      <w:pPr>
        <w:ind w:left="687" w:hanging="56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8"/>
        <w:szCs w:val="28"/>
      </w:rPr>
    </w:lvl>
    <w:lvl w:ilvl="1" w:tplc="CA7201AE">
      <w:start w:val="1"/>
      <w:numFmt w:val="lowerRoman"/>
      <w:lvlText w:val="(%2)"/>
      <w:lvlJc w:val="left"/>
      <w:pPr>
        <w:ind w:left="1200" w:hanging="52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8"/>
        <w:szCs w:val="28"/>
      </w:rPr>
    </w:lvl>
    <w:lvl w:ilvl="2" w:tplc="BB36AF6A">
      <w:numFmt w:val="bullet"/>
      <w:lvlText w:val="•"/>
      <w:lvlJc w:val="left"/>
      <w:pPr>
        <w:ind w:left="2084" w:hanging="521"/>
      </w:pPr>
      <w:rPr>
        <w:rFonts w:hint="default"/>
      </w:rPr>
    </w:lvl>
    <w:lvl w:ilvl="3" w:tplc="018CBED6">
      <w:numFmt w:val="bullet"/>
      <w:lvlText w:val="•"/>
      <w:lvlJc w:val="left"/>
      <w:pPr>
        <w:ind w:left="2968" w:hanging="521"/>
      </w:pPr>
      <w:rPr>
        <w:rFonts w:hint="default"/>
      </w:rPr>
    </w:lvl>
    <w:lvl w:ilvl="4" w:tplc="B2B66AA6">
      <w:numFmt w:val="bullet"/>
      <w:lvlText w:val="•"/>
      <w:lvlJc w:val="left"/>
      <w:pPr>
        <w:ind w:left="3853" w:hanging="521"/>
      </w:pPr>
      <w:rPr>
        <w:rFonts w:hint="default"/>
      </w:rPr>
    </w:lvl>
    <w:lvl w:ilvl="5" w:tplc="FB92B0B4">
      <w:numFmt w:val="bullet"/>
      <w:lvlText w:val="•"/>
      <w:lvlJc w:val="left"/>
      <w:pPr>
        <w:ind w:left="4737" w:hanging="521"/>
      </w:pPr>
      <w:rPr>
        <w:rFonts w:hint="default"/>
      </w:rPr>
    </w:lvl>
    <w:lvl w:ilvl="6" w:tplc="5B7E486C">
      <w:numFmt w:val="bullet"/>
      <w:lvlText w:val="•"/>
      <w:lvlJc w:val="left"/>
      <w:pPr>
        <w:ind w:left="5622" w:hanging="521"/>
      </w:pPr>
      <w:rPr>
        <w:rFonts w:hint="default"/>
      </w:rPr>
    </w:lvl>
    <w:lvl w:ilvl="7" w:tplc="B0F07E2E">
      <w:numFmt w:val="bullet"/>
      <w:lvlText w:val="•"/>
      <w:lvlJc w:val="left"/>
      <w:pPr>
        <w:ind w:left="6506" w:hanging="521"/>
      </w:pPr>
      <w:rPr>
        <w:rFonts w:hint="default"/>
      </w:rPr>
    </w:lvl>
    <w:lvl w:ilvl="8" w:tplc="3318834E">
      <w:numFmt w:val="bullet"/>
      <w:lvlText w:val="•"/>
      <w:lvlJc w:val="left"/>
      <w:pPr>
        <w:ind w:left="7391" w:hanging="521"/>
      </w:pPr>
      <w:rPr>
        <w:rFonts w:hint="default"/>
      </w:rPr>
    </w:lvl>
  </w:abstractNum>
  <w:abstractNum w:abstractNumId="3" w15:restartNumberingAfterBreak="0">
    <w:nsid w:val="578F4E96"/>
    <w:multiLevelType w:val="hybridMultilevel"/>
    <w:tmpl w:val="38BE198A"/>
    <w:lvl w:ilvl="0" w:tplc="467ED8A4">
      <w:start w:val="1"/>
      <w:numFmt w:val="decimal"/>
      <w:lvlText w:val="%1."/>
      <w:lvlJc w:val="left"/>
      <w:pPr>
        <w:ind w:left="687" w:hanging="560"/>
        <w:jc w:val="left"/>
      </w:pPr>
      <w:rPr>
        <w:rFonts w:ascii="Times New Roman" w:eastAsia="Times New Roman" w:hAnsi="Times New Roman" w:cs="Times New Roman" w:hint="default"/>
        <w:color w:val="231F20"/>
        <w:spacing w:val="-35"/>
        <w:w w:val="100"/>
        <w:sz w:val="28"/>
        <w:szCs w:val="28"/>
      </w:rPr>
    </w:lvl>
    <w:lvl w:ilvl="1" w:tplc="85709DF8">
      <w:numFmt w:val="bullet"/>
      <w:lvlText w:val="•"/>
      <w:lvlJc w:val="left"/>
      <w:pPr>
        <w:ind w:left="1528" w:hanging="560"/>
      </w:pPr>
      <w:rPr>
        <w:rFonts w:hint="default"/>
      </w:rPr>
    </w:lvl>
    <w:lvl w:ilvl="2" w:tplc="DFDEFCF2">
      <w:numFmt w:val="bullet"/>
      <w:lvlText w:val="•"/>
      <w:lvlJc w:val="left"/>
      <w:pPr>
        <w:ind w:left="2376" w:hanging="560"/>
      </w:pPr>
      <w:rPr>
        <w:rFonts w:hint="default"/>
      </w:rPr>
    </w:lvl>
    <w:lvl w:ilvl="3" w:tplc="667E7398">
      <w:numFmt w:val="bullet"/>
      <w:lvlText w:val="•"/>
      <w:lvlJc w:val="left"/>
      <w:pPr>
        <w:ind w:left="3224" w:hanging="560"/>
      </w:pPr>
      <w:rPr>
        <w:rFonts w:hint="default"/>
      </w:rPr>
    </w:lvl>
    <w:lvl w:ilvl="4" w:tplc="EE688BE2">
      <w:numFmt w:val="bullet"/>
      <w:lvlText w:val="•"/>
      <w:lvlJc w:val="left"/>
      <w:pPr>
        <w:ind w:left="4072" w:hanging="560"/>
      </w:pPr>
      <w:rPr>
        <w:rFonts w:hint="default"/>
      </w:rPr>
    </w:lvl>
    <w:lvl w:ilvl="5" w:tplc="EA60FCBE">
      <w:numFmt w:val="bullet"/>
      <w:lvlText w:val="•"/>
      <w:lvlJc w:val="left"/>
      <w:pPr>
        <w:ind w:left="4920" w:hanging="560"/>
      </w:pPr>
      <w:rPr>
        <w:rFonts w:hint="default"/>
      </w:rPr>
    </w:lvl>
    <w:lvl w:ilvl="6" w:tplc="AECA13B8">
      <w:numFmt w:val="bullet"/>
      <w:lvlText w:val="•"/>
      <w:lvlJc w:val="left"/>
      <w:pPr>
        <w:ind w:left="5768" w:hanging="560"/>
      </w:pPr>
      <w:rPr>
        <w:rFonts w:hint="default"/>
      </w:rPr>
    </w:lvl>
    <w:lvl w:ilvl="7" w:tplc="D99239BA">
      <w:numFmt w:val="bullet"/>
      <w:lvlText w:val="•"/>
      <w:lvlJc w:val="left"/>
      <w:pPr>
        <w:ind w:left="6616" w:hanging="560"/>
      </w:pPr>
      <w:rPr>
        <w:rFonts w:hint="default"/>
      </w:rPr>
    </w:lvl>
    <w:lvl w:ilvl="8" w:tplc="E88AB8C0">
      <w:numFmt w:val="bullet"/>
      <w:lvlText w:val="•"/>
      <w:lvlJc w:val="left"/>
      <w:pPr>
        <w:ind w:left="7464" w:hanging="560"/>
      </w:pPr>
      <w:rPr>
        <w:rFonts w:hint="default"/>
      </w:rPr>
    </w:lvl>
  </w:abstractNum>
  <w:abstractNum w:abstractNumId="4" w15:restartNumberingAfterBreak="0">
    <w:nsid w:val="6B184296"/>
    <w:multiLevelType w:val="hybridMultilevel"/>
    <w:tmpl w:val="5150D5DA"/>
    <w:lvl w:ilvl="0" w:tplc="8D9076DC">
      <w:start w:val="1"/>
      <w:numFmt w:val="decimal"/>
      <w:lvlText w:val="%1."/>
      <w:lvlJc w:val="left"/>
      <w:pPr>
        <w:ind w:left="687" w:hanging="560"/>
        <w:jc w:val="left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28"/>
        <w:szCs w:val="28"/>
      </w:rPr>
    </w:lvl>
    <w:lvl w:ilvl="1" w:tplc="34785C4A">
      <w:start w:val="1"/>
      <w:numFmt w:val="lowerLetter"/>
      <w:lvlText w:val="(%2)"/>
      <w:lvlJc w:val="left"/>
      <w:pPr>
        <w:ind w:left="1197" w:hanging="518"/>
        <w:jc w:val="left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8"/>
        <w:szCs w:val="28"/>
      </w:rPr>
    </w:lvl>
    <w:lvl w:ilvl="2" w:tplc="D95A1132">
      <w:start w:val="1"/>
      <w:numFmt w:val="lowerRoman"/>
      <w:lvlText w:val="(%3)"/>
      <w:lvlJc w:val="left"/>
      <w:pPr>
        <w:ind w:left="1821" w:hanging="62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8"/>
        <w:szCs w:val="28"/>
      </w:rPr>
    </w:lvl>
    <w:lvl w:ilvl="3" w:tplc="FBFCA9B6">
      <w:numFmt w:val="bullet"/>
      <w:lvlText w:val="•"/>
      <w:lvlJc w:val="left"/>
      <w:pPr>
        <w:ind w:left="2732" w:hanging="621"/>
      </w:pPr>
      <w:rPr>
        <w:rFonts w:hint="default"/>
      </w:rPr>
    </w:lvl>
    <w:lvl w:ilvl="4" w:tplc="3232EF6A">
      <w:numFmt w:val="bullet"/>
      <w:lvlText w:val="•"/>
      <w:lvlJc w:val="left"/>
      <w:pPr>
        <w:ind w:left="3645" w:hanging="621"/>
      </w:pPr>
      <w:rPr>
        <w:rFonts w:hint="default"/>
      </w:rPr>
    </w:lvl>
    <w:lvl w:ilvl="5" w:tplc="4E3CAD24">
      <w:numFmt w:val="bullet"/>
      <w:lvlText w:val="•"/>
      <w:lvlJc w:val="left"/>
      <w:pPr>
        <w:ind w:left="4557" w:hanging="621"/>
      </w:pPr>
      <w:rPr>
        <w:rFonts w:hint="default"/>
      </w:rPr>
    </w:lvl>
    <w:lvl w:ilvl="6" w:tplc="EF5642D6">
      <w:numFmt w:val="bullet"/>
      <w:lvlText w:val="•"/>
      <w:lvlJc w:val="left"/>
      <w:pPr>
        <w:ind w:left="5470" w:hanging="621"/>
      </w:pPr>
      <w:rPr>
        <w:rFonts w:hint="default"/>
      </w:rPr>
    </w:lvl>
    <w:lvl w:ilvl="7" w:tplc="8ADE0E00">
      <w:numFmt w:val="bullet"/>
      <w:lvlText w:val="•"/>
      <w:lvlJc w:val="left"/>
      <w:pPr>
        <w:ind w:left="6382" w:hanging="621"/>
      </w:pPr>
      <w:rPr>
        <w:rFonts w:hint="default"/>
      </w:rPr>
    </w:lvl>
    <w:lvl w:ilvl="8" w:tplc="80CEBD24">
      <w:numFmt w:val="bullet"/>
      <w:lvlText w:val="•"/>
      <w:lvlJc w:val="left"/>
      <w:pPr>
        <w:ind w:left="7295" w:hanging="6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3082"/>
    <w:rsid w:val="00A46467"/>
    <w:rsid w:val="00CA3082"/>
    <w:rsid w:val="00E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26DAD1"/>
  <w15:docId w15:val="{DBAC2FBE-CAAD-40CA-BEF3-92C55283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7" w:hanging="5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2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EC-2-TMAv2.1</dc:title>
  <dc:creator>John Grainger</dc:creator>
  <cp:lastModifiedBy>Titani makandanje</cp:lastModifiedBy>
  <cp:revision>2</cp:revision>
  <dcterms:created xsi:type="dcterms:W3CDTF">2017-06-12T02:04:00Z</dcterms:created>
  <dcterms:modified xsi:type="dcterms:W3CDTF">2017-06-12T01:18:00Z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2017-06-12T00:00:00Z</vt:filetime>
  </property>
</Properties>
</file>