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99" w:rsidRPr="00515B99" w:rsidRDefault="005E1FFC" w:rsidP="005B3687">
      <w:pPr>
        <w:rPr>
          <w:b/>
        </w:rPr>
      </w:pPr>
      <w:r>
        <w:rPr>
          <w:b/>
        </w:rPr>
        <w:t xml:space="preserve">What </w:t>
      </w:r>
      <w:r w:rsidR="005B3687">
        <w:rPr>
          <w:b/>
        </w:rPr>
        <w:t>C</w:t>
      </w:r>
      <w:r>
        <w:rPr>
          <w:b/>
        </w:rPr>
        <w:t xml:space="preserve">haracteristics </w:t>
      </w:r>
      <w:r w:rsidR="00FB2040">
        <w:rPr>
          <w:b/>
        </w:rPr>
        <w:t xml:space="preserve">define </w:t>
      </w:r>
      <w:r w:rsidR="00515B99" w:rsidRPr="00515B99">
        <w:rPr>
          <w:b/>
        </w:rPr>
        <w:t xml:space="preserve"> functional and d</w:t>
      </w:r>
      <w:r w:rsidR="00AC2450">
        <w:rPr>
          <w:b/>
        </w:rPr>
        <w:t>ysfunctional families</w:t>
      </w:r>
      <w:r>
        <w:rPr>
          <w:b/>
        </w:rPr>
        <w:t>?</w:t>
      </w:r>
    </w:p>
    <w:p w:rsidR="00515B99" w:rsidRDefault="00515B99"/>
    <w:sectPr w:rsidR="00515B99" w:rsidSect="0097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7DFC"/>
    <w:multiLevelType w:val="hybridMultilevel"/>
    <w:tmpl w:val="F0C2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99"/>
    <w:rsid w:val="00076AAC"/>
    <w:rsid w:val="00141014"/>
    <w:rsid w:val="002F38A0"/>
    <w:rsid w:val="003F6BCE"/>
    <w:rsid w:val="00515B99"/>
    <w:rsid w:val="005B3687"/>
    <w:rsid w:val="005E1FFC"/>
    <w:rsid w:val="005F717F"/>
    <w:rsid w:val="00972481"/>
    <w:rsid w:val="00AC2450"/>
    <w:rsid w:val="00C47817"/>
    <w:rsid w:val="00DC7FC8"/>
    <w:rsid w:val="00DD18CE"/>
    <w:rsid w:val="00F55E24"/>
    <w:rsid w:val="00FB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2017-03-23T09:36:00Z</dcterms:created>
  <dcterms:modified xsi:type="dcterms:W3CDTF">2017-03-23T09:42:00Z</dcterms:modified>
</cp:coreProperties>
</file>