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3" w:rsidRDefault="00D32143" w:rsidP="00D32143">
      <w:pPr>
        <w:spacing w:before="144" w:after="144"/>
        <w:ind w:left="480" w:hanging="336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3744AB"/>
        </w:rPr>
        <w:t xml:space="preserve">Exercise </w:t>
      </w:r>
      <w:r w:rsidRPr="00D32143">
        <w:rPr>
          <w:rFonts w:ascii="Times" w:hAnsi="Times" w:cs="Times New Roman"/>
          <w:color w:val="3744AB"/>
        </w:rPr>
        <w:t>9.</w:t>
      </w:r>
      <w:r w:rsidRPr="00D32143">
        <w:rPr>
          <w:rFonts w:ascii="Times" w:hAnsi="Times" w:cs="Times New Roman"/>
          <w:color w:val="000000"/>
        </w:rPr>
        <w:t>  </w:t>
      </w:r>
    </w:p>
    <w:p w:rsidR="00D32143" w:rsidRDefault="00D32143" w:rsidP="00D32143">
      <w:pPr>
        <w:spacing w:before="144" w:after="144"/>
        <w:ind w:left="480" w:hanging="336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In reference to question 10</w:t>
      </w:r>
      <w:bookmarkStart w:id="0" w:name="_GoBack"/>
      <w:bookmarkEnd w:id="0"/>
    </w:p>
    <w:p w:rsidR="00D32143" w:rsidRPr="00D32143" w:rsidRDefault="00D32143" w:rsidP="00D32143">
      <w:pPr>
        <w:spacing w:before="144" w:after="144"/>
        <w:ind w:left="480" w:hanging="336"/>
        <w:rPr>
          <w:rFonts w:ascii="Times" w:hAnsi="Times" w:cs="Times New Roman"/>
          <w:color w:val="000000"/>
        </w:rPr>
      </w:pPr>
      <w:r w:rsidRPr="00D32143">
        <w:rPr>
          <w:rFonts w:ascii="Times" w:hAnsi="Times" w:cs="Times New Roman"/>
          <w:color w:val="000000"/>
        </w:rPr>
        <w:t> Students applying to graduate schools in many disciplines are required to take the Graduate Record Examination (</w:t>
      </w:r>
      <w:r w:rsidRPr="00D32143">
        <w:rPr>
          <w:rFonts w:ascii="Times" w:hAnsi="Times" w:cs="Times New Roman"/>
          <w:color w:val="000000"/>
          <w:shd w:val="clear" w:color="auto" w:fill="FFA758"/>
        </w:rPr>
        <w:t>GRE</w:t>
      </w:r>
      <w:r w:rsidRPr="00D32143">
        <w:rPr>
          <w:rFonts w:ascii="Times" w:hAnsi="Times" w:cs="Times New Roman"/>
          <w:color w:val="000000"/>
        </w:rPr>
        <w:t>); essentially, it is the graduate school equivalent of the SAT. Let’s say an enterprising student develops a course she believes will increase students’ </w:t>
      </w:r>
      <w:r w:rsidRPr="00D32143">
        <w:rPr>
          <w:rFonts w:ascii="Times" w:hAnsi="Times" w:cs="Times New Roman"/>
          <w:color w:val="000000"/>
          <w:shd w:val="clear" w:color="auto" w:fill="FFA758"/>
        </w:rPr>
        <w:t>GRE</w:t>
      </w:r>
      <w:r w:rsidRPr="00D32143">
        <w:rPr>
          <w:rFonts w:ascii="Times" w:hAnsi="Times" w:cs="Times New Roman"/>
          <w:color w:val="000000"/>
        </w:rPr>
        <w:t> scores. She develops a sample of 25 students believed to be representative of the larger college student population and puts them through this course. Next, they take the </w:t>
      </w:r>
      <w:r w:rsidRPr="00D32143">
        <w:rPr>
          <w:rFonts w:ascii="Times" w:hAnsi="Times" w:cs="Times New Roman"/>
          <w:color w:val="000000"/>
          <w:shd w:val="clear" w:color="auto" w:fill="FFA758"/>
        </w:rPr>
        <w:t>GRE</w:t>
      </w:r>
      <w:r w:rsidRPr="00D32143">
        <w:rPr>
          <w:rFonts w:ascii="Times" w:hAnsi="Times" w:cs="Times New Roman"/>
          <w:color w:val="000000"/>
        </w:rPr>
        <w:t> and receive a mean score of 1075.00. Assuming the </w:t>
      </w:r>
      <w:r w:rsidRPr="00D32143">
        <w:rPr>
          <w:rFonts w:ascii="Times" w:hAnsi="Times" w:cs="Times New Roman"/>
          <w:color w:val="000000"/>
          <w:shd w:val="clear" w:color="auto" w:fill="FFA758"/>
        </w:rPr>
        <w:t>GRE</w:t>
      </w:r>
      <w:r w:rsidRPr="00D32143">
        <w:rPr>
          <w:rFonts w:ascii="Times" w:hAnsi="Times" w:cs="Times New Roman"/>
          <w:color w:val="000000"/>
        </w:rPr>
        <w:t> has a population mean (μ) of 1,000 and a standard deviation (σ) of 200, does the course appear to significantly increase </w:t>
      </w:r>
      <w:r w:rsidRPr="00D32143">
        <w:rPr>
          <w:rFonts w:ascii="Times" w:hAnsi="Times" w:cs="Times New Roman"/>
          <w:color w:val="000000"/>
          <w:shd w:val="clear" w:color="auto" w:fill="FFA758"/>
        </w:rPr>
        <w:t>GRE</w:t>
      </w:r>
      <w:r w:rsidRPr="00D32143">
        <w:rPr>
          <w:rFonts w:ascii="Times" w:hAnsi="Times" w:cs="Times New Roman"/>
          <w:color w:val="000000"/>
        </w:rPr>
        <w:t> scores?</w:t>
      </w:r>
    </w:p>
    <w:p w:rsidR="00D32143" w:rsidRPr="00D32143" w:rsidRDefault="00D32143" w:rsidP="00D32143">
      <w:pPr>
        <w:rPr>
          <w:rFonts w:ascii="Times" w:eastAsia="Times New Roman" w:hAnsi="Times" w:cs="Times New Roman"/>
          <w:sz w:val="20"/>
          <w:szCs w:val="20"/>
        </w:rPr>
      </w:pPr>
    </w:p>
    <w:p w:rsidR="0087631D" w:rsidRDefault="0087631D"/>
    <w:sectPr w:rsidR="0087631D" w:rsidSect="00B72EB9">
      <w:pgSz w:w="12240" w:h="15840"/>
      <w:pgMar w:top="1440" w:right="25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43"/>
    <w:rsid w:val="0087631D"/>
    <w:rsid w:val="00B72EB9"/>
    <w:rsid w:val="00D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02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ist">
    <w:name w:val="nlist"/>
    <w:basedOn w:val="Normal"/>
    <w:rsid w:val="00D321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iolet">
    <w:name w:val="violet"/>
    <w:basedOn w:val="DefaultParagraphFont"/>
    <w:rsid w:val="00D32143"/>
  </w:style>
  <w:style w:type="character" w:customStyle="1" w:styleId="vst-search-term">
    <w:name w:val="vst-search-term"/>
    <w:basedOn w:val="DefaultParagraphFont"/>
    <w:rsid w:val="00D32143"/>
  </w:style>
  <w:style w:type="character" w:customStyle="1" w:styleId="apple-converted-space">
    <w:name w:val="apple-converted-space"/>
    <w:basedOn w:val="DefaultParagraphFont"/>
    <w:rsid w:val="00D32143"/>
  </w:style>
  <w:style w:type="character" w:customStyle="1" w:styleId="flag-symbol-font">
    <w:name w:val="flag-symbol-font"/>
    <w:basedOn w:val="DefaultParagraphFont"/>
    <w:rsid w:val="00D321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ist">
    <w:name w:val="nlist"/>
    <w:basedOn w:val="Normal"/>
    <w:rsid w:val="00D321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iolet">
    <w:name w:val="violet"/>
    <w:basedOn w:val="DefaultParagraphFont"/>
    <w:rsid w:val="00D32143"/>
  </w:style>
  <w:style w:type="character" w:customStyle="1" w:styleId="vst-search-term">
    <w:name w:val="vst-search-term"/>
    <w:basedOn w:val="DefaultParagraphFont"/>
    <w:rsid w:val="00D32143"/>
  </w:style>
  <w:style w:type="character" w:customStyle="1" w:styleId="apple-converted-space">
    <w:name w:val="apple-converted-space"/>
    <w:basedOn w:val="DefaultParagraphFont"/>
    <w:rsid w:val="00D32143"/>
  </w:style>
  <w:style w:type="character" w:customStyle="1" w:styleId="flag-symbol-font">
    <w:name w:val="flag-symbol-font"/>
    <w:basedOn w:val="DefaultParagraphFont"/>
    <w:rsid w:val="00D3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campzika</Company>
  <LinksUpToDate>false</LinksUpToDate>
  <CharactersWithSpaces>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okechukwu</dc:creator>
  <cp:keywords/>
  <dc:description/>
  <cp:lastModifiedBy>ngozi okechukwu</cp:lastModifiedBy>
  <cp:revision>1</cp:revision>
  <dcterms:created xsi:type="dcterms:W3CDTF">2016-10-15T14:41:00Z</dcterms:created>
  <dcterms:modified xsi:type="dcterms:W3CDTF">2016-10-15T14:42:00Z</dcterms:modified>
  <cp:category/>
</cp:coreProperties>
</file>