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EC" w:rsidRDefault="004A66EC" w:rsidP="004A66EC">
      <w:r>
        <w:t>What is the purpose of God within</w:t>
      </w:r>
      <w:r w:rsidRPr="004A66EC">
        <w:t xml:space="preserve"> the missionary activity of the </w:t>
      </w:r>
      <w:r>
        <w:t xml:space="preserve">contemporary </w:t>
      </w:r>
      <w:r w:rsidRPr="004A66EC">
        <w:t xml:space="preserve">church </w:t>
      </w:r>
      <w:r>
        <w:t>as outlined in the Old Testament?</w:t>
      </w:r>
    </w:p>
    <w:p w:rsidR="00AE354A" w:rsidRDefault="00AE354A" w:rsidP="004A66EC"/>
    <w:p w:rsidR="00043FC2" w:rsidRDefault="004A66EC" w:rsidP="004A66EC">
      <w:r>
        <w:t>Based on scripture, God’s purpose initiated with the prophets’</w:t>
      </w:r>
      <w:r w:rsidR="00043FC2">
        <w:t xml:space="preserve"> message </w:t>
      </w:r>
      <w:r>
        <w:t xml:space="preserve">to spread the </w:t>
      </w:r>
      <w:r w:rsidR="00043FC2">
        <w:t>Word of God</w:t>
      </w:r>
      <w:r>
        <w:t xml:space="preserve"> to everyone in the nation. </w:t>
      </w:r>
      <w:r w:rsidR="00043FC2">
        <w:t>As Duguid</w:t>
      </w:r>
      <w:r w:rsidR="004412C3">
        <w:t xml:space="preserve"> (2012) notes, “</w:t>
      </w:r>
      <w:r w:rsidR="004412C3" w:rsidRPr="004412C3">
        <w:rPr>
          <w:lang w:val="en"/>
        </w:rPr>
        <w:t>In the beginning, God created Adam and Eve to be a worshipping community: He would be their God and th</w:t>
      </w:r>
      <w:r w:rsidR="004412C3">
        <w:rPr>
          <w:lang w:val="en"/>
        </w:rPr>
        <w:t xml:space="preserve">ey would be His people”. </w:t>
      </w:r>
      <w:r>
        <w:t xml:space="preserve">Beginning with the Book of </w:t>
      </w:r>
      <w:r w:rsidRPr="004A66EC">
        <w:t>Deuteronomy</w:t>
      </w:r>
      <w:r>
        <w:t>, God establishes a holy people unto himself with the people of Israel (Deut. 28:9</w:t>
      </w:r>
      <w:r w:rsidR="00AE354A">
        <w:t>, KJV</w:t>
      </w:r>
      <w:r>
        <w:t>)</w:t>
      </w:r>
      <w:r w:rsidR="007D4928">
        <w:t>. Despite His disappointment with Israel’</w:t>
      </w:r>
      <w:r w:rsidR="00043FC2">
        <w:t>s acts that caused them to</w:t>
      </w:r>
      <w:r w:rsidR="007D4928">
        <w:t xml:space="preserve"> rebel against God and become a sinful nation</w:t>
      </w:r>
      <w:r w:rsidR="00043FC2">
        <w:t xml:space="preserve">, God promised the nation of Israel a sign by which the people would once again </w:t>
      </w:r>
      <w:r w:rsidR="007D4928">
        <w:t>be renewed [as a holy people under the name of Immanuel [Jesus](Isaiah 7: 14</w:t>
      </w:r>
      <w:r w:rsidR="00AE354A">
        <w:t>, KJV</w:t>
      </w:r>
      <w:r w:rsidR="007D4928">
        <w:t xml:space="preserve">). </w:t>
      </w:r>
    </w:p>
    <w:p w:rsidR="00B06B34" w:rsidRDefault="007D4928" w:rsidP="004A66EC">
      <w:r>
        <w:t>Jesus would be a sign for the nations, who would” assemble the outcasts of Israel, and gather together, “the dispersed of Judah from the four corners of the earth (Isa</w:t>
      </w:r>
      <w:r w:rsidR="00043FC2">
        <w:t xml:space="preserve">. </w:t>
      </w:r>
      <w:r>
        <w:t>11: 12).Based on the Christian faith,</w:t>
      </w:r>
      <w:r w:rsidR="004A66EC" w:rsidRPr="004A66EC">
        <w:t xml:space="preserve"> Jesus is a seed of</w:t>
      </w:r>
      <w:r>
        <w:t xml:space="preserve"> Abraham. The B</w:t>
      </w:r>
      <w:r w:rsidR="004A66EC" w:rsidRPr="004A66EC">
        <w:t>ible says, “And if ye be Christ’s, then are ye Abraham’s seed, and heirs according to the promise</w:t>
      </w:r>
      <w:r>
        <w:t xml:space="preserve"> </w:t>
      </w:r>
      <w:r w:rsidR="004A66EC" w:rsidRPr="004A66EC">
        <w:t xml:space="preserve">(Gal 2:29). </w:t>
      </w:r>
      <w:r>
        <w:t xml:space="preserve">God’s plan for Abraham was </w:t>
      </w:r>
      <w:r w:rsidR="00B06B34">
        <w:t xml:space="preserve">to bestow him with earthly blessings, which in turn </w:t>
      </w:r>
      <w:r w:rsidR="00043FC2">
        <w:t>would beco</w:t>
      </w:r>
      <w:r w:rsidR="00B06B34">
        <w:t>me a blessing to other nations. The con</w:t>
      </w:r>
      <w:r w:rsidR="00043FC2">
        <w:t xml:space="preserve">temporary church has the same mission-- </w:t>
      </w:r>
      <w:r w:rsidR="00B06B34">
        <w:t>represent God’s blessing in Jesus Christ,</w:t>
      </w:r>
      <w:r w:rsidR="00043FC2">
        <w:t xml:space="preserve"> and</w:t>
      </w:r>
      <w:r w:rsidR="00B06B34">
        <w:t xml:space="preserve"> share those blessings with others</w:t>
      </w:r>
      <w:r w:rsidR="004A66EC" w:rsidRPr="004A66EC">
        <w:t xml:space="preserve">. </w:t>
      </w:r>
      <w:r w:rsidR="00043FC2">
        <w:t>In the same way that</w:t>
      </w:r>
      <w:r w:rsidR="00B06B34">
        <w:t xml:space="preserve"> </w:t>
      </w:r>
      <w:r w:rsidR="004A66EC" w:rsidRPr="004A66EC">
        <w:t>Israel was to b</w:t>
      </w:r>
      <w:r w:rsidR="00B06B34">
        <w:t>e a holy nation that assumed a</w:t>
      </w:r>
      <w:r w:rsidR="004A66EC" w:rsidRPr="004A66EC">
        <w:t xml:space="preserve"> relations</w:t>
      </w:r>
      <w:r w:rsidR="00B06B34">
        <w:t>hip with God, and towards other</w:t>
      </w:r>
      <w:r w:rsidR="00043FC2">
        <w:t xml:space="preserve"> nations; so is today’s church.  However, we are set apart in the same way that</w:t>
      </w:r>
      <w:r w:rsidR="00B06B34">
        <w:t xml:space="preserve"> Israel was set apart</w:t>
      </w:r>
      <w:r w:rsidR="00043FC2">
        <w:t>--</w:t>
      </w:r>
      <w:r w:rsidR="00B06B34">
        <w:t xml:space="preserve"> as a holy</w:t>
      </w:r>
      <w:r w:rsidR="004A66EC" w:rsidRPr="004A66EC">
        <w:t xml:space="preserve"> people, to be a seed, bless the people and be a light on this earth. </w:t>
      </w:r>
    </w:p>
    <w:p w:rsidR="00547881" w:rsidRDefault="00B06B34" w:rsidP="004412C3">
      <w:pPr>
        <w:rPr>
          <w:lang w:val="en"/>
        </w:rPr>
      </w:pPr>
      <w:r>
        <w:tab/>
        <w:t>Somehow Israel either forgot, or lost interest</w:t>
      </w:r>
      <w:r w:rsidR="00043FC2">
        <w:t xml:space="preserve"> in its</w:t>
      </w:r>
      <w:r>
        <w:t xml:space="preserve"> position, and ignored this call</w:t>
      </w:r>
      <w:r w:rsidR="00043FC2">
        <w:t>ing and sharing mission. Similarly</w:t>
      </w:r>
      <w:r w:rsidR="004412C3">
        <w:t>, the church forgets its</w:t>
      </w:r>
      <w:r>
        <w:t xml:space="preserve"> mission </w:t>
      </w:r>
      <w:r w:rsidR="00043FC2">
        <w:t xml:space="preserve">is </w:t>
      </w:r>
      <w:r>
        <w:t xml:space="preserve">to share the gospel of Jesus Christ with the rest of the world. </w:t>
      </w:r>
      <w:r w:rsidR="004412C3">
        <w:t xml:space="preserve">Instead, sometimes Christians </w:t>
      </w:r>
      <w:r w:rsidR="00043FC2">
        <w:t>becomes less helpful, interested in their own piety</w:t>
      </w:r>
      <w:r w:rsidR="004412C3">
        <w:t xml:space="preserve"> and </w:t>
      </w:r>
      <w:r w:rsidR="00043FC2">
        <w:t xml:space="preserve">more </w:t>
      </w:r>
      <w:r w:rsidR="004412C3">
        <w:t>hypocritical of others, who may look, think and worship differently than t</w:t>
      </w:r>
      <w:r>
        <w:t xml:space="preserve">hey </w:t>
      </w:r>
      <w:r w:rsidR="004412C3">
        <w:t>do. It is to be noted that similar ac</w:t>
      </w:r>
      <w:r w:rsidR="00547881">
        <w:t>tions took place among Israelites, who had become “laden with iniquity, a seed of corruption and evildoers”, and provoke</w:t>
      </w:r>
      <w:r w:rsidR="008B1ED1">
        <w:t xml:space="preserve">d </w:t>
      </w:r>
      <w:r w:rsidR="00547881">
        <w:t xml:space="preserve">God of Israel to anger” (Isa. 1: 4). However, Isaiah reminds us that, </w:t>
      </w:r>
      <w:r w:rsidR="00AE354A">
        <w:rPr>
          <w:lang w:val="en"/>
        </w:rPr>
        <w:t>t</w:t>
      </w:r>
      <w:r w:rsidR="004412C3" w:rsidRPr="004412C3">
        <w:rPr>
          <w:lang w:val="en"/>
        </w:rPr>
        <w:t xml:space="preserve">his servant “Israel” took flesh in the person of Jesus Christ. </w:t>
      </w:r>
      <w:r w:rsidR="00547881">
        <w:rPr>
          <w:lang w:val="en"/>
        </w:rPr>
        <w:t>With His coming, Christ</w:t>
      </w:r>
      <w:r w:rsidR="004412C3" w:rsidRPr="004412C3">
        <w:rPr>
          <w:lang w:val="en"/>
        </w:rPr>
        <w:t xml:space="preserve"> reenacted Israe</w:t>
      </w:r>
      <w:r w:rsidR="00547881">
        <w:rPr>
          <w:lang w:val="en"/>
        </w:rPr>
        <w:t>l’s history (</w:t>
      </w:r>
      <w:r w:rsidR="00AE354A">
        <w:rPr>
          <w:lang w:val="en"/>
        </w:rPr>
        <w:t>from</w:t>
      </w:r>
      <w:r w:rsidR="004412C3" w:rsidRPr="004412C3">
        <w:rPr>
          <w:lang w:val="en"/>
        </w:rPr>
        <w:t xml:space="preserve"> Egypt</w:t>
      </w:r>
      <w:r w:rsidR="00547881">
        <w:rPr>
          <w:lang w:val="en"/>
        </w:rPr>
        <w:t>)</w:t>
      </w:r>
      <w:r w:rsidR="004412C3" w:rsidRPr="004412C3">
        <w:rPr>
          <w:lang w:val="en"/>
        </w:rPr>
        <w:t xml:space="preserve"> so that He could be the true son whom God called out of Egypt</w:t>
      </w:r>
      <w:r w:rsidR="00AE354A">
        <w:rPr>
          <w:lang w:val="en"/>
        </w:rPr>
        <w:t xml:space="preserve"> (Matt. 2:</w:t>
      </w:r>
      <w:r w:rsidR="00547881">
        <w:rPr>
          <w:lang w:val="en"/>
        </w:rPr>
        <w:t>15).</w:t>
      </w:r>
    </w:p>
    <w:p w:rsidR="00547881" w:rsidRDefault="004412C3" w:rsidP="00547881">
      <w:pPr>
        <w:rPr>
          <w:lang w:val="en"/>
        </w:rPr>
      </w:pPr>
      <w:r w:rsidRPr="004412C3">
        <w:rPr>
          <w:lang w:val="en"/>
        </w:rPr>
        <w:t xml:space="preserve"> </w:t>
      </w:r>
      <w:r w:rsidR="00547881">
        <w:rPr>
          <w:lang w:val="en"/>
        </w:rPr>
        <w:t xml:space="preserve">Thus, </w:t>
      </w:r>
      <w:r w:rsidR="00547881" w:rsidRPr="00547881">
        <w:rPr>
          <w:lang w:val="en"/>
        </w:rPr>
        <w:t>Jesus fulfilled God’s original design for human holiness</w:t>
      </w:r>
      <w:r w:rsidR="00547881">
        <w:rPr>
          <w:lang w:val="en"/>
        </w:rPr>
        <w:t xml:space="preserve"> through the New Israel prophesized by Isaiah. According to Duguid (2012), </w:t>
      </w:r>
      <w:r w:rsidR="008B1ED1">
        <w:rPr>
          <w:lang w:val="en"/>
        </w:rPr>
        <w:t>Jesus saw himself as the new Israel “described by the same terminology that described Israel in the Old Testament”. Indeed, we are a holy people, a chosen nation through the redemptive blood of Jesus Christ (by His death on the cross), who saved humans from being lost to sin. This is a message that Jesus taught that fulfills God’s purpose. It is the message he mandated His disciples to teach to all nations (Acts. 1: 8</w:t>
      </w:r>
      <w:r w:rsidR="00AE354A">
        <w:rPr>
          <w:lang w:val="en"/>
        </w:rPr>
        <w:t>, KJV</w:t>
      </w:r>
      <w:r w:rsidR="008B1ED1">
        <w:rPr>
          <w:lang w:val="en"/>
        </w:rPr>
        <w:t>). This is the mission of the contemporary church to continue to communicate the gospel of Jesus Christ, and tell the world of His saving grace.</w:t>
      </w:r>
    </w:p>
    <w:p w:rsidR="00AE354A" w:rsidRDefault="00AE354A" w:rsidP="00547881">
      <w:pPr>
        <w:rPr>
          <w:lang w:val="en"/>
        </w:rPr>
      </w:pPr>
      <w:r>
        <w:rPr>
          <w:lang w:val="en"/>
        </w:rPr>
        <w:t>Reference:</w:t>
      </w:r>
    </w:p>
    <w:p w:rsidR="00AE354A" w:rsidRPr="00547881" w:rsidRDefault="00AE354A" w:rsidP="00547881">
      <w:pPr>
        <w:rPr>
          <w:lang w:val="en"/>
        </w:rPr>
      </w:pPr>
      <w:r>
        <w:rPr>
          <w:lang w:val="en"/>
        </w:rPr>
        <w:t xml:space="preserve">Duguid (2012). The church and Israel in the Old Testament. Retrieved from, </w:t>
      </w:r>
      <w:r w:rsidRPr="00AE354A">
        <w:rPr>
          <w:lang w:val="en"/>
        </w:rPr>
        <w:t>http://www.ligonier.org/learn/articles/the-church-and-israel-in-the-old-testament/</w:t>
      </w:r>
      <w:r>
        <w:rPr>
          <w:lang w:val="en"/>
        </w:rPr>
        <w:t>.</w:t>
      </w:r>
      <w:bookmarkStart w:id="0" w:name="_GoBack"/>
      <w:bookmarkEnd w:id="0"/>
    </w:p>
    <w:sectPr w:rsidR="00AE354A" w:rsidRPr="005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C"/>
    <w:rsid w:val="00043FC2"/>
    <w:rsid w:val="004412C3"/>
    <w:rsid w:val="004A66EC"/>
    <w:rsid w:val="00547881"/>
    <w:rsid w:val="007D4928"/>
    <w:rsid w:val="00807F5E"/>
    <w:rsid w:val="008B1ED1"/>
    <w:rsid w:val="00AE354A"/>
    <w:rsid w:val="00B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E9DC2-55D1-4367-946D-6F56D2C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2C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Thomas</dc:creator>
  <cp:keywords/>
  <dc:description/>
  <cp:lastModifiedBy>Eddie Thomas</cp:lastModifiedBy>
  <cp:revision>1</cp:revision>
  <dcterms:created xsi:type="dcterms:W3CDTF">2016-09-07T17:41:00Z</dcterms:created>
  <dcterms:modified xsi:type="dcterms:W3CDTF">2016-09-07T19:12:00Z</dcterms:modified>
</cp:coreProperties>
</file>