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1E" w:rsidRDefault="006E5C1E" w:rsidP="007068C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6E5C1E" w:rsidRDefault="006E5C1E" w:rsidP="006E5C1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068C0" w:rsidRPr="006C35C2" w:rsidRDefault="007068C0" w:rsidP="006E5C1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35C2">
        <w:rPr>
          <w:rFonts w:asciiTheme="majorBidi" w:hAnsiTheme="majorBidi" w:cstheme="majorBidi"/>
          <w:sz w:val="24"/>
          <w:szCs w:val="24"/>
        </w:rPr>
        <w:t>e. Suppose you are managing a stock portfolio consisting a mixture of high and low beta</w:t>
      </w:r>
    </w:p>
    <w:p w:rsidR="007068C0" w:rsidRPr="006C35C2" w:rsidRDefault="007068C0" w:rsidP="007068C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35C2">
        <w:rPr>
          <w:rFonts w:asciiTheme="majorBidi" w:hAnsiTheme="majorBidi" w:cstheme="majorBidi"/>
          <w:sz w:val="24"/>
          <w:szCs w:val="24"/>
        </w:rPr>
        <w:t>stocks. You have information which leads you to believe that the stock market is likely to</w:t>
      </w:r>
    </w:p>
    <w:p w:rsidR="007068C0" w:rsidRPr="006C35C2" w:rsidRDefault="007068C0" w:rsidP="007068C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35C2">
        <w:rPr>
          <w:rFonts w:asciiTheme="majorBidi" w:hAnsiTheme="majorBidi" w:cstheme="majorBidi"/>
          <w:sz w:val="24"/>
          <w:szCs w:val="24"/>
        </w:rPr>
        <w:t>be very strong in the immediate future, i.e., you are confident that the market is about to</w:t>
      </w:r>
    </w:p>
    <w:p w:rsidR="007068C0" w:rsidRPr="006C35C2" w:rsidRDefault="007068C0" w:rsidP="007068C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35C2">
        <w:rPr>
          <w:rFonts w:asciiTheme="majorBidi" w:hAnsiTheme="majorBidi" w:cstheme="majorBidi"/>
          <w:sz w:val="24"/>
          <w:szCs w:val="24"/>
        </w:rPr>
        <w:t>rise sharply. If you want to take advantage of the situation to maximize the value of your</w:t>
      </w:r>
    </w:p>
    <w:p w:rsidR="007068C0" w:rsidRDefault="007068C0" w:rsidP="007068C0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C35C2">
        <w:rPr>
          <w:rFonts w:asciiTheme="majorBidi" w:hAnsiTheme="majorBidi" w:cstheme="majorBidi"/>
          <w:sz w:val="24"/>
          <w:szCs w:val="24"/>
        </w:rPr>
        <w:t>portfolio, what would you do now? Explain your answer.</w:t>
      </w:r>
    </w:p>
    <w:p w:rsidR="006C7BD5" w:rsidRDefault="006C7BD5" w:rsidP="007068C0">
      <w:pPr>
        <w:bidi w:val="0"/>
        <w:rPr>
          <w:rFonts w:asciiTheme="majorBidi" w:hAnsiTheme="majorBidi" w:cstheme="majorBidi"/>
          <w:sz w:val="24"/>
          <w:szCs w:val="24"/>
        </w:rPr>
      </w:pPr>
    </w:p>
    <w:p w:rsidR="00AE58E5" w:rsidRDefault="00AE58E5" w:rsidP="00AE58E5">
      <w:pPr>
        <w:bidi w:val="0"/>
        <w:rPr>
          <w:rFonts w:asciiTheme="majorBidi" w:hAnsiTheme="majorBidi" w:cstheme="majorBidi"/>
          <w:sz w:val="24"/>
          <w:szCs w:val="24"/>
        </w:rPr>
      </w:pPr>
      <w:r w:rsidRPr="00AE58E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645910" cy="740044"/>
            <wp:effectExtent l="19050" t="0" r="2540" b="0"/>
            <wp:docPr id="18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E5" w:rsidRDefault="00AE58E5" w:rsidP="00AE58E5">
      <w:pPr>
        <w:bidi w:val="0"/>
        <w:rPr>
          <w:rFonts w:asciiTheme="majorBidi" w:hAnsiTheme="majorBidi" w:cstheme="majorBidi"/>
          <w:sz w:val="24"/>
          <w:szCs w:val="24"/>
        </w:rPr>
      </w:pPr>
    </w:p>
    <w:p w:rsidR="00AE58E5" w:rsidRDefault="00AE58E5" w:rsidP="00AE58E5">
      <w:pPr>
        <w:bidi w:val="0"/>
        <w:rPr>
          <w:rFonts w:asciiTheme="majorBidi" w:hAnsiTheme="majorBidi" w:cstheme="majorBidi"/>
          <w:sz w:val="24"/>
          <w:szCs w:val="24"/>
        </w:rPr>
      </w:pPr>
      <w:r w:rsidRPr="00AE58E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645910" cy="978670"/>
            <wp:effectExtent l="19050" t="0" r="2540" b="0"/>
            <wp:docPr id="20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8C5" w:rsidRPr="00711350" w:rsidRDefault="00FB68C5" w:rsidP="00FB68C5">
      <w:pPr>
        <w:bidi w:val="0"/>
        <w:rPr>
          <w:rFonts w:asciiTheme="majorBidi" w:hAnsiTheme="majorBidi" w:cstheme="majorBidi"/>
          <w:sz w:val="24"/>
          <w:szCs w:val="24"/>
        </w:rPr>
      </w:pPr>
    </w:p>
    <w:p w:rsidR="00FB68C5" w:rsidRPr="00711350" w:rsidRDefault="00FB68C5" w:rsidP="00FB68C5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11350">
        <w:rPr>
          <w:rFonts w:asciiTheme="majorBidi" w:hAnsiTheme="majorBidi" w:cstheme="majorBidi"/>
          <w:sz w:val="24"/>
          <w:szCs w:val="24"/>
        </w:rPr>
        <w:t>What would be the effect if a company increases its debt ratio, but leaves its operating</w:t>
      </w:r>
    </w:p>
    <w:p w:rsidR="00FB68C5" w:rsidRPr="00711350" w:rsidRDefault="00FB68C5" w:rsidP="00FB68C5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711350">
        <w:rPr>
          <w:rFonts w:asciiTheme="majorBidi" w:hAnsiTheme="majorBidi" w:cstheme="majorBidi"/>
          <w:sz w:val="24"/>
          <w:szCs w:val="24"/>
        </w:rPr>
        <w:t>income (EBIT) and total assets unchanged?</w:t>
      </w:r>
    </w:p>
    <w:p w:rsidR="00FB68C5" w:rsidRPr="007C0BCB" w:rsidRDefault="00FB68C5" w:rsidP="00FB68C5">
      <w:pPr>
        <w:bidi w:val="0"/>
        <w:rPr>
          <w:rFonts w:asciiTheme="majorBidi" w:hAnsiTheme="majorBidi" w:cstheme="majorBidi"/>
          <w:sz w:val="24"/>
          <w:szCs w:val="24"/>
        </w:rPr>
      </w:pPr>
    </w:p>
    <w:p w:rsidR="00AE58E5" w:rsidRPr="007068C0" w:rsidRDefault="00AE58E5" w:rsidP="00AE58E5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AE58E5" w:rsidRPr="007068C0" w:rsidSect="007068C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2D6"/>
    <w:multiLevelType w:val="hybridMultilevel"/>
    <w:tmpl w:val="A6A818FC"/>
    <w:lvl w:ilvl="0" w:tplc="262A6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68C0"/>
    <w:rsid w:val="006C7BD5"/>
    <w:rsid w:val="006E5C1E"/>
    <w:rsid w:val="007068C0"/>
    <w:rsid w:val="00AE58E5"/>
    <w:rsid w:val="00FB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58E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B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galalsaif99999</dc:creator>
  <cp:keywords/>
  <dc:description/>
  <cp:lastModifiedBy>galalsaif99999</cp:lastModifiedBy>
  <cp:revision>3</cp:revision>
  <dcterms:created xsi:type="dcterms:W3CDTF">2014-08-15T19:20:00Z</dcterms:created>
  <dcterms:modified xsi:type="dcterms:W3CDTF">2014-08-15T20:35:00Z</dcterms:modified>
</cp:coreProperties>
</file>